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475"/>
      </w:tblGrid>
      <w:tr w:rsidR="00AE4443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3F1ADA30" w:rsidR="00AE4443" w:rsidRPr="00D87407" w:rsidRDefault="00441606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Profilo aziendale</w:t>
            </w:r>
          </w:p>
        </w:tc>
      </w:tr>
      <w:tr w:rsidR="00AE4443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4FDE2728" w14:textId="074DBF58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Azienda spa </w:t>
            </w:r>
            <w:r w:rsidRPr="00441606">
              <w:rPr>
                <w:rFonts w:ascii="Arial" w:hAnsi="Arial" w:cs="Arial"/>
                <w:sz w:val="24"/>
                <w:szCs w:val="24"/>
              </w:rPr>
              <w:t xml:space="preserve">svolge attività di </w:t>
            </w:r>
            <w:r w:rsidR="00312219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</w:t>
            </w:r>
          </w:p>
          <w:p w14:paraId="7A567E0C" w14:textId="77777777" w:rsidR="00441606" w:rsidRP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890FF2D" w14:textId="77777777" w:rsidR="00441606" w:rsidRP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L’Azienda è suddivisa in 3 Business Unit:</w:t>
            </w:r>
          </w:p>
          <w:p w14:paraId="0D9A2C6E" w14:textId="2724D785" w:rsidR="00441606" w:rsidRPr="00441606" w:rsidRDefault="00441606" w:rsidP="00441606">
            <w:pPr>
              <w:pStyle w:val="Paragrafoelenco"/>
              <w:numPr>
                <w:ilvl w:val="0"/>
                <w:numId w:val="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Ambiente</w:t>
            </w:r>
          </w:p>
          <w:p w14:paraId="6EA72B96" w14:textId="6EB2902B" w:rsidR="00441606" w:rsidRPr="00441606" w:rsidRDefault="00441606" w:rsidP="00441606">
            <w:pPr>
              <w:pStyle w:val="Paragrafoelenco"/>
              <w:numPr>
                <w:ilvl w:val="0"/>
                <w:numId w:val="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 xml:space="preserve">Trasporti </w:t>
            </w:r>
            <w:r w:rsidR="00BD44E5">
              <w:rPr>
                <w:rFonts w:ascii="Arial" w:hAnsi="Arial" w:cs="Arial"/>
                <w:sz w:val="24"/>
                <w:szCs w:val="24"/>
              </w:rPr>
              <w:t>e servizi per i cittadini</w:t>
            </w:r>
          </w:p>
          <w:p w14:paraId="1E3FF91A" w14:textId="21E920EA" w:rsidR="00441606" w:rsidRPr="00441606" w:rsidRDefault="00441606" w:rsidP="00441606">
            <w:pPr>
              <w:pStyle w:val="Paragrafoelenco"/>
              <w:numPr>
                <w:ilvl w:val="0"/>
                <w:numId w:val="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Mobilità &amp; Sicurezza</w:t>
            </w:r>
          </w:p>
          <w:p w14:paraId="39237AC0" w14:textId="77777777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7442B98" w14:textId="37C0E272" w:rsidR="00441606" w:rsidRP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 xml:space="preserve">La tipologia dell’offerta si estende a tutte le attività - supporto al 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441606">
              <w:rPr>
                <w:rFonts w:ascii="Arial" w:hAnsi="Arial" w:cs="Arial"/>
                <w:sz w:val="24"/>
                <w:szCs w:val="24"/>
              </w:rPr>
              <w:t>liente, progettazione del sistema,</w:t>
            </w:r>
          </w:p>
          <w:p w14:paraId="2D493532" w14:textId="77777777" w:rsidR="00441606" w:rsidRP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sviluppo, integrazione e configurazione hardware e software, installazione, collaudi interni ed a</w:t>
            </w:r>
          </w:p>
          <w:p w14:paraId="18F1F182" w14:textId="31B054CE" w:rsidR="00441606" w:rsidRP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campo - legate alla fornitura di apparecchiature e realizzazione di sistemi, nonché all’erogazione di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606">
              <w:rPr>
                <w:rFonts w:ascii="Arial" w:hAnsi="Arial" w:cs="Arial"/>
                <w:sz w:val="24"/>
                <w:szCs w:val="24"/>
              </w:rPr>
              <w:t>servizi di assistenza post-vendita per i prodotti/sistemi e servizi di gestione degli stessi.</w:t>
            </w:r>
          </w:p>
          <w:p w14:paraId="517BB0CD" w14:textId="77777777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4CAC67F" w14:textId="470ADA62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La tipologia dell’offerta prevede anche:</w:t>
            </w:r>
          </w:p>
          <w:p w14:paraId="0668B201" w14:textId="77777777" w:rsidR="00441606" w:rsidRP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422DA771" w14:textId="01CF235C" w:rsidR="00441606" w:rsidRPr="00441606" w:rsidRDefault="00441606" w:rsidP="00441606">
            <w:pPr>
              <w:pStyle w:val="Paragrafoelenco"/>
              <w:numPr>
                <w:ilvl w:val="0"/>
                <w:numId w:val="4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Servizio</w:t>
            </w:r>
            <w:r w:rsidRPr="00441606">
              <w:rPr>
                <w:rFonts w:ascii="Arial" w:hAnsi="Arial" w:cs="Arial"/>
                <w:sz w:val="24"/>
                <w:szCs w:val="24"/>
              </w:rPr>
              <w:t xml:space="preserve"> di noleggio di gestione e controllo dei sistemi di rilevamento infrazioni</w:t>
            </w:r>
          </w:p>
          <w:p w14:paraId="6C7D6174" w14:textId="2F1E85A1" w:rsidR="00441606" w:rsidRPr="00441606" w:rsidRDefault="00441606" w:rsidP="00441606">
            <w:pPr>
              <w:pStyle w:val="Paragrafoelenco"/>
              <w:numPr>
                <w:ilvl w:val="0"/>
                <w:numId w:val="4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441606">
              <w:rPr>
                <w:rFonts w:ascii="Arial" w:hAnsi="Arial" w:cs="Arial"/>
                <w:sz w:val="24"/>
                <w:szCs w:val="24"/>
              </w:rPr>
              <w:t xml:space="preserve">ttività di ausilio </w:t>
            </w:r>
            <w:r>
              <w:rPr>
                <w:rFonts w:ascii="Arial" w:hAnsi="Arial" w:cs="Arial"/>
                <w:sz w:val="24"/>
                <w:szCs w:val="24"/>
              </w:rPr>
              <w:t>ai servizi igienici e sanitari provinciali</w:t>
            </w:r>
          </w:p>
          <w:p w14:paraId="7819075F" w14:textId="77777777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900D990" w14:textId="77777777" w:rsidR="00AE4443" w:rsidRDefault="00441606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41606">
              <w:rPr>
                <w:rFonts w:ascii="Arial" w:hAnsi="Arial" w:cs="Arial"/>
                <w:sz w:val="24"/>
                <w:szCs w:val="24"/>
              </w:rPr>
              <w:t>L’Azienda implementa, inoltre, supporti trasversali, come alcuni software applicativi che permettono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606">
              <w:rPr>
                <w:rFonts w:ascii="Arial" w:hAnsi="Arial" w:cs="Arial"/>
                <w:sz w:val="24"/>
                <w:szCs w:val="24"/>
              </w:rPr>
              <w:t xml:space="preserve">di arricchire la gamma dei servizi offerti al 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441606">
              <w:rPr>
                <w:rFonts w:ascii="Arial" w:hAnsi="Arial" w:cs="Arial"/>
                <w:sz w:val="24"/>
                <w:szCs w:val="24"/>
              </w:rPr>
              <w:t>liente, aumentare il vantaggio competitivo e ridurre 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606">
              <w:rPr>
                <w:rFonts w:ascii="Arial" w:hAnsi="Arial" w:cs="Arial"/>
                <w:sz w:val="24"/>
                <w:szCs w:val="24"/>
              </w:rPr>
              <w:t>costi a parità di servizi erogati.</w:t>
            </w:r>
          </w:p>
          <w:p w14:paraId="00A62EA9" w14:textId="2CC5BD6D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33E9D072" w14:textId="77777777" w:rsidR="00FE2D0A" w:rsidRPr="00FE2D0A" w:rsidRDefault="00FE2D0A" w:rsidP="00441606">
      <w:pPr>
        <w:ind w:left="1068" w:right="707"/>
        <w:rPr>
          <w:rFonts w:ascii="Arial" w:hAnsi="Arial" w:cs="Arial"/>
        </w:rPr>
      </w:pPr>
    </w:p>
    <w:sectPr w:rsidR="00FE2D0A" w:rsidRPr="00FE2D0A" w:rsidSect="00431F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5C3B6" w14:textId="77777777" w:rsidR="00A43717" w:rsidRDefault="00A43717" w:rsidP="00E43821">
      <w:pPr>
        <w:spacing w:after="0" w:line="240" w:lineRule="auto"/>
      </w:pPr>
      <w:r>
        <w:separator/>
      </w:r>
    </w:p>
  </w:endnote>
  <w:endnote w:type="continuationSeparator" w:id="0">
    <w:p w14:paraId="65B51338" w14:textId="77777777" w:rsidR="00A43717" w:rsidRDefault="00A43717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1F58C" w14:textId="77777777" w:rsidR="00D43A3C" w:rsidRDefault="00D43A3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6EFAEF80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D43A3C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441606">
      <w:rPr>
        <w:rFonts w:ascii="Arial" w:hAnsi="Arial" w:cs="Arial"/>
        <w:b/>
        <w:bCs/>
      </w:rPr>
      <w:t>A</w:t>
    </w:r>
    <w:r w:rsidR="007A465A">
      <w:rPr>
        <w:rFonts w:ascii="Arial" w:hAnsi="Arial" w:cs="Arial"/>
        <w:b/>
        <w:bCs/>
      </w:rPr>
      <w:t>llegato-</w:t>
    </w:r>
    <w:r w:rsidR="00AE55D3">
      <w:rPr>
        <w:rFonts w:ascii="Arial" w:hAnsi="Arial" w:cs="Arial"/>
        <w:b/>
        <w:bCs/>
      </w:rPr>
      <w:t>ALL</w:t>
    </w:r>
    <w:r w:rsidR="00441606">
      <w:rPr>
        <w:rFonts w:ascii="Arial" w:hAnsi="Arial" w:cs="Arial"/>
        <w:b/>
        <w:bCs/>
      </w:rPr>
      <w:t>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AB03" w14:textId="77777777" w:rsidR="00D43A3C" w:rsidRDefault="00D43A3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6A8C3" w14:textId="77777777" w:rsidR="00A43717" w:rsidRDefault="00A43717" w:rsidP="00E43821">
      <w:pPr>
        <w:spacing w:after="0" w:line="240" w:lineRule="auto"/>
      </w:pPr>
      <w:r>
        <w:separator/>
      </w:r>
    </w:p>
  </w:footnote>
  <w:footnote w:type="continuationSeparator" w:id="0">
    <w:p w14:paraId="6FB65E11" w14:textId="77777777" w:rsidR="00A43717" w:rsidRDefault="00A43717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237DA" w14:textId="77777777" w:rsidR="00D43A3C" w:rsidRDefault="00D43A3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FEEC086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441606">
            <w:rPr>
              <w:rFonts w:ascii="Arial" w:hAnsi="Arial" w:cs="Arial"/>
              <w:b/>
              <w:bCs/>
              <w:sz w:val="20"/>
              <w:szCs w:val="20"/>
            </w:rPr>
            <w:t>PROFILO AZIENDALE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FD99CCD" w:rsidR="00431F34" w:rsidRPr="00090E31" w:rsidRDefault="00441606" w:rsidP="00441606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ALL-01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1326" w14:textId="77777777" w:rsidR="00D43A3C" w:rsidRDefault="00D43A3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477DEB"/>
    <w:multiLevelType w:val="hybridMultilevel"/>
    <w:tmpl w:val="AFF0014C"/>
    <w:lvl w:ilvl="0" w:tplc="500A02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3BCA0713"/>
    <w:multiLevelType w:val="hybridMultilevel"/>
    <w:tmpl w:val="18D620D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C02CA0"/>
    <w:multiLevelType w:val="hybridMultilevel"/>
    <w:tmpl w:val="6330914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474787587">
    <w:abstractNumId w:val="3"/>
  </w:num>
  <w:num w:numId="4" w16cid:durableId="217788197">
    <w:abstractNumId w:val="4"/>
  </w:num>
  <w:num w:numId="5" w16cid:durableId="96030753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90E31"/>
    <w:rsid w:val="00143A77"/>
    <w:rsid w:val="001550B3"/>
    <w:rsid w:val="001562B6"/>
    <w:rsid w:val="001B073B"/>
    <w:rsid w:val="001B2D13"/>
    <w:rsid w:val="001D4499"/>
    <w:rsid w:val="001E5F80"/>
    <w:rsid w:val="0020257F"/>
    <w:rsid w:val="002E2682"/>
    <w:rsid w:val="00312219"/>
    <w:rsid w:val="0032512C"/>
    <w:rsid w:val="00365201"/>
    <w:rsid w:val="003C2035"/>
    <w:rsid w:val="004316A1"/>
    <w:rsid w:val="00431F34"/>
    <w:rsid w:val="00441606"/>
    <w:rsid w:val="00441BF0"/>
    <w:rsid w:val="00445249"/>
    <w:rsid w:val="004603BA"/>
    <w:rsid w:val="004A4C65"/>
    <w:rsid w:val="004E411B"/>
    <w:rsid w:val="005249EB"/>
    <w:rsid w:val="00570FEA"/>
    <w:rsid w:val="005B5266"/>
    <w:rsid w:val="005F6351"/>
    <w:rsid w:val="006165F6"/>
    <w:rsid w:val="006224E7"/>
    <w:rsid w:val="00635CE2"/>
    <w:rsid w:val="00657A83"/>
    <w:rsid w:val="006623CD"/>
    <w:rsid w:val="00690FD3"/>
    <w:rsid w:val="006D7406"/>
    <w:rsid w:val="00732AB3"/>
    <w:rsid w:val="007A465A"/>
    <w:rsid w:val="007D35E5"/>
    <w:rsid w:val="007E2F92"/>
    <w:rsid w:val="007F0F24"/>
    <w:rsid w:val="007F30B6"/>
    <w:rsid w:val="0081746C"/>
    <w:rsid w:val="00847D84"/>
    <w:rsid w:val="00871F8E"/>
    <w:rsid w:val="00874AB7"/>
    <w:rsid w:val="0088782B"/>
    <w:rsid w:val="008E5302"/>
    <w:rsid w:val="00907147"/>
    <w:rsid w:val="0093116D"/>
    <w:rsid w:val="00953950"/>
    <w:rsid w:val="00961DCD"/>
    <w:rsid w:val="009841F4"/>
    <w:rsid w:val="009A5938"/>
    <w:rsid w:val="00A1334F"/>
    <w:rsid w:val="00A16D5C"/>
    <w:rsid w:val="00A26D04"/>
    <w:rsid w:val="00A31B64"/>
    <w:rsid w:val="00A43717"/>
    <w:rsid w:val="00A7095F"/>
    <w:rsid w:val="00AD2C60"/>
    <w:rsid w:val="00AE4443"/>
    <w:rsid w:val="00AE55D3"/>
    <w:rsid w:val="00AE7C43"/>
    <w:rsid w:val="00AF1000"/>
    <w:rsid w:val="00AF356E"/>
    <w:rsid w:val="00B46317"/>
    <w:rsid w:val="00B478D6"/>
    <w:rsid w:val="00B53A48"/>
    <w:rsid w:val="00BD44E5"/>
    <w:rsid w:val="00C2359C"/>
    <w:rsid w:val="00C4616B"/>
    <w:rsid w:val="00C7080C"/>
    <w:rsid w:val="00C70849"/>
    <w:rsid w:val="00CA7DDB"/>
    <w:rsid w:val="00D238C5"/>
    <w:rsid w:val="00D256DD"/>
    <w:rsid w:val="00D43A3C"/>
    <w:rsid w:val="00D87407"/>
    <w:rsid w:val="00DB06D3"/>
    <w:rsid w:val="00DC6EFE"/>
    <w:rsid w:val="00DF2375"/>
    <w:rsid w:val="00DF4E20"/>
    <w:rsid w:val="00E4080C"/>
    <w:rsid w:val="00E43821"/>
    <w:rsid w:val="00E62982"/>
    <w:rsid w:val="00EE6420"/>
    <w:rsid w:val="00F32215"/>
    <w:rsid w:val="00F50640"/>
    <w:rsid w:val="00F80AFD"/>
    <w:rsid w:val="00FD0E2D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9</cp:revision>
  <dcterms:created xsi:type="dcterms:W3CDTF">2022-05-17T15:03:00Z</dcterms:created>
  <dcterms:modified xsi:type="dcterms:W3CDTF">2022-10-13T04:54:00Z</dcterms:modified>
</cp:coreProperties>
</file>