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F97528" w:rsidRPr="00EB5BD3" w14:paraId="7195FC77" w14:textId="77777777" w:rsidTr="00BB6B22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134C96EE" w:rsidR="00F97528" w:rsidRPr="00F97528" w:rsidRDefault="003204A3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Audit numero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0BBC0278" w:rsidR="00F97528" w:rsidRPr="00F97528" w:rsidRDefault="003204A3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 Audit</w:t>
            </w:r>
          </w:p>
        </w:tc>
      </w:tr>
      <w:tr w:rsidR="00F97528" w:rsidRPr="003E3FEC" w14:paraId="1D9924B3" w14:textId="77777777" w:rsidTr="00986FDC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F97528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F97528" w:rsidRPr="00545A9F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66491AE1" w14:textId="77777777" w:rsidR="00F97528" w:rsidRPr="003E3FEC" w:rsidRDefault="00F97528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30C6EA8" w14:textId="42BD834A" w:rsidR="00F97528" w:rsidRDefault="00F97528"/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3204A3" w:rsidRPr="00EB5BD3" w14:paraId="643BA405" w14:textId="77777777" w:rsidTr="00937536">
        <w:tc>
          <w:tcPr>
            <w:tcW w:w="1134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FE5F6D8" w14:textId="22E49913" w:rsidR="003204A3" w:rsidRPr="00F97528" w:rsidRDefault="003A6EFF" w:rsidP="003204A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Area controllata</w:t>
            </w:r>
          </w:p>
        </w:tc>
      </w:tr>
      <w:tr w:rsidR="003204A3" w:rsidRPr="003E3FEC" w14:paraId="0B666321" w14:textId="77777777" w:rsidTr="00D16376">
        <w:tc>
          <w:tcPr>
            <w:tcW w:w="11340" w:type="dxa"/>
            <w:shd w:val="clear" w:color="auto" w:fill="F2F2F2" w:themeFill="background1" w:themeFillShade="F2"/>
          </w:tcPr>
          <w:p w14:paraId="678162DD" w14:textId="77777777" w:rsidR="003204A3" w:rsidRDefault="003204A3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FC0C08" w14:textId="77777777" w:rsidR="003204A3" w:rsidRPr="003E3FEC" w:rsidRDefault="003204A3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B628B64" w14:textId="77777777" w:rsidR="00F97528" w:rsidRDefault="00F97528"/>
    <w:p w14:paraId="46567DA9" w14:textId="3E4805D7" w:rsidR="002A7C78" w:rsidRDefault="00E64D7C" w:rsidP="00E64D7C">
      <w:pPr>
        <w:ind w:left="708" w:right="707" w:hanging="282"/>
        <w:rPr>
          <w:rFonts w:ascii="Arial" w:hAnsi="Arial" w:cs="Arial"/>
          <w:sz w:val="14"/>
          <w:szCs w:val="14"/>
        </w:rPr>
      </w:pPr>
      <w:r w:rsidRPr="00E64D7C">
        <w:rPr>
          <w:rFonts w:ascii="Arial" w:hAnsi="Arial" w:cs="Arial"/>
          <w:b/>
          <w:bCs/>
          <w:sz w:val="36"/>
          <w:szCs w:val="36"/>
        </w:rPr>
        <w:t>Osservazioni di audit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126"/>
        <w:gridCol w:w="2835"/>
        <w:gridCol w:w="2410"/>
      </w:tblGrid>
      <w:tr w:rsidR="003A6EFF" w:rsidRPr="00EB5BD3" w14:paraId="6122D4F1" w14:textId="77777777" w:rsidTr="003A6EFF">
        <w:tc>
          <w:tcPr>
            <w:tcW w:w="396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248CF" w14:textId="3E521304" w:rsidR="003A6EFF" w:rsidRPr="00F97528" w:rsidRDefault="003A6EFF" w:rsidP="00E64D7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Clausola standard di riferimento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DFBE638" w14:textId="16A3C378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Documento di riferimento del sistema SA8000</w:t>
            </w:r>
          </w:p>
        </w:tc>
        <w:tc>
          <w:tcPr>
            <w:tcW w:w="283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755F6DF" w14:textId="3EE7CEF8" w:rsidR="003A6EFF" w:rsidRPr="00F97528" w:rsidRDefault="003A6EFF" w:rsidP="00E64D7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Osservazioni</w:t>
            </w:r>
          </w:p>
        </w:tc>
        <w:tc>
          <w:tcPr>
            <w:tcW w:w="24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6F1C78F0" w:rsidR="003A6EFF" w:rsidRPr="00F97528" w:rsidRDefault="003A6EFF" w:rsidP="00E64D7C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Gravità</w:t>
            </w:r>
          </w:p>
        </w:tc>
      </w:tr>
      <w:tr w:rsidR="003A6EFF" w:rsidRPr="003E3FEC" w14:paraId="7259BADB" w14:textId="77777777" w:rsidTr="003A6EFF">
        <w:tc>
          <w:tcPr>
            <w:tcW w:w="3969" w:type="dxa"/>
            <w:shd w:val="clear" w:color="auto" w:fill="F2F2F2" w:themeFill="background1" w:themeFillShade="F2"/>
          </w:tcPr>
          <w:p w14:paraId="1A90A51D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9C7DDFC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28F45" w14:textId="3A1B062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9E4F297" w14:textId="77777777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2628BC51" w14:textId="23BBE24A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717425D" w14:textId="77777777" w:rsidR="003A6EFF" w:rsidRPr="003E3FEC" w:rsidRDefault="003A6EFF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792A7EBC" w14:textId="77777777" w:rsidTr="003A6EFF">
        <w:tc>
          <w:tcPr>
            <w:tcW w:w="3969" w:type="dxa"/>
            <w:shd w:val="clear" w:color="auto" w:fill="F2F2F2" w:themeFill="background1" w:themeFillShade="F2"/>
          </w:tcPr>
          <w:p w14:paraId="4E35BD65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EC475E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87343E" w14:textId="7EAFB629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C0A5C56" w14:textId="77777777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3EC0B35" w14:textId="5F3B9685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76E48A" w14:textId="77777777" w:rsidR="003A6EFF" w:rsidRPr="003E3FEC" w:rsidRDefault="003A6EFF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10D0D696" w14:textId="77777777" w:rsidTr="003A6EFF">
        <w:tc>
          <w:tcPr>
            <w:tcW w:w="3969" w:type="dxa"/>
            <w:shd w:val="clear" w:color="auto" w:fill="F2F2F2" w:themeFill="background1" w:themeFillShade="F2"/>
          </w:tcPr>
          <w:p w14:paraId="34334446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6A61923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A68929" w14:textId="2DCEEEA6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0F399EC" w14:textId="77777777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12E8CC94" w14:textId="048517ED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FD05B6" w14:textId="77777777" w:rsidR="003A6EFF" w:rsidRPr="003E3FEC" w:rsidRDefault="003A6EFF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25A83177" w14:textId="77777777" w:rsidTr="003A6EFF">
        <w:tc>
          <w:tcPr>
            <w:tcW w:w="3969" w:type="dxa"/>
            <w:shd w:val="clear" w:color="auto" w:fill="F2F2F2" w:themeFill="background1" w:themeFillShade="F2"/>
          </w:tcPr>
          <w:p w14:paraId="1605AE92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4A383" w14:textId="77777777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D377D4" w14:textId="7306C5F1" w:rsidR="003A6EF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59EAB294" w14:textId="77777777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EA8F4D4" w14:textId="1C649667" w:rsidR="003A6EFF" w:rsidRPr="00545A9F" w:rsidRDefault="003A6EFF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C549AC" w14:textId="77777777" w:rsidR="003A6EFF" w:rsidRPr="003E3FEC" w:rsidRDefault="003A6EFF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CE9A4D7" w14:textId="6A65A3FE" w:rsidR="00E64D7C" w:rsidRDefault="00E64D7C" w:rsidP="008E6373"/>
    <w:p w14:paraId="418EC0BA" w14:textId="69DCD08B" w:rsidR="00E64D7C" w:rsidRDefault="00E64D7C" w:rsidP="00E64D7C">
      <w:pPr>
        <w:ind w:left="708" w:right="707" w:hanging="282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bCs/>
          <w:sz w:val="36"/>
          <w:szCs w:val="36"/>
        </w:rPr>
        <w:t>Azioni correttive</w:t>
      </w:r>
      <w:r w:rsidR="003A6EFF">
        <w:rPr>
          <w:rFonts w:ascii="Arial" w:hAnsi="Arial" w:cs="Arial"/>
          <w:b/>
          <w:bCs/>
          <w:sz w:val="36"/>
          <w:szCs w:val="36"/>
        </w:rPr>
        <w:t xml:space="preserve"> e preventive concordate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961"/>
        <w:gridCol w:w="1985"/>
        <w:gridCol w:w="1843"/>
      </w:tblGrid>
      <w:tr w:rsidR="003A6EFF" w:rsidRPr="00EB5BD3" w14:paraId="353358DD" w14:textId="034F15AA" w:rsidTr="003A6EFF">
        <w:tc>
          <w:tcPr>
            <w:tcW w:w="25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C84640F" w14:textId="47908522" w:rsidR="003A6EFF" w:rsidRPr="00F97528" w:rsidRDefault="003A6EFF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Cause del problema</w:t>
            </w:r>
          </w:p>
        </w:tc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DFF47AD" w14:textId="6327A00C" w:rsidR="003A6EFF" w:rsidRPr="00F97528" w:rsidRDefault="003A6EFF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Azione correttiva / preventiva concordata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56D8279" w14:textId="67E76B2A" w:rsidR="003A6EFF" w:rsidRPr="00F97528" w:rsidRDefault="003A6EFF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Responsabilità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BFEDE32" w14:textId="239A6F0F" w:rsidR="003A6EFF" w:rsidRDefault="003A6EFF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Scadenza</w:t>
            </w:r>
          </w:p>
        </w:tc>
      </w:tr>
      <w:tr w:rsidR="003A6EFF" w:rsidRPr="003E3FEC" w14:paraId="7E745173" w14:textId="4B9EE9ED" w:rsidTr="003A6EFF">
        <w:tc>
          <w:tcPr>
            <w:tcW w:w="2551" w:type="dxa"/>
            <w:shd w:val="clear" w:color="auto" w:fill="F2F2F2" w:themeFill="background1" w:themeFillShade="F2"/>
          </w:tcPr>
          <w:p w14:paraId="0DE4E843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1AEFAE1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DB477A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075206F0" w14:textId="77777777" w:rsidR="003A6EFF" w:rsidRPr="00545A9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70E0E313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A80F7B1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1EC867F1" w14:textId="30AAFA3F" w:rsidTr="003A6EFF">
        <w:tc>
          <w:tcPr>
            <w:tcW w:w="2551" w:type="dxa"/>
            <w:shd w:val="clear" w:color="auto" w:fill="F2F2F2" w:themeFill="background1" w:themeFillShade="F2"/>
          </w:tcPr>
          <w:p w14:paraId="4F65AB3A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66B30E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EFD18A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2B46707A" w14:textId="77777777" w:rsidR="003A6EFF" w:rsidRPr="00545A9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4855CDE3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A4F1E87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33DA7119" w14:textId="3852DA24" w:rsidTr="003A6EFF">
        <w:tc>
          <w:tcPr>
            <w:tcW w:w="2551" w:type="dxa"/>
            <w:shd w:val="clear" w:color="auto" w:fill="F2F2F2" w:themeFill="background1" w:themeFillShade="F2"/>
          </w:tcPr>
          <w:p w14:paraId="0948404D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D782D8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C36D23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7D3EBB4B" w14:textId="77777777" w:rsidR="003A6EFF" w:rsidRPr="00545A9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6AA41585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D875A4A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A6EFF" w:rsidRPr="003E3FEC" w14:paraId="29F75D87" w14:textId="2C9FA01A" w:rsidTr="003A6EFF">
        <w:tc>
          <w:tcPr>
            <w:tcW w:w="2551" w:type="dxa"/>
            <w:shd w:val="clear" w:color="auto" w:fill="F2F2F2" w:themeFill="background1" w:themeFillShade="F2"/>
          </w:tcPr>
          <w:p w14:paraId="5E31A77E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F37DB1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29BEDF" w14:textId="77777777" w:rsidR="003A6EF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0D8C6D79" w14:textId="77777777" w:rsidR="003A6EFF" w:rsidRPr="00545A9F" w:rsidRDefault="003A6EFF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5F50631E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2CDC969" w14:textId="77777777" w:rsidR="003A6EFF" w:rsidRPr="003E3FEC" w:rsidRDefault="003A6EFF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39954C3" w14:textId="666B9E59" w:rsidR="00E64D7C" w:rsidRDefault="00E64D7C" w:rsidP="00E64D7C"/>
    <w:p w14:paraId="439BEE6D" w14:textId="6AE1D4EA" w:rsidR="00945EB0" w:rsidRDefault="00945EB0" w:rsidP="00945EB0">
      <w:pPr>
        <w:ind w:left="708" w:right="707" w:hanging="282"/>
      </w:pPr>
      <w:r>
        <w:rPr>
          <w:rFonts w:ascii="Arial" w:hAnsi="Arial" w:cs="Arial"/>
          <w:b/>
          <w:bCs/>
          <w:sz w:val="36"/>
          <w:szCs w:val="36"/>
        </w:rPr>
        <w:t>Controllo di attività di follow-up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945EB0" w:rsidRPr="00EB5BD3" w14:paraId="25A6EFC0" w14:textId="77777777" w:rsidTr="00C61623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810CC08" w14:textId="2A84A810" w:rsidR="00945EB0" w:rsidRPr="00F97528" w:rsidRDefault="00945EB0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Controllo da effettuare entro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702E23" w14:textId="581D962F" w:rsidR="00945EB0" w:rsidRPr="00F97528" w:rsidRDefault="00945EB0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Responsabile</w:t>
            </w:r>
          </w:p>
        </w:tc>
      </w:tr>
      <w:tr w:rsidR="00945EB0" w:rsidRPr="003E3FEC" w14:paraId="624B637F" w14:textId="77777777" w:rsidTr="00C61623">
        <w:tc>
          <w:tcPr>
            <w:tcW w:w="3916" w:type="dxa"/>
            <w:shd w:val="clear" w:color="auto" w:fill="F2F2F2" w:themeFill="background1" w:themeFillShade="F2"/>
          </w:tcPr>
          <w:p w14:paraId="1048561F" w14:textId="77777777" w:rsidR="00945EB0" w:rsidRDefault="00945EB0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1C8DAC" w14:textId="77777777" w:rsidR="00945EB0" w:rsidRPr="00545A9F" w:rsidRDefault="00945EB0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5C73D1FB" w14:textId="77777777" w:rsidR="00945EB0" w:rsidRPr="003E3FEC" w:rsidRDefault="00945EB0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DE5EE" w14:textId="77777777" w:rsidR="00355053" w:rsidRDefault="00355053" w:rsidP="00E43821">
      <w:pPr>
        <w:spacing w:after="0" w:line="240" w:lineRule="auto"/>
      </w:pPr>
      <w:r>
        <w:separator/>
      </w:r>
    </w:p>
  </w:endnote>
  <w:endnote w:type="continuationSeparator" w:id="0">
    <w:p w14:paraId="4A126FA4" w14:textId="77777777" w:rsidR="00355053" w:rsidRDefault="00355053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D9E8F" w14:textId="77777777" w:rsidR="0039718C" w:rsidRDefault="0039718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41B6308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39718C">
      <w:rPr>
        <w:rFonts w:ascii="Arial" w:hAnsi="Arial" w:cs="Arial"/>
        <w:b/>
        <w:bCs/>
      </w:rPr>
      <w:t>940</w:t>
    </w:r>
    <w:r w:rsidR="003A6EFF">
      <w:rPr>
        <w:rFonts w:ascii="Arial" w:hAnsi="Arial" w:cs="Arial"/>
        <w:b/>
        <w:bCs/>
      </w:rPr>
      <w:t>-02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7A135" w14:textId="77777777" w:rsidR="0039718C" w:rsidRDefault="0039718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E9151" w14:textId="77777777" w:rsidR="00355053" w:rsidRDefault="00355053" w:rsidP="00E43821">
      <w:pPr>
        <w:spacing w:after="0" w:line="240" w:lineRule="auto"/>
      </w:pPr>
      <w:r>
        <w:separator/>
      </w:r>
    </w:p>
  </w:footnote>
  <w:footnote w:type="continuationSeparator" w:id="0">
    <w:p w14:paraId="451AF2EF" w14:textId="77777777" w:rsidR="00355053" w:rsidRDefault="00355053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7F527" w14:textId="77777777" w:rsidR="0039718C" w:rsidRDefault="0039718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F06EA74" w:rsidR="00693F73" w:rsidRPr="00D153F5" w:rsidRDefault="003204A3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NOTA </w:t>
          </w:r>
          <w:r w:rsidR="003A6EFF">
            <w:rPr>
              <w:rFonts w:ascii="Arial" w:hAnsi="Arial" w:cs="Arial"/>
              <w:b/>
              <w:bCs/>
            </w:rPr>
            <w:t>CONTROLLO INTERNO SA8000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218D27C" w:rsidR="00431F34" w:rsidRPr="00090E31" w:rsidRDefault="00124B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39718C">
            <w:rPr>
              <w:rFonts w:ascii="Arial" w:hAnsi="Arial" w:cs="Arial"/>
              <w:b/>
              <w:bCs/>
            </w:rPr>
            <w:t>940</w:t>
          </w:r>
          <w:r w:rsidR="003A6EFF">
            <w:rPr>
              <w:rFonts w:ascii="Arial" w:hAnsi="Arial" w:cs="Arial"/>
              <w:b/>
              <w:bCs/>
            </w:rPr>
            <w:t>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D104" w14:textId="77777777" w:rsidR="0039718C" w:rsidRDefault="0039718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43840"/>
    <w:rsid w:val="002A7C78"/>
    <w:rsid w:val="002D534E"/>
    <w:rsid w:val="002D6DA3"/>
    <w:rsid w:val="002E2682"/>
    <w:rsid w:val="00304448"/>
    <w:rsid w:val="003204A3"/>
    <w:rsid w:val="0032512C"/>
    <w:rsid w:val="00355053"/>
    <w:rsid w:val="00365201"/>
    <w:rsid w:val="0039007A"/>
    <w:rsid w:val="0039718C"/>
    <w:rsid w:val="003A6EFF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CDC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Winple Italia</cp:lastModifiedBy>
  <cp:revision>4</cp:revision>
  <cp:lastPrinted>2022-09-02T08:04:00Z</cp:lastPrinted>
  <dcterms:created xsi:type="dcterms:W3CDTF">2022-09-02T10:12:00Z</dcterms:created>
  <dcterms:modified xsi:type="dcterms:W3CDTF">2022-09-13T15:31:00Z</dcterms:modified>
</cp:coreProperties>
</file>