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D87407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018D8254" w14:textId="3464F352" w:rsidR="008E3868" w:rsidRPr="008E3868" w:rsidRDefault="00AE4443" w:rsidP="007D7B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AE4443">
              <w:rPr>
                <w:rFonts w:ascii="Arial" w:hAnsi="Arial" w:cs="Arial"/>
                <w:sz w:val="24"/>
                <w:szCs w:val="24"/>
              </w:rPr>
              <w:t xml:space="preserve">Questa procedura ha lo </w:t>
            </w:r>
            <w:r w:rsidR="00205EFA">
              <w:rPr>
                <w:rFonts w:ascii="Arial" w:hAnsi="Arial" w:cs="Arial"/>
                <w:sz w:val="24"/>
                <w:szCs w:val="24"/>
              </w:rPr>
              <w:t xml:space="preserve">scopo di </w:t>
            </w:r>
            <w:r w:rsidR="007D7BCF">
              <w:rPr>
                <w:rFonts w:ascii="Arial" w:hAnsi="Arial" w:cs="Arial"/>
                <w:sz w:val="24"/>
                <w:szCs w:val="24"/>
              </w:rPr>
              <w:t>intraprendere tutte le necessarie azioni preventive e correttive</w:t>
            </w:r>
            <w:r w:rsidR="00A84222">
              <w:rPr>
                <w:rFonts w:ascii="Arial" w:hAnsi="Arial" w:cs="Arial"/>
                <w:sz w:val="24"/>
                <w:szCs w:val="24"/>
              </w:rPr>
              <w:t xml:space="preserve"> scaturite dagli audit di riesame al fine di mantenere nel tempo il sistema di gestione per la responsabilità sociale conforme ai requisiti della SA8000:2014.</w:t>
            </w:r>
          </w:p>
          <w:p w14:paraId="00A62EA9" w14:textId="77777777" w:rsidR="00AE4443" w:rsidRDefault="00AE4443" w:rsidP="00FE2D0A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D87407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55F49999" w:rsidR="00D87407" w:rsidRPr="00AE4443" w:rsidRDefault="00D87407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AE4443">
              <w:rPr>
                <w:rFonts w:ascii="Arial" w:hAnsi="Arial" w:cs="Arial"/>
                <w:sz w:val="24"/>
                <w:szCs w:val="24"/>
              </w:rPr>
              <w:t xml:space="preserve">Questa procedura </w:t>
            </w:r>
            <w:r w:rsidR="00874AB7">
              <w:rPr>
                <w:rFonts w:ascii="Arial" w:hAnsi="Arial" w:cs="Arial"/>
                <w:sz w:val="24"/>
                <w:szCs w:val="24"/>
              </w:rPr>
              <w:t xml:space="preserve">si applica a </w:t>
            </w:r>
            <w:r w:rsidR="007D7BCF">
              <w:rPr>
                <w:rFonts w:ascii="Arial" w:hAnsi="Arial" w:cs="Arial"/>
                <w:sz w:val="24"/>
                <w:szCs w:val="24"/>
              </w:rPr>
              <w:t>tutto il sistema di gestione SA8000:2014.</w:t>
            </w:r>
          </w:p>
          <w:p w14:paraId="5BE787CA" w14:textId="77777777" w:rsidR="00D87407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0F0745DE" w:rsidR="00D87407" w:rsidRPr="00D87407" w:rsidRDefault="00AB324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9B169EE" w14:textId="1789F75D" w:rsidR="00A84222" w:rsidRPr="00BC0DC3" w:rsidRDefault="00874AB7" w:rsidP="00BC0DC3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3116D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="008E3868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>
              <w:rPr>
                <w:rFonts w:ascii="Arial" w:hAnsi="Arial" w:cs="Arial"/>
                <w:sz w:val="24"/>
                <w:szCs w:val="24"/>
              </w:rPr>
              <w:tab/>
            </w:r>
            <w:r w:rsidR="008E386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Punto </w:t>
            </w:r>
            <w:r w:rsidR="007D7BCF"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="00A84222">
              <w:rPr>
                <w:rFonts w:ascii="Arial" w:hAnsi="Arial" w:cs="Arial"/>
                <w:i/>
                <w:iCs/>
                <w:sz w:val="24"/>
                <w:szCs w:val="24"/>
              </w:rPr>
              <w:t>.8</w:t>
            </w:r>
            <w:r w:rsidR="008E386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7D7BCF">
              <w:rPr>
                <w:rFonts w:ascii="Arial" w:hAnsi="Arial" w:cs="Arial"/>
                <w:i/>
                <w:iCs/>
                <w:sz w:val="24"/>
                <w:szCs w:val="24"/>
              </w:rPr>
              <w:t>Sistemi di gestione</w:t>
            </w:r>
            <w:r w:rsidR="00A8422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Azioni correttive e preventive</w:t>
            </w:r>
          </w:p>
        </w:tc>
      </w:tr>
    </w:tbl>
    <w:p w14:paraId="612F56AF" w14:textId="448CD8E2" w:rsidR="00D87407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Default="0093116D" w:rsidP="00FE2D0A">
      <w:pPr>
        <w:ind w:left="1068" w:right="707"/>
        <w:rPr>
          <w:rFonts w:ascii="Arial" w:hAnsi="Arial" w:cs="Arial"/>
        </w:rPr>
      </w:pPr>
    </w:p>
    <w:p w14:paraId="09304C20" w14:textId="1CE52AEA" w:rsidR="0093116D" w:rsidRDefault="0093116D" w:rsidP="00FE2D0A">
      <w:pPr>
        <w:ind w:left="1068" w:right="707"/>
        <w:rPr>
          <w:rFonts w:ascii="Arial" w:hAnsi="Arial" w:cs="Arial"/>
        </w:rPr>
      </w:pPr>
    </w:p>
    <w:p w14:paraId="1EAC0AD5" w14:textId="49284D38" w:rsidR="0093116D" w:rsidRDefault="0093116D" w:rsidP="00FE2D0A">
      <w:pPr>
        <w:ind w:left="1068" w:right="707"/>
        <w:rPr>
          <w:rFonts w:ascii="Arial" w:hAnsi="Arial" w:cs="Arial"/>
        </w:rPr>
      </w:pPr>
    </w:p>
    <w:p w14:paraId="2A272DE5" w14:textId="3C1867C8" w:rsidR="0093116D" w:rsidRDefault="0093116D" w:rsidP="00FE2D0A">
      <w:pPr>
        <w:ind w:left="1068" w:right="707"/>
        <w:rPr>
          <w:rFonts w:ascii="Arial" w:hAnsi="Arial" w:cs="Arial"/>
        </w:rPr>
      </w:pPr>
    </w:p>
    <w:p w14:paraId="0F524956" w14:textId="62D42E60" w:rsidR="0093116D" w:rsidRDefault="0093116D" w:rsidP="00FE2D0A">
      <w:pPr>
        <w:ind w:left="1068" w:right="707"/>
        <w:rPr>
          <w:rFonts w:ascii="Arial" w:hAnsi="Arial" w:cs="Arial"/>
        </w:rPr>
      </w:pPr>
    </w:p>
    <w:p w14:paraId="0103F351" w14:textId="0F9A271F" w:rsidR="0093116D" w:rsidRDefault="0093116D" w:rsidP="00FE2D0A">
      <w:pPr>
        <w:ind w:left="1068" w:right="707"/>
        <w:rPr>
          <w:rFonts w:ascii="Arial" w:hAnsi="Arial" w:cs="Arial"/>
        </w:rPr>
      </w:pPr>
    </w:p>
    <w:p w14:paraId="27DB88B0" w14:textId="2C177E4D" w:rsidR="0093116D" w:rsidRDefault="0093116D" w:rsidP="00FE2D0A">
      <w:pPr>
        <w:ind w:left="1068" w:right="707"/>
        <w:rPr>
          <w:rFonts w:ascii="Arial" w:hAnsi="Arial" w:cs="Arial"/>
        </w:rPr>
      </w:pPr>
    </w:p>
    <w:p w14:paraId="1C550E34" w14:textId="060EA1E5" w:rsidR="0093116D" w:rsidRDefault="0093116D" w:rsidP="00FE2D0A">
      <w:pPr>
        <w:ind w:left="1068" w:right="707"/>
        <w:rPr>
          <w:rFonts w:ascii="Arial" w:hAnsi="Arial" w:cs="Arial"/>
        </w:rPr>
      </w:pPr>
    </w:p>
    <w:p w14:paraId="7A658479" w14:textId="239819F2" w:rsidR="0093116D" w:rsidRDefault="0093116D" w:rsidP="00FE2D0A">
      <w:pPr>
        <w:ind w:left="1068" w:right="707"/>
        <w:rPr>
          <w:rFonts w:ascii="Arial" w:hAnsi="Arial" w:cs="Arial"/>
        </w:rPr>
      </w:pPr>
    </w:p>
    <w:p w14:paraId="1D281E13" w14:textId="1FA2F9E9" w:rsidR="0093116D" w:rsidRDefault="0093116D" w:rsidP="00FE2D0A">
      <w:pPr>
        <w:ind w:left="1068" w:right="707"/>
        <w:rPr>
          <w:rFonts w:ascii="Arial" w:hAnsi="Arial" w:cs="Arial"/>
        </w:rPr>
      </w:pPr>
    </w:p>
    <w:p w14:paraId="4A5A1E36" w14:textId="235CC65C" w:rsidR="007D7BCF" w:rsidRDefault="007D7BCF" w:rsidP="00FE2D0A">
      <w:pPr>
        <w:ind w:left="1068" w:right="707"/>
        <w:rPr>
          <w:rFonts w:ascii="Arial" w:hAnsi="Arial" w:cs="Arial"/>
        </w:rPr>
      </w:pPr>
    </w:p>
    <w:p w14:paraId="5681AB08" w14:textId="24341AF8" w:rsidR="007D7BCF" w:rsidRDefault="007D7BCF" w:rsidP="00FE2D0A">
      <w:pPr>
        <w:ind w:left="1068" w:right="707"/>
        <w:rPr>
          <w:rFonts w:ascii="Arial" w:hAnsi="Arial" w:cs="Arial"/>
        </w:rPr>
      </w:pPr>
    </w:p>
    <w:p w14:paraId="7DFB4F7E" w14:textId="2D2585D7" w:rsidR="0060189B" w:rsidRDefault="0060189B" w:rsidP="00FE2D0A">
      <w:pPr>
        <w:ind w:left="1068" w:right="707"/>
        <w:rPr>
          <w:rFonts w:ascii="Arial" w:hAnsi="Arial" w:cs="Arial"/>
        </w:rPr>
      </w:pPr>
    </w:p>
    <w:p w14:paraId="138C66B2" w14:textId="0C4C6920" w:rsidR="0060189B" w:rsidRDefault="0060189B" w:rsidP="00FE2D0A">
      <w:pPr>
        <w:ind w:left="1068" w:right="707"/>
        <w:rPr>
          <w:rFonts w:ascii="Arial" w:hAnsi="Arial" w:cs="Arial"/>
        </w:rPr>
      </w:pPr>
    </w:p>
    <w:p w14:paraId="6A69956A" w14:textId="6F95E476" w:rsidR="0060189B" w:rsidRDefault="0060189B" w:rsidP="00FE2D0A">
      <w:pPr>
        <w:ind w:left="1068" w:right="707"/>
        <w:rPr>
          <w:rFonts w:ascii="Arial" w:hAnsi="Arial" w:cs="Arial"/>
        </w:rPr>
      </w:pPr>
    </w:p>
    <w:p w14:paraId="646A84B7" w14:textId="65725870" w:rsidR="0060189B" w:rsidRDefault="0060189B" w:rsidP="00FE2D0A">
      <w:pPr>
        <w:ind w:left="1068" w:right="707"/>
        <w:rPr>
          <w:rFonts w:ascii="Arial" w:hAnsi="Arial" w:cs="Arial"/>
        </w:rPr>
      </w:pPr>
    </w:p>
    <w:p w14:paraId="6EB7B978" w14:textId="77777777" w:rsidR="0060189B" w:rsidRDefault="0060189B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353A08D8" w:rsidR="00D87407" w:rsidRPr="00D87407" w:rsidRDefault="00B354D2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A944A8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704A3D57" w14:textId="023032AA" w:rsidR="007D7BCF" w:rsidRPr="0093116D" w:rsidRDefault="000F77D7" w:rsidP="007D7B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DIREZIONE</w:t>
            </w:r>
            <w:r w:rsidR="001F3FE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GENERALE</w:t>
            </w:r>
          </w:p>
          <w:p w14:paraId="6B201C8D" w14:textId="2A7D506C" w:rsidR="007D7BCF" w:rsidRPr="00AE4443" w:rsidRDefault="000F77D7" w:rsidP="00A84222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7D7BCF">
              <w:rPr>
                <w:rFonts w:ascii="Arial" w:hAnsi="Arial" w:cs="Arial"/>
                <w:sz w:val="24"/>
                <w:szCs w:val="24"/>
              </w:rPr>
              <w:t>autorizzat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7D7BCF">
              <w:rPr>
                <w:rFonts w:ascii="Arial" w:hAnsi="Arial" w:cs="Arial"/>
                <w:sz w:val="24"/>
                <w:szCs w:val="24"/>
              </w:rPr>
              <w:t xml:space="preserve"> a prendere le decisioni finali su tutte le azioni preventive e correttive </w:t>
            </w:r>
            <w:r w:rsidR="00A84222">
              <w:rPr>
                <w:rFonts w:ascii="Arial" w:hAnsi="Arial" w:cs="Arial"/>
                <w:sz w:val="24"/>
                <w:szCs w:val="24"/>
              </w:rPr>
              <w:t xml:space="preserve">anche quelle </w:t>
            </w:r>
            <w:r w:rsidR="007D7BCF">
              <w:rPr>
                <w:rFonts w:ascii="Arial" w:hAnsi="Arial" w:cs="Arial"/>
                <w:sz w:val="24"/>
                <w:szCs w:val="24"/>
              </w:rPr>
              <w:t>eventualmente non risolte da altre figure.</w:t>
            </w:r>
          </w:p>
          <w:p w14:paraId="2C9F3E2E" w14:textId="77777777" w:rsidR="007D7BCF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73AA7F6" w14:textId="77777777" w:rsidR="007D7BCF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742137E2" w:rsidR="0093116D" w:rsidRPr="00A944A8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44A8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5E046E4E" w14:textId="24830140" w:rsidR="0093116D" w:rsidRPr="008E3868" w:rsidRDefault="008E3868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8E3868">
              <w:rPr>
                <w:rFonts w:ascii="Arial" w:hAnsi="Arial" w:cs="Arial"/>
                <w:sz w:val="24"/>
                <w:szCs w:val="24"/>
              </w:rPr>
              <w:t>SMR è responsabile dell’attuazione d</w:t>
            </w:r>
            <w:r>
              <w:rPr>
                <w:rFonts w:ascii="Arial" w:hAnsi="Arial" w:cs="Arial"/>
                <w:sz w:val="24"/>
                <w:szCs w:val="24"/>
              </w:rPr>
              <w:t xml:space="preserve">i questa procedura. Egli è autorizzato a fornire le risorse necessarie </w:t>
            </w:r>
            <w:r w:rsidR="007D7BCF">
              <w:rPr>
                <w:rFonts w:ascii="Arial" w:hAnsi="Arial" w:cs="Arial"/>
                <w:sz w:val="24"/>
                <w:szCs w:val="24"/>
              </w:rPr>
              <w:t>relativamente alle azioni preventive e correttive.</w:t>
            </w:r>
          </w:p>
          <w:p w14:paraId="420E9592" w14:textId="34788CD4" w:rsidR="0093116D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EF2FF94" w14:textId="77777777" w:rsidR="00A84222" w:rsidRPr="00C430DE" w:rsidRDefault="00A84222" w:rsidP="00A8422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30DE">
              <w:rPr>
                <w:rFonts w:ascii="Arial" w:hAnsi="Arial" w:cs="Arial"/>
                <w:b/>
                <w:bCs/>
                <w:sz w:val="24"/>
                <w:szCs w:val="24"/>
              </w:rPr>
              <w:t>SOCIAL PERFORMANCE TEAM (SPT)</w:t>
            </w:r>
          </w:p>
          <w:p w14:paraId="0FBF74DD" w14:textId="5714EE77" w:rsidR="00A84222" w:rsidRPr="00322FAB" w:rsidRDefault="00A84222" w:rsidP="00A8422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8"/>
                <w:szCs w:val="28"/>
              </w:rPr>
            </w:pPr>
            <w:r w:rsidRPr="00322FAB">
              <w:rPr>
                <w:rFonts w:ascii="Arial" w:hAnsi="Arial" w:cs="Arial"/>
                <w:sz w:val="24"/>
                <w:szCs w:val="24"/>
              </w:rPr>
              <w:t>Ha la responsabilità di garantire che tutte le azioni correttive e preventive siano attuate in modo efficace.</w:t>
            </w:r>
          </w:p>
          <w:p w14:paraId="17F4885F" w14:textId="77777777" w:rsidR="00D87407" w:rsidRDefault="00D87407" w:rsidP="007D7BCF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</w:tc>
      </w:tr>
    </w:tbl>
    <w:p w14:paraId="282AEBEB" w14:textId="6A6F1F0C" w:rsidR="00D87407" w:rsidRDefault="00D87407" w:rsidP="00FE2D0A">
      <w:pPr>
        <w:ind w:left="1068" w:right="707"/>
        <w:rPr>
          <w:rFonts w:ascii="Arial" w:hAnsi="Arial" w:cs="Arial"/>
        </w:rPr>
      </w:pPr>
    </w:p>
    <w:p w14:paraId="4406F496" w14:textId="59E2078A" w:rsidR="00DD2BC7" w:rsidRDefault="00DD2BC7" w:rsidP="00FE2D0A">
      <w:pPr>
        <w:ind w:left="1068" w:right="707"/>
        <w:rPr>
          <w:rFonts w:ascii="Arial" w:hAnsi="Arial" w:cs="Arial"/>
        </w:rPr>
      </w:pPr>
    </w:p>
    <w:p w14:paraId="4F482C4C" w14:textId="1ED8406B" w:rsidR="00DD2BC7" w:rsidRDefault="00DD2BC7" w:rsidP="00FE2D0A">
      <w:pPr>
        <w:ind w:left="1068" w:right="707"/>
        <w:rPr>
          <w:rFonts w:ascii="Arial" w:hAnsi="Arial" w:cs="Arial"/>
        </w:rPr>
      </w:pPr>
    </w:p>
    <w:p w14:paraId="692C166B" w14:textId="5B6506FF" w:rsidR="00DD2BC7" w:rsidRDefault="00DD2BC7" w:rsidP="00FE2D0A">
      <w:pPr>
        <w:ind w:left="1068" w:right="707"/>
        <w:rPr>
          <w:rFonts w:ascii="Arial" w:hAnsi="Arial" w:cs="Arial"/>
        </w:rPr>
      </w:pPr>
    </w:p>
    <w:p w14:paraId="4DCA55B4" w14:textId="6646B7E6" w:rsidR="00DD2BC7" w:rsidRDefault="00DD2BC7" w:rsidP="00FE2D0A">
      <w:pPr>
        <w:ind w:left="1068" w:right="707"/>
        <w:rPr>
          <w:rFonts w:ascii="Arial" w:hAnsi="Arial" w:cs="Arial"/>
        </w:rPr>
      </w:pPr>
    </w:p>
    <w:p w14:paraId="4209E6C5" w14:textId="10E6E2D8" w:rsidR="00DD2BC7" w:rsidRDefault="00DD2BC7" w:rsidP="00FE2D0A">
      <w:pPr>
        <w:ind w:left="1068" w:right="707"/>
        <w:rPr>
          <w:rFonts w:ascii="Arial" w:hAnsi="Arial" w:cs="Arial"/>
        </w:rPr>
      </w:pPr>
    </w:p>
    <w:p w14:paraId="049932B1" w14:textId="043A68F3" w:rsidR="00DD2BC7" w:rsidRDefault="00DD2BC7" w:rsidP="00FE2D0A">
      <w:pPr>
        <w:ind w:left="1068" w:right="707"/>
        <w:rPr>
          <w:rFonts w:ascii="Arial" w:hAnsi="Arial" w:cs="Arial"/>
        </w:rPr>
      </w:pPr>
    </w:p>
    <w:p w14:paraId="4FD8F20A" w14:textId="50CA5993" w:rsidR="00DD2BC7" w:rsidRDefault="00DD2BC7" w:rsidP="00FE2D0A">
      <w:pPr>
        <w:ind w:left="1068" w:right="707"/>
        <w:rPr>
          <w:rFonts w:ascii="Arial" w:hAnsi="Arial" w:cs="Arial"/>
        </w:rPr>
      </w:pPr>
    </w:p>
    <w:p w14:paraId="7DDB4479" w14:textId="5FDEE19F" w:rsidR="00DD2BC7" w:rsidRDefault="00DD2BC7" w:rsidP="00FE2D0A">
      <w:pPr>
        <w:ind w:left="1068" w:right="707"/>
        <w:rPr>
          <w:rFonts w:ascii="Arial" w:hAnsi="Arial" w:cs="Arial"/>
        </w:rPr>
      </w:pPr>
    </w:p>
    <w:p w14:paraId="048280C9" w14:textId="1D934157" w:rsidR="00DD2BC7" w:rsidRDefault="00DD2BC7" w:rsidP="00FE2D0A">
      <w:pPr>
        <w:ind w:left="1068" w:right="707"/>
        <w:rPr>
          <w:rFonts w:ascii="Arial" w:hAnsi="Arial" w:cs="Arial"/>
        </w:rPr>
      </w:pPr>
    </w:p>
    <w:p w14:paraId="353E616D" w14:textId="352C5CA1" w:rsidR="00DD2BC7" w:rsidRDefault="00DD2BC7" w:rsidP="00FE2D0A">
      <w:pPr>
        <w:ind w:left="1068" w:right="707"/>
        <w:rPr>
          <w:rFonts w:ascii="Arial" w:hAnsi="Arial" w:cs="Arial"/>
        </w:rPr>
      </w:pPr>
    </w:p>
    <w:p w14:paraId="01EA51A7" w14:textId="154B19E2" w:rsidR="00DD2BC7" w:rsidRDefault="00DD2BC7" w:rsidP="00FE2D0A">
      <w:pPr>
        <w:ind w:left="1068" w:right="707"/>
        <w:rPr>
          <w:rFonts w:ascii="Arial" w:hAnsi="Arial" w:cs="Arial"/>
        </w:rPr>
      </w:pPr>
    </w:p>
    <w:p w14:paraId="7D2CBF01" w14:textId="38A87A48" w:rsidR="00DD2BC7" w:rsidRDefault="00DD2BC7" w:rsidP="00FE2D0A">
      <w:pPr>
        <w:ind w:left="1068" w:right="707"/>
        <w:rPr>
          <w:rFonts w:ascii="Arial" w:hAnsi="Arial" w:cs="Arial"/>
        </w:rPr>
      </w:pPr>
    </w:p>
    <w:p w14:paraId="3267EBCE" w14:textId="57CE1AE5" w:rsidR="00DD2BC7" w:rsidRDefault="00DD2BC7" w:rsidP="00FE2D0A">
      <w:pPr>
        <w:ind w:left="1068" w:right="707"/>
        <w:rPr>
          <w:rFonts w:ascii="Arial" w:hAnsi="Arial" w:cs="Arial"/>
        </w:rPr>
      </w:pPr>
    </w:p>
    <w:p w14:paraId="18EAB3F6" w14:textId="7F06A600" w:rsidR="00DD2BC7" w:rsidRDefault="00DD2BC7" w:rsidP="00FE2D0A">
      <w:pPr>
        <w:ind w:left="1068" w:right="707"/>
        <w:rPr>
          <w:rFonts w:ascii="Arial" w:hAnsi="Arial" w:cs="Arial"/>
        </w:rPr>
      </w:pPr>
    </w:p>
    <w:p w14:paraId="3D1B52B3" w14:textId="22E36D06" w:rsidR="00DD2BC7" w:rsidRDefault="00DD2BC7" w:rsidP="00FE2D0A">
      <w:pPr>
        <w:ind w:left="1068" w:right="707"/>
        <w:rPr>
          <w:rFonts w:ascii="Arial" w:hAnsi="Arial" w:cs="Arial"/>
        </w:rPr>
      </w:pPr>
    </w:p>
    <w:p w14:paraId="09DA488A" w14:textId="77777777" w:rsidR="00BC0DC3" w:rsidRDefault="00BC0DC3" w:rsidP="00FE2D0A">
      <w:pPr>
        <w:ind w:left="1068" w:right="707"/>
        <w:rPr>
          <w:rFonts w:ascii="Arial" w:hAnsi="Arial" w:cs="Arial"/>
        </w:rPr>
      </w:pPr>
    </w:p>
    <w:p w14:paraId="2E510904" w14:textId="75D398AB" w:rsidR="00DD2BC7" w:rsidRDefault="00DD2BC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7BC7731D" w:rsidR="00D87407" w:rsidRPr="00D87407" w:rsidRDefault="00B354D2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5</w:t>
            </w:r>
            <w:r w:rsid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B4C1649" w14:textId="772DB7E8" w:rsidR="005C4E86" w:rsidRDefault="007D7BCF" w:rsidP="005C4E86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7D7BCF">
              <w:rPr>
                <w:rFonts w:ascii="Arial" w:hAnsi="Arial" w:cs="Arial"/>
                <w:sz w:val="24"/>
                <w:szCs w:val="24"/>
              </w:rPr>
              <w:t>L</w:t>
            </w:r>
            <w:r w:rsidR="00A84222">
              <w:rPr>
                <w:rFonts w:ascii="Arial" w:hAnsi="Arial" w:cs="Arial"/>
                <w:sz w:val="24"/>
                <w:szCs w:val="24"/>
              </w:rPr>
              <w:t>’organizzazione fornisce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84222">
              <w:rPr>
                <w:rFonts w:ascii="Arial" w:hAnsi="Arial" w:cs="Arial"/>
                <w:sz w:val="24"/>
                <w:szCs w:val="24"/>
              </w:rPr>
              <w:t xml:space="preserve">tempestivamente </w:t>
            </w:r>
            <w:r w:rsidR="005C4E86">
              <w:rPr>
                <w:rFonts w:ascii="Arial" w:hAnsi="Arial" w:cs="Arial"/>
                <w:sz w:val="24"/>
                <w:szCs w:val="24"/>
              </w:rPr>
              <w:t>strumenti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84222">
              <w:rPr>
                <w:rFonts w:ascii="Arial" w:hAnsi="Arial" w:cs="Arial"/>
                <w:sz w:val="24"/>
                <w:szCs w:val="24"/>
              </w:rPr>
              <w:t>adeguati</w:t>
            </w:r>
            <w:r w:rsidR="005C4E86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tutto il personale </w:t>
            </w:r>
            <w:r w:rsidR="005C4E86">
              <w:rPr>
                <w:rFonts w:ascii="Arial" w:hAnsi="Arial" w:cs="Arial"/>
                <w:sz w:val="24"/>
                <w:szCs w:val="24"/>
              </w:rPr>
              <w:t>per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riferire non conformità con lo standard SA8000</w:t>
            </w:r>
            <w:r w:rsidR="00A84222">
              <w:rPr>
                <w:rFonts w:ascii="Arial" w:hAnsi="Arial" w:cs="Arial"/>
                <w:sz w:val="24"/>
                <w:szCs w:val="24"/>
              </w:rPr>
              <w:t>:2014</w:t>
            </w:r>
            <w:r w:rsidR="00B67DC7">
              <w:rPr>
                <w:rFonts w:ascii="Arial" w:hAnsi="Arial" w:cs="Arial"/>
                <w:sz w:val="24"/>
                <w:szCs w:val="24"/>
              </w:rPr>
              <w:t xml:space="preserve"> al fine che queste possano essere effettivamente affrontate.</w:t>
            </w:r>
          </w:p>
          <w:p w14:paraId="54C3C8F9" w14:textId="77777777" w:rsidR="005C4E86" w:rsidRPr="00756A88" w:rsidRDefault="005C4E86" w:rsidP="005C4E86">
            <w:pPr>
              <w:spacing w:line="360" w:lineRule="auto"/>
              <w:ind w:right="32"/>
              <w:rPr>
                <w:rFonts w:ascii="Arial" w:hAnsi="Arial" w:cs="Arial"/>
                <w:sz w:val="12"/>
                <w:szCs w:val="12"/>
              </w:rPr>
            </w:pPr>
          </w:p>
          <w:p w14:paraId="24CB2E53" w14:textId="7181230A" w:rsidR="007D7BCF" w:rsidRPr="007D7BCF" w:rsidRDefault="007D7BCF" w:rsidP="005C4E86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7D7BCF">
              <w:rPr>
                <w:rFonts w:ascii="Arial" w:hAnsi="Arial" w:cs="Arial"/>
                <w:sz w:val="24"/>
                <w:szCs w:val="24"/>
              </w:rPr>
              <w:t xml:space="preserve">Si possono </w:t>
            </w:r>
            <w:r w:rsidR="00B67DC7">
              <w:rPr>
                <w:rFonts w:ascii="Arial" w:hAnsi="Arial" w:cs="Arial"/>
                <w:sz w:val="24"/>
                <w:szCs w:val="24"/>
              </w:rPr>
              <w:t>effettuare segnalazioni di non conformità sia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verbalmente </w:t>
            </w:r>
            <w:r w:rsidR="00B67DC7">
              <w:rPr>
                <w:rFonts w:ascii="Arial" w:hAnsi="Arial" w:cs="Arial"/>
                <w:sz w:val="24"/>
                <w:szCs w:val="24"/>
              </w:rPr>
              <w:t>sia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in forma scritta sia </w:t>
            </w:r>
            <w:r w:rsidR="00B67DC7">
              <w:rPr>
                <w:rFonts w:ascii="Arial" w:hAnsi="Arial" w:cs="Arial"/>
                <w:sz w:val="24"/>
                <w:szCs w:val="24"/>
              </w:rPr>
              <w:t xml:space="preserve">direttamente </w:t>
            </w:r>
            <w:r w:rsidRPr="007D7BCF">
              <w:rPr>
                <w:rFonts w:ascii="Arial" w:hAnsi="Arial" w:cs="Arial"/>
                <w:sz w:val="24"/>
                <w:szCs w:val="24"/>
              </w:rPr>
              <w:t>alla gestione aziendale (cioè rappresentante, direzione) o al rappresentante dei lavoratori SA8000</w:t>
            </w:r>
            <w:r w:rsidR="00B67DC7">
              <w:rPr>
                <w:rFonts w:ascii="Arial" w:hAnsi="Arial" w:cs="Arial"/>
                <w:sz w:val="24"/>
                <w:szCs w:val="24"/>
              </w:rPr>
              <w:t>:2014.</w:t>
            </w:r>
          </w:p>
          <w:p w14:paraId="21BCF701" w14:textId="77777777" w:rsidR="007D7BCF" w:rsidRPr="00756A88" w:rsidRDefault="007D7BCF" w:rsidP="007D7BCF">
            <w:pPr>
              <w:spacing w:line="360" w:lineRule="auto"/>
              <w:ind w:right="707"/>
              <w:rPr>
                <w:rFonts w:ascii="Arial" w:hAnsi="Arial" w:cs="Arial"/>
                <w:sz w:val="14"/>
                <w:szCs w:val="14"/>
              </w:rPr>
            </w:pPr>
          </w:p>
          <w:p w14:paraId="27CB2868" w14:textId="6829664C" w:rsidR="005C4E86" w:rsidRDefault="007D7BCF" w:rsidP="005C4E86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7D7BCF">
              <w:rPr>
                <w:rFonts w:ascii="Arial" w:hAnsi="Arial" w:cs="Arial"/>
                <w:sz w:val="24"/>
                <w:szCs w:val="24"/>
              </w:rPr>
              <w:t>Dopo aver ricevuto le informazioni riguardanti una presunta non conformità</w:t>
            </w:r>
            <w:r w:rsidR="00B67DC7">
              <w:rPr>
                <w:rFonts w:ascii="Arial" w:hAnsi="Arial" w:cs="Arial"/>
                <w:sz w:val="24"/>
                <w:szCs w:val="24"/>
              </w:rPr>
              <w:t xml:space="preserve"> rispetto ai requisiti della </w:t>
            </w:r>
            <w:r w:rsidR="00B67DC7" w:rsidRPr="007D7BCF">
              <w:rPr>
                <w:rFonts w:ascii="Arial" w:hAnsi="Arial" w:cs="Arial"/>
                <w:sz w:val="24"/>
                <w:szCs w:val="24"/>
              </w:rPr>
              <w:t>SA8000</w:t>
            </w:r>
            <w:r w:rsidR="00B67DC7">
              <w:rPr>
                <w:rFonts w:ascii="Arial" w:hAnsi="Arial" w:cs="Arial"/>
                <w:sz w:val="24"/>
                <w:szCs w:val="24"/>
              </w:rPr>
              <w:t>:2014</w:t>
            </w:r>
            <w:r w:rsidRPr="007D7BCF">
              <w:rPr>
                <w:rFonts w:ascii="Arial" w:hAnsi="Arial" w:cs="Arial"/>
                <w:sz w:val="24"/>
                <w:szCs w:val="24"/>
              </w:rPr>
              <w:t>, l</w:t>
            </w:r>
            <w:r w:rsidR="00B67DC7">
              <w:rPr>
                <w:rFonts w:ascii="Arial" w:hAnsi="Arial" w:cs="Arial"/>
                <w:sz w:val="24"/>
                <w:szCs w:val="24"/>
              </w:rPr>
              <w:t xml:space="preserve">’organizzazione </w:t>
            </w:r>
            <w:r w:rsidR="005C4E86">
              <w:rPr>
                <w:rFonts w:ascii="Arial" w:hAnsi="Arial" w:cs="Arial"/>
                <w:sz w:val="24"/>
                <w:szCs w:val="24"/>
              </w:rPr>
              <w:t>indaga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per trovare l</w:t>
            </w:r>
            <w:r w:rsidR="00B67DC7">
              <w:rPr>
                <w:rFonts w:ascii="Arial" w:hAnsi="Arial" w:cs="Arial"/>
                <w:sz w:val="24"/>
                <w:szCs w:val="24"/>
              </w:rPr>
              <w:t>e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caus</w:t>
            </w:r>
            <w:r w:rsidR="00B67DC7">
              <w:rPr>
                <w:rFonts w:ascii="Arial" w:hAnsi="Arial" w:cs="Arial"/>
                <w:sz w:val="24"/>
                <w:szCs w:val="24"/>
              </w:rPr>
              <w:t>e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principal</w:t>
            </w:r>
            <w:r w:rsidR="00B67DC7">
              <w:rPr>
                <w:rFonts w:ascii="Arial" w:hAnsi="Arial" w:cs="Arial"/>
                <w:sz w:val="24"/>
                <w:szCs w:val="24"/>
              </w:rPr>
              <w:t>i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e risolvere </w:t>
            </w:r>
            <w:r w:rsidR="00B67DC7">
              <w:rPr>
                <w:rFonts w:ascii="Arial" w:hAnsi="Arial" w:cs="Arial"/>
                <w:sz w:val="24"/>
                <w:szCs w:val="24"/>
              </w:rPr>
              <w:t>gli eventuali</w:t>
            </w:r>
            <w:r w:rsidRPr="007D7BCF">
              <w:rPr>
                <w:rFonts w:ascii="Arial" w:hAnsi="Arial" w:cs="Arial"/>
                <w:sz w:val="24"/>
                <w:szCs w:val="24"/>
              </w:rPr>
              <w:t xml:space="preserve"> problem</w:t>
            </w:r>
            <w:r w:rsidR="00B67DC7">
              <w:rPr>
                <w:rFonts w:ascii="Arial" w:hAnsi="Arial" w:cs="Arial"/>
                <w:sz w:val="24"/>
                <w:szCs w:val="24"/>
              </w:rPr>
              <w:t>i</w:t>
            </w:r>
            <w:r w:rsidRPr="007D7BC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E9BD057" w14:textId="77777777" w:rsidR="005C4E86" w:rsidRPr="00756A88" w:rsidRDefault="005C4E86" w:rsidP="005C4E86">
            <w:pPr>
              <w:spacing w:line="360" w:lineRule="auto"/>
              <w:ind w:right="32"/>
              <w:rPr>
                <w:rFonts w:ascii="Arial" w:hAnsi="Arial" w:cs="Arial"/>
                <w:sz w:val="14"/>
                <w:szCs w:val="14"/>
              </w:rPr>
            </w:pPr>
          </w:p>
          <w:p w14:paraId="695C9476" w14:textId="103D8942" w:rsidR="007D7BCF" w:rsidRPr="007D7BCF" w:rsidRDefault="005C4E86" w:rsidP="005C4E86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L’azienda risponde alle eventuali preoccupazioni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del personale e </w:t>
            </w:r>
            <w:r w:rsidR="00A66FB0">
              <w:rPr>
                <w:rFonts w:ascii="Arial" w:hAnsi="Arial" w:cs="Arial"/>
                <w:sz w:val="24"/>
                <w:szCs w:val="24"/>
              </w:rPr>
              <w:t>del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le altre parti interessate riguardo alla conformità / non conformità </w:t>
            </w:r>
            <w:r w:rsidR="00A66FB0">
              <w:rPr>
                <w:rFonts w:ascii="Arial" w:hAnsi="Arial" w:cs="Arial"/>
                <w:sz w:val="24"/>
                <w:szCs w:val="24"/>
              </w:rPr>
              <w:t>verificando i dettagli del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>le politiche della società e</w:t>
            </w:r>
            <w:r w:rsidR="00A66F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>i requisiti della norma</w:t>
            </w:r>
            <w:r w:rsidR="00A66FB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889C281" w14:textId="77777777" w:rsidR="005C4E86" w:rsidRPr="00756A88" w:rsidRDefault="005C4E86" w:rsidP="007D7BCF">
            <w:pPr>
              <w:spacing w:line="360" w:lineRule="auto"/>
              <w:ind w:right="707"/>
              <w:rPr>
                <w:rFonts w:ascii="Arial" w:hAnsi="Arial" w:cs="Arial"/>
                <w:sz w:val="14"/>
                <w:szCs w:val="14"/>
              </w:rPr>
            </w:pPr>
          </w:p>
          <w:p w14:paraId="1FB86E6D" w14:textId="6B555452" w:rsidR="007D7BCF" w:rsidRPr="007D7BCF" w:rsidRDefault="005C4E86" w:rsidP="007D7BCF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identifica </w:t>
            </w:r>
            <w:r w:rsidR="00A66FB0">
              <w:rPr>
                <w:rFonts w:ascii="Arial" w:hAnsi="Arial" w:cs="Arial"/>
                <w:sz w:val="24"/>
                <w:szCs w:val="24"/>
              </w:rPr>
              <w:t xml:space="preserve">prontamente 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>l</w:t>
            </w:r>
            <w:r w:rsidR="00A66FB0">
              <w:rPr>
                <w:rFonts w:ascii="Arial" w:hAnsi="Arial" w:cs="Arial"/>
                <w:sz w:val="24"/>
                <w:szCs w:val="24"/>
              </w:rPr>
              <w:t>e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caus</w:t>
            </w:r>
            <w:r w:rsidR="00A66FB0">
              <w:rPr>
                <w:rFonts w:ascii="Arial" w:hAnsi="Arial" w:cs="Arial"/>
                <w:sz w:val="24"/>
                <w:szCs w:val="24"/>
              </w:rPr>
              <w:t>e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principal</w:t>
            </w:r>
            <w:r w:rsidR="00A66FB0">
              <w:rPr>
                <w:rFonts w:ascii="Arial" w:hAnsi="Arial" w:cs="Arial"/>
                <w:sz w:val="24"/>
                <w:szCs w:val="24"/>
              </w:rPr>
              <w:t>i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>, attua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66FB0">
              <w:rPr>
                <w:rFonts w:ascii="Arial" w:hAnsi="Arial" w:cs="Arial"/>
                <w:sz w:val="24"/>
                <w:szCs w:val="24"/>
              </w:rPr>
              <w:t>subito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azioni correttive e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o preventive, e </w:t>
            </w:r>
            <w:r>
              <w:rPr>
                <w:rFonts w:ascii="Arial" w:hAnsi="Arial" w:cs="Arial"/>
                <w:sz w:val="24"/>
                <w:szCs w:val="24"/>
              </w:rPr>
              <w:t>destina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le risorse adeguate e appropriate alla natura e alla gravità di ogni non conformità identificata con la politica della società e/o lo standard SA8000.</w:t>
            </w:r>
          </w:p>
          <w:p w14:paraId="0171133C" w14:textId="77777777" w:rsidR="007D7BCF" w:rsidRPr="00756A88" w:rsidRDefault="007D7BCF" w:rsidP="007D7BCF">
            <w:pPr>
              <w:spacing w:line="360" w:lineRule="auto"/>
              <w:ind w:right="707"/>
              <w:rPr>
                <w:rFonts w:ascii="Arial" w:hAnsi="Arial" w:cs="Arial"/>
                <w:sz w:val="16"/>
                <w:szCs w:val="16"/>
              </w:rPr>
            </w:pPr>
          </w:p>
          <w:p w14:paraId="48942595" w14:textId="4390C018" w:rsidR="007240E7" w:rsidRDefault="005C4E86" w:rsidP="002252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Questa organizzazione non effettua alcun 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tentativo di disciplinare, respingere, o altrimenti discriminare qualsiasi </w:t>
            </w:r>
            <w:r>
              <w:rPr>
                <w:rFonts w:ascii="Arial" w:hAnsi="Arial" w:cs="Arial"/>
                <w:sz w:val="24"/>
                <w:szCs w:val="24"/>
              </w:rPr>
              <w:t>lavoratore</w:t>
            </w:r>
            <w:r w:rsidR="007D7BCF" w:rsidRPr="007D7BCF">
              <w:rPr>
                <w:rFonts w:ascii="Arial" w:hAnsi="Arial" w:cs="Arial"/>
                <w:sz w:val="24"/>
                <w:szCs w:val="24"/>
              </w:rPr>
              <w:t xml:space="preserve"> che fornisca informazioni riguardanti il rispetto della norma SA8000.</w:t>
            </w:r>
          </w:p>
          <w:p w14:paraId="232622FA" w14:textId="09188486" w:rsidR="00A66FB0" w:rsidRPr="00756A88" w:rsidRDefault="00A66FB0" w:rsidP="00225282">
            <w:pPr>
              <w:spacing w:line="360" w:lineRule="auto"/>
              <w:ind w:right="32"/>
              <w:rPr>
                <w:rFonts w:ascii="Arial" w:hAnsi="Arial" w:cs="Arial"/>
                <w:sz w:val="16"/>
                <w:szCs w:val="16"/>
              </w:rPr>
            </w:pPr>
          </w:p>
          <w:p w14:paraId="27799014" w14:textId="47D0A9C7" w:rsidR="006623CD" w:rsidRPr="006623CD" w:rsidRDefault="00A66FB0" w:rsidP="00A66FB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mantiene le registrazioni del trattamento delle non conformità, le loro cause, le eventuali azioni correttive e preventive intraprese ed i relativi risultati ottenuti o da attendere entro scadenze stabilite.</w:t>
            </w:r>
          </w:p>
        </w:tc>
      </w:tr>
    </w:tbl>
    <w:p w14:paraId="4F4D0D18" w14:textId="4C2BBDF8" w:rsidR="00D87407" w:rsidRPr="00322FAB" w:rsidRDefault="00D87407" w:rsidP="00FE2D0A">
      <w:pPr>
        <w:ind w:left="1068" w:right="707"/>
        <w:rPr>
          <w:rFonts w:ascii="Arial" w:hAnsi="Arial" w:cs="Arial"/>
          <w:sz w:val="10"/>
          <w:szCs w:val="10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3D714527" w:rsidR="00103BBB" w:rsidRPr="00D87407" w:rsidRDefault="00B354D2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CB29B9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CB29B9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CB29B9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CB29B9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CB29B9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CB29B9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A74EFC" w:rsidRPr="00CB29B9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6E4EE999" w:rsidR="00A74EFC" w:rsidRPr="00A74EFC" w:rsidRDefault="00A74EFC" w:rsidP="00A74EFC">
                  <w:pPr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A74EFC">
                    <w:rPr>
                      <w:rFonts w:cs="Calibri"/>
                      <w:b/>
                    </w:rPr>
                    <w:t>MOD-</w:t>
                  </w:r>
                  <w:r w:rsidR="00BC0DC3">
                    <w:rPr>
                      <w:rFonts w:cs="Calibri"/>
                      <w:b/>
                    </w:rPr>
                    <w:t>980</w:t>
                  </w:r>
                  <w:r w:rsidRPr="00A74EFC">
                    <w:rPr>
                      <w:rFonts w:cs="Calibri"/>
                      <w:b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4275F8EC" w:rsidR="00A74EFC" w:rsidRPr="00CB29B9" w:rsidRDefault="00A74EFC" w:rsidP="00A74EFC">
                  <w:pPr>
                    <w:ind w:right="8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Non conformità segnalate all’azienda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5A9FF03B" w:rsidR="00A74EFC" w:rsidRPr="00CB29B9" w:rsidRDefault="00A74EFC" w:rsidP="00A74EF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Min. 10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205546AC" w:rsidR="00A74EFC" w:rsidRPr="00CB29B9" w:rsidRDefault="00322FAB" w:rsidP="00A74EF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SPT</w:t>
                  </w:r>
                </w:p>
              </w:tc>
            </w:tr>
            <w:tr w:rsidR="00A74EFC" w:rsidRPr="00CB29B9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0C42BA52" w:rsidR="00A74EFC" w:rsidRPr="00A74EFC" w:rsidRDefault="00A74EFC" w:rsidP="00A74EFC">
                  <w:pPr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A74EFC">
                    <w:rPr>
                      <w:rFonts w:cs="Calibri"/>
                      <w:b/>
                    </w:rPr>
                    <w:t>MOD-</w:t>
                  </w:r>
                  <w:r w:rsidR="00BC0DC3">
                    <w:rPr>
                      <w:rFonts w:cs="Calibri"/>
                      <w:b/>
                    </w:rPr>
                    <w:t>980</w:t>
                  </w:r>
                  <w:r w:rsidRPr="00A74EFC">
                    <w:rPr>
                      <w:rFonts w:cs="Calibri"/>
                      <w:b/>
                    </w:rPr>
                    <w:t>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76CFE679" w:rsidR="00A74EFC" w:rsidRDefault="00A74EFC" w:rsidP="00A74EFC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Rapporti di indagine a seguito di non conformità e relative azioni preventive e correttive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33ED823A" w:rsidR="00A74EFC" w:rsidRDefault="00A74EFC" w:rsidP="00A74EF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Min. 10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3200150C" w:rsidR="00A74EFC" w:rsidRDefault="00322FAB" w:rsidP="00A74EF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SPT</w:t>
                  </w:r>
                </w:p>
              </w:tc>
            </w:tr>
          </w:tbl>
          <w:p w14:paraId="6F020046" w14:textId="77777777" w:rsidR="00103BBB" w:rsidRPr="00756A88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72E0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0F6EDD8D" w:rsidR="00103BBB" w:rsidRPr="00D87407" w:rsidRDefault="00B354D2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CB29B9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CB29B9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CB29B9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CB29B9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CB29B9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CB29B9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CB29B9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CB29B9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CB29B9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CB29B9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CB29B9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BC59BCD" w:rsidR="00103BBB" w:rsidRDefault="00756A88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FE2D0A" w:rsidRDefault="00FE2D0A" w:rsidP="00225282">
      <w:pPr>
        <w:ind w:right="707"/>
        <w:rPr>
          <w:rFonts w:ascii="Arial" w:hAnsi="Arial" w:cs="Arial"/>
        </w:rPr>
      </w:pPr>
    </w:p>
    <w:sectPr w:rsidR="00FE2D0A" w:rsidRPr="00FE2D0A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353A0" w14:textId="77777777" w:rsidR="00D90F9D" w:rsidRDefault="00D90F9D" w:rsidP="00E43821">
      <w:pPr>
        <w:spacing w:after="0" w:line="240" w:lineRule="auto"/>
      </w:pPr>
      <w:r>
        <w:separator/>
      </w:r>
    </w:p>
  </w:endnote>
  <w:endnote w:type="continuationSeparator" w:id="0">
    <w:p w14:paraId="077EA447" w14:textId="77777777" w:rsidR="00D90F9D" w:rsidRDefault="00D90F9D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ECB45CD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B354D2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BC0DC3">
      <w:rPr>
        <w:rFonts w:ascii="Arial" w:hAnsi="Arial" w:cs="Arial"/>
        <w:b/>
        <w:bCs/>
      </w:rPr>
      <w:t>980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882C4" w14:textId="77777777" w:rsidR="00D90F9D" w:rsidRDefault="00D90F9D" w:rsidP="00E43821">
      <w:pPr>
        <w:spacing w:after="0" w:line="240" w:lineRule="auto"/>
      </w:pPr>
      <w:r>
        <w:separator/>
      </w:r>
    </w:p>
  </w:footnote>
  <w:footnote w:type="continuationSeparator" w:id="0">
    <w:p w14:paraId="342EBE27" w14:textId="77777777" w:rsidR="00D90F9D" w:rsidRDefault="00D90F9D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02D272F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SISTEMA SA 8000:2014 –</w:t>
          </w:r>
          <w:r w:rsidR="00BC0DC3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7D7BCF">
            <w:rPr>
              <w:rFonts w:ascii="Arial" w:hAnsi="Arial" w:cs="Arial"/>
              <w:b/>
              <w:bCs/>
              <w:sz w:val="20"/>
              <w:szCs w:val="20"/>
            </w:rPr>
            <w:t>AZIONI CORRETTIVE</w:t>
          </w:r>
          <w:r w:rsidR="00AB3240">
            <w:rPr>
              <w:rFonts w:ascii="Arial" w:hAnsi="Arial" w:cs="Arial"/>
              <w:b/>
              <w:bCs/>
              <w:sz w:val="20"/>
              <w:szCs w:val="20"/>
            </w:rPr>
            <w:t xml:space="preserve"> E PREVENTIVE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50DC7420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BC0DC3">
            <w:rPr>
              <w:rFonts w:ascii="Arial" w:hAnsi="Arial" w:cs="Arial"/>
              <w:b/>
              <w:bCs/>
            </w:rPr>
            <w:t>980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6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8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4"/>
  </w:num>
  <w:num w:numId="2" w16cid:durableId="666447529">
    <w:abstractNumId w:val="5"/>
  </w:num>
  <w:num w:numId="3" w16cid:durableId="586958116">
    <w:abstractNumId w:val="7"/>
  </w:num>
  <w:num w:numId="4" w16cid:durableId="1777751956">
    <w:abstractNumId w:val="1"/>
  </w:num>
  <w:num w:numId="5" w16cid:durableId="930049814">
    <w:abstractNumId w:val="8"/>
  </w:num>
  <w:num w:numId="6" w16cid:durableId="839346189">
    <w:abstractNumId w:val="3"/>
  </w:num>
  <w:num w:numId="7" w16cid:durableId="1201358027">
    <w:abstractNumId w:val="0"/>
  </w:num>
  <w:num w:numId="8" w16cid:durableId="367409947">
    <w:abstractNumId w:val="6"/>
  </w:num>
  <w:num w:numId="9" w16cid:durableId="203248494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90E31"/>
    <w:rsid w:val="000A6FAC"/>
    <w:rsid w:val="000F7500"/>
    <w:rsid w:val="000F77D7"/>
    <w:rsid w:val="00103BBB"/>
    <w:rsid w:val="00143A77"/>
    <w:rsid w:val="001550B3"/>
    <w:rsid w:val="001562B6"/>
    <w:rsid w:val="001B073B"/>
    <w:rsid w:val="001B2D13"/>
    <w:rsid w:val="001D4499"/>
    <w:rsid w:val="001D776E"/>
    <w:rsid w:val="001E5F80"/>
    <w:rsid w:val="001F3FE6"/>
    <w:rsid w:val="001F6F25"/>
    <w:rsid w:val="0020257F"/>
    <w:rsid w:val="00205EFA"/>
    <w:rsid w:val="00225282"/>
    <w:rsid w:val="002E2682"/>
    <w:rsid w:val="002E42A6"/>
    <w:rsid w:val="00322FAB"/>
    <w:rsid w:val="0032512C"/>
    <w:rsid w:val="00365201"/>
    <w:rsid w:val="003C2035"/>
    <w:rsid w:val="004316A1"/>
    <w:rsid w:val="00431F34"/>
    <w:rsid w:val="00441BF0"/>
    <w:rsid w:val="00445249"/>
    <w:rsid w:val="004603BA"/>
    <w:rsid w:val="004948BB"/>
    <w:rsid w:val="004D73F5"/>
    <w:rsid w:val="004E411B"/>
    <w:rsid w:val="005249EB"/>
    <w:rsid w:val="00526FB7"/>
    <w:rsid w:val="00540975"/>
    <w:rsid w:val="00553976"/>
    <w:rsid w:val="00564CB7"/>
    <w:rsid w:val="005C4E86"/>
    <w:rsid w:val="005F6351"/>
    <w:rsid w:val="0060189B"/>
    <w:rsid w:val="006165F6"/>
    <w:rsid w:val="006224E7"/>
    <w:rsid w:val="00635CE2"/>
    <w:rsid w:val="00657A83"/>
    <w:rsid w:val="006623CD"/>
    <w:rsid w:val="00675AF0"/>
    <w:rsid w:val="00690FD3"/>
    <w:rsid w:val="006B7C01"/>
    <w:rsid w:val="006D7406"/>
    <w:rsid w:val="007240E7"/>
    <w:rsid w:val="00756A88"/>
    <w:rsid w:val="007D35E5"/>
    <w:rsid w:val="007D7BCF"/>
    <w:rsid w:val="007E2F92"/>
    <w:rsid w:val="007F0F24"/>
    <w:rsid w:val="0081746C"/>
    <w:rsid w:val="00847D84"/>
    <w:rsid w:val="00871F8E"/>
    <w:rsid w:val="00874AB7"/>
    <w:rsid w:val="0088782B"/>
    <w:rsid w:val="008E3868"/>
    <w:rsid w:val="008E5302"/>
    <w:rsid w:val="00907147"/>
    <w:rsid w:val="0093116D"/>
    <w:rsid w:val="00953950"/>
    <w:rsid w:val="00961DCD"/>
    <w:rsid w:val="009841F4"/>
    <w:rsid w:val="009A5938"/>
    <w:rsid w:val="00A079FB"/>
    <w:rsid w:val="00A1334F"/>
    <w:rsid w:val="00A16D5C"/>
    <w:rsid w:val="00A26D04"/>
    <w:rsid w:val="00A31B64"/>
    <w:rsid w:val="00A66FB0"/>
    <w:rsid w:val="00A7095F"/>
    <w:rsid w:val="00A74EFC"/>
    <w:rsid w:val="00A84222"/>
    <w:rsid w:val="00A914BB"/>
    <w:rsid w:val="00A944A8"/>
    <w:rsid w:val="00AA68C3"/>
    <w:rsid w:val="00AB3240"/>
    <w:rsid w:val="00AD2C60"/>
    <w:rsid w:val="00AE4443"/>
    <w:rsid w:val="00AE7C43"/>
    <w:rsid w:val="00AF1000"/>
    <w:rsid w:val="00AF356E"/>
    <w:rsid w:val="00B354D2"/>
    <w:rsid w:val="00B46317"/>
    <w:rsid w:val="00B478D6"/>
    <w:rsid w:val="00B53A48"/>
    <w:rsid w:val="00B67DC7"/>
    <w:rsid w:val="00BC0DC3"/>
    <w:rsid w:val="00C2359C"/>
    <w:rsid w:val="00C52588"/>
    <w:rsid w:val="00C7080C"/>
    <w:rsid w:val="00C70849"/>
    <w:rsid w:val="00CA7DDB"/>
    <w:rsid w:val="00CF21D3"/>
    <w:rsid w:val="00D238C5"/>
    <w:rsid w:val="00D256DD"/>
    <w:rsid w:val="00D47CB6"/>
    <w:rsid w:val="00D6215E"/>
    <w:rsid w:val="00D87407"/>
    <w:rsid w:val="00D90F9D"/>
    <w:rsid w:val="00DB06D3"/>
    <w:rsid w:val="00DC6FD8"/>
    <w:rsid w:val="00DD2BC7"/>
    <w:rsid w:val="00DF2375"/>
    <w:rsid w:val="00DF4E20"/>
    <w:rsid w:val="00E4080C"/>
    <w:rsid w:val="00E43821"/>
    <w:rsid w:val="00E62982"/>
    <w:rsid w:val="00EB1C6B"/>
    <w:rsid w:val="00EE6420"/>
    <w:rsid w:val="00F32215"/>
    <w:rsid w:val="00F50640"/>
    <w:rsid w:val="00F731C5"/>
    <w:rsid w:val="00F80AFD"/>
    <w:rsid w:val="00FD0E2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9</cp:revision>
  <dcterms:created xsi:type="dcterms:W3CDTF">2022-09-12T10:25:00Z</dcterms:created>
  <dcterms:modified xsi:type="dcterms:W3CDTF">2022-10-12T15:39:00Z</dcterms:modified>
</cp:coreProperties>
</file>