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026" w:type="dxa"/>
        <w:jc w:val="start"/>
        <w:tblInd w:w="-213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2836"/>
        <w:gridCol w:w="1134"/>
        <w:gridCol w:w="1559"/>
        <w:gridCol w:w="1843"/>
        <w:gridCol w:w="1417"/>
        <w:gridCol w:w="1560"/>
        <w:gridCol w:w="992"/>
        <w:gridCol w:w="1134"/>
        <w:gridCol w:w="1559"/>
        <w:gridCol w:w="992"/>
      </w:tblGrid>
      <w:tr>
        <w:trPr>
          <w:cantSplit w:val="true"/>
        </w:trPr>
        <w:tc>
          <w:tcPr>
            <w:tcW w:w="283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TitoloTabellarevisioni"/>
              <w:widowControl/>
              <w:spacing w:before="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Descrizione del rifiuto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Codice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CER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Classificaz.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TitoloTabellarevisioni"/>
              <w:spacing w:before="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Etichettatura deposito/trasporto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TitoloTabellarevisioni"/>
              <w:spacing w:before="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Etichettatura</w:t>
            </w:r>
          </w:p>
          <w:p>
            <w:pPr>
              <w:pStyle w:val="TitoloTabellarevisioni"/>
              <w:spacing w:before="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descrittiva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Smaltitore</w:t>
            </w:r>
          </w:p>
        </w:tc>
        <w:tc>
          <w:tcPr>
            <w:tcW w:w="99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TitoloTabellarevisioni"/>
              <w:widowControl/>
              <w:spacing w:before="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Classe/i di pericolo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Sottoposto a normativa ADR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Tipologia smaltimento</w:t>
            </w:r>
          </w:p>
        </w:tc>
        <w:tc>
          <w:tcPr>
            <w:tcW w:w="99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Codici smaltimento o recupero</w:t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18"/>
              </w:rPr>
            </w:pPr>
            <w:r>
              <w:rPr>
                <w:rFonts w:cs="Calibri" w:ascii="Calibri" w:hAnsi="Calibri"/>
                <w:b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start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83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Calibri" w:hAnsi="Calibri" w:cs="Calibri"/>
                <w:color w:val="000000"/>
                <w:sz w:val="18"/>
              </w:rPr>
            </w:pPr>
            <w:r>
              <w:rPr>
                <w:rFonts w:cs="Calibri" w:ascii="Calibri" w:hAnsi="Calibri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 w:val="16"/>
              </w:rPr>
            </w:pPr>
            <w:r>
              <w:rPr>
                <w:rFonts w:cs="Calibri" w:ascii="Calibri" w:hAnsi="Calibri"/>
                <w:color w:val="000000"/>
                <w:sz w:val="16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cs="Calibri" w:ascii="Calibri" w:hAnsi="Calibri"/>
                <w:sz w:val="16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Trebuchet MS" w:hAnsi="Trebuchet MS" w:cs="Trebuchet MS"/>
        </w:rPr>
      </w:pPr>
      <w:r>
        <w:rPr>
          <w:rFonts w:cs="Trebuchet MS" w:ascii="Trebuchet MS" w:hAnsi="Trebuchet MS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418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092" w:type="dxa"/>
      <w:jc w:val="center"/>
      <w:tblInd w:w="0" w:type="dxa"/>
      <w:tblLayout w:type="fixed"/>
      <w:tblCellMar>
        <w:top w:w="0" w:type="dxa"/>
        <w:start w:w="80" w:type="dxa"/>
        <w:bottom w:w="0" w:type="dxa"/>
        <w:end w:w="80" w:type="dxa"/>
      </w:tblCellMar>
    </w:tblPr>
    <w:tblGrid>
      <w:gridCol w:w="3663"/>
      <w:gridCol w:w="8592"/>
      <w:gridCol w:w="2837"/>
    </w:tblGrid>
    <w:tr>
      <w:trPr>
        <w:trHeight w:val="1355" w:hRule="atLeast"/>
        <w:cantSplit w:val="true"/>
      </w:trPr>
      <w:tc>
        <w:tcPr>
          <w:tcW w:w="3663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spacing w:lineRule="atLeast" w:line="48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</w:tc>
      <w:tc>
        <w:tcPr>
          <w:tcW w:w="8592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  <w:vAlign w:val="center"/>
        </w:tcPr>
        <w:p>
          <w:pPr>
            <w:pStyle w:val="Header"/>
            <w:spacing w:lineRule="atLeast" w:line="480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  <w:t>ELENCO RIFIUTI E CLASSE DI PERICOLO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2837" w:type="dxa"/>
          <w:tcBorders>
            <w:top w:val="single" w:sz="6" w:space="0" w:color="000000"/>
            <w:start w:val="single" w:sz="6" w:space="0" w:color="000000"/>
            <w:bottom w:val="single" w:sz="4" w:space="0" w:color="000000"/>
            <w:end w:val="single" w:sz="6" w:space="0" w:color="000000"/>
          </w:tcBorders>
        </w:tcPr>
        <w:p>
          <w:pPr>
            <w:pStyle w:val="Header"/>
            <w:spacing w:lineRule="atLeast" w:line="48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Mod. 8.1.1.1</w:t>
          </w:r>
        </w:p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Style w:val="PageNumber"/>
              <w:rFonts w:cs="Calibri" w:ascii="Calibri" w:hAnsi="Calibri"/>
            </w:rPr>
            <w:t xml:space="preserve">Pag. </w:t>
          </w:r>
          <w:r>
            <w:rPr>
              <w:rStyle w:val="PageNumber"/>
              <w:rFonts w:cs="Calibri" w:ascii="Calibri" w:hAnsi="Calibri"/>
              <w:sz w:val="22"/>
            </w:rPr>
            <w:fldChar w:fldCharType="begin"/>
          </w:r>
          <w:r>
            <w:rPr>
              <w:rStyle w:val="PageNumber"/>
              <w:sz w:val="22"/>
              <w:rFonts w:cs="Calibri" w:ascii="Calibri" w:hAnsi="Calibri"/>
            </w:rPr>
            <w:instrText xml:space="preserve"> PAGE </w:instrText>
          </w:r>
          <w:r>
            <w:rPr>
              <w:rStyle w:val="PageNumber"/>
              <w:sz w:val="22"/>
              <w:rFonts w:cs="Calibri" w:ascii="Calibri" w:hAnsi="Calibri"/>
            </w:rPr>
            <w:fldChar w:fldCharType="separate"/>
          </w:r>
          <w:r>
            <w:rPr>
              <w:rStyle w:val="PageNumber"/>
              <w:sz w:val="22"/>
              <w:rFonts w:cs="Calibri" w:ascii="Calibri" w:hAnsi="Calibri"/>
            </w:rPr>
            <w:t>1</w:t>
          </w:r>
          <w:r>
            <w:rPr>
              <w:rStyle w:val="PageNumber"/>
              <w:sz w:val="22"/>
              <w:rFonts w:cs="Calibri" w:ascii="Calibri" w:hAnsi="Calibri"/>
            </w:rPr>
            <w:fldChar w:fldCharType="end"/>
          </w:r>
          <w:r>
            <w:rPr>
              <w:rStyle w:val="PageNumber"/>
              <w:rFonts w:cs="Calibri" w:ascii="Calibri" w:hAnsi="Calibri"/>
            </w:rPr>
            <w:t>/1</w:t>
          </w:r>
        </w:p>
      </w:tc>
    </w:tr>
  </w:tbl>
  <w:p>
    <w:pPr>
      <w:pStyle w:val="Header"/>
      <w:rPr>
        <w:rFonts w:ascii="Trebuchet MS" w:hAnsi="Trebuchet MS" w:cs="Trebuchet MS"/>
      </w:rPr>
    </w:pPr>
    <w:r>
      <w:rPr>
        <w:rFonts w:cs="Trebuchet MS" w:ascii="Trebuchet MS" w:hAnsi="Trebuchet MS"/>
      </w:rPr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oloTabellarevisioni">
    <w:name w:val="Titolo Tabella revisioni"/>
    <w:basedOn w:val="Normal"/>
    <w:qFormat/>
    <w:pPr>
      <w:widowControl w:val="false"/>
      <w:spacing w:before="120" w:after="120"/>
      <w:jc w:val="center"/>
    </w:pPr>
    <w:rPr>
      <w:rFonts w:ascii="Arial" w:hAnsi="Arial" w:cs="Arial"/>
      <w:b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