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20220D" w14:paraId="7C58D0B9" w14:textId="59910875" w:rsidTr="00DA5234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332B1A" w14:textId="2260C852" w:rsidR="0020220D" w:rsidRPr="00F00597" w:rsidRDefault="0020220D" w:rsidP="00005F0A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Fornitore</w:t>
            </w:r>
          </w:p>
        </w:tc>
      </w:tr>
      <w:tr w:rsidR="0020220D" w14:paraId="4ACEA420" w14:textId="55CD1FC3" w:rsidTr="00C15161">
        <w:tc>
          <w:tcPr>
            <w:tcW w:w="11198" w:type="dxa"/>
            <w:shd w:val="clear" w:color="auto" w:fill="F2F2F2" w:themeFill="background1" w:themeFillShade="F2"/>
          </w:tcPr>
          <w:p w14:paraId="4A7A8F3C" w14:textId="77777777" w:rsidR="0020220D" w:rsidRDefault="0020220D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AD5D367" w14:textId="77777777" w:rsidR="0020220D" w:rsidRDefault="0020220D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B800CD3" w14:textId="6C05886D" w:rsidR="0020220D" w:rsidRPr="003E3FEC" w:rsidRDefault="0020220D" w:rsidP="00005F0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F7D643C" w14:textId="097F26F8" w:rsidR="00A72F02" w:rsidRDefault="00A72F02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F00597" w14:paraId="43BDB9F9" w14:textId="77777777" w:rsidTr="00EC3A67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C299ECB" w14:textId="558083F7" w:rsidR="00F00597" w:rsidRPr="00F00597" w:rsidRDefault="00F005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Indirizzo di contatto</w:t>
            </w:r>
            <w:r w:rsidR="0020220D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– CAP - Provincia</w:t>
            </w:r>
          </w:p>
        </w:tc>
      </w:tr>
      <w:tr w:rsidR="00F00597" w14:paraId="609C24E8" w14:textId="77777777" w:rsidTr="00ED444C">
        <w:tc>
          <w:tcPr>
            <w:tcW w:w="11198" w:type="dxa"/>
            <w:shd w:val="clear" w:color="auto" w:fill="F2F2F2" w:themeFill="background1" w:themeFillShade="F2"/>
          </w:tcPr>
          <w:p w14:paraId="5DE59E67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FABA92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4984503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E06BD7A" w14:textId="3D8F9701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4BE15B1B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D3DB31" w14:textId="3E5373D2" w:rsidR="00F00597" w:rsidRPr="00F00597" w:rsidRDefault="00F00597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Telefono 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78CB3FA" w14:textId="29BC35F9" w:rsidR="00F00597" w:rsidRPr="00F00597" w:rsidRDefault="00F005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E-Mail</w:t>
            </w:r>
          </w:p>
        </w:tc>
      </w:tr>
      <w:tr w:rsidR="00F00597" w14:paraId="19983E29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F70FA1F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382C89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11633B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01891A6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5A2C032" w14:textId="5FB4294F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4BC6A4C0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F3CAF67" w14:textId="5CB7A490" w:rsidR="00F00597" w:rsidRPr="00F00597" w:rsidRDefault="0020220D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Referente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621DA76" w14:textId="7AB593CE" w:rsidR="00F00597" w:rsidRPr="00F00597" w:rsidRDefault="0020220D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Designazione</w:t>
            </w:r>
          </w:p>
        </w:tc>
      </w:tr>
      <w:tr w:rsidR="00F00597" w14:paraId="746F26FB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EAB4952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289406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C37DBA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05BB105B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172D530" w14:textId="6618997E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20220D" w14:paraId="23B0BDF3" w14:textId="77777777" w:rsidTr="001F5B5C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06311DA" w14:textId="2247E8FB" w:rsidR="0020220D" w:rsidRPr="00F00597" w:rsidRDefault="0020220D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Tipologia di attività svolta</w:t>
            </w:r>
          </w:p>
        </w:tc>
      </w:tr>
      <w:tr w:rsidR="0020220D" w14:paraId="7A92A032" w14:textId="77777777" w:rsidTr="005D13C2">
        <w:tc>
          <w:tcPr>
            <w:tcW w:w="11198" w:type="dxa"/>
            <w:shd w:val="clear" w:color="auto" w:fill="F2F2F2" w:themeFill="background1" w:themeFillShade="F2"/>
          </w:tcPr>
          <w:p w14:paraId="3F9700DC" w14:textId="77777777" w:rsidR="0020220D" w:rsidRDefault="0020220D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08DC1A" w14:textId="77777777" w:rsidR="0020220D" w:rsidRDefault="0020220D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55AB20" w14:textId="77777777" w:rsidR="0020220D" w:rsidRPr="003E3FEC" w:rsidRDefault="0020220D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87E98BA" w14:textId="37F626F0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79409AD4" w14:textId="3E80A875" w:rsidR="0020220D" w:rsidRDefault="0020220D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20220D" w14:paraId="13CFAB89" w14:textId="77777777" w:rsidTr="00281B5A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C7031F" w14:textId="50723AEA" w:rsidR="0020220D" w:rsidRPr="00F00597" w:rsidRDefault="0020220D" w:rsidP="00281B5A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Prodotti e servizi trattati</w:t>
            </w:r>
          </w:p>
        </w:tc>
      </w:tr>
      <w:tr w:rsidR="0020220D" w14:paraId="7A22EB74" w14:textId="77777777" w:rsidTr="00281B5A">
        <w:tc>
          <w:tcPr>
            <w:tcW w:w="11198" w:type="dxa"/>
            <w:shd w:val="clear" w:color="auto" w:fill="F2F2F2" w:themeFill="background1" w:themeFillShade="F2"/>
          </w:tcPr>
          <w:p w14:paraId="20F45022" w14:textId="77777777" w:rsidR="0020220D" w:rsidRDefault="0020220D" w:rsidP="00281B5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B2E604" w14:textId="77777777" w:rsidR="0020220D" w:rsidRDefault="0020220D" w:rsidP="00281B5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2F141A" w14:textId="77777777" w:rsidR="0020220D" w:rsidRPr="003E3FEC" w:rsidRDefault="0020220D" w:rsidP="00281B5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8CB6AA4" w14:textId="77777777" w:rsidR="0020220D" w:rsidRDefault="0020220D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68352F73" w14:textId="5B6A3BCC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20220D" w14:paraId="4BEE6827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676FAF1" w14:textId="69E15C87" w:rsidR="0020220D" w:rsidRPr="00F00597" w:rsidRDefault="0020220D" w:rsidP="0020220D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Certificato ISO 9001:2015 (SI/NO)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D85AA98" w14:textId="509A3434" w:rsidR="0020220D" w:rsidRPr="00F00597" w:rsidRDefault="0020220D" w:rsidP="0020220D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Certificato ISO 14001:2015 (SI/NO)</w:t>
            </w:r>
          </w:p>
        </w:tc>
      </w:tr>
      <w:tr w:rsidR="00F00597" w14:paraId="18287388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41E7F54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078737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DB30AE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BE76C0A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C7D99FA" w14:textId="6988CA02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08"/>
        <w:gridCol w:w="3402"/>
        <w:gridCol w:w="1718"/>
        <w:gridCol w:w="2110"/>
        <w:gridCol w:w="3260"/>
      </w:tblGrid>
      <w:tr w:rsidR="00B55997" w14:paraId="75321D90" w14:textId="77777777" w:rsidTr="0020220D">
        <w:tc>
          <w:tcPr>
            <w:tcW w:w="70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68B8B6A" w14:textId="3BFB560F" w:rsidR="00B55997" w:rsidRPr="00B55997" w:rsidRDefault="00B55997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40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9AA2DE" w14:textId="1D0AA226" w:rsidR="00B55997" w:rsidRPr="00B55997" w:rsidRDefault="00B559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1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27049E2" w14:textId="6BD9C941" w:rsidR="00B55997" w:rsidRPr="00B55997" w:rsidRDefault="00B559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1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8CF3DFE" w14:textId="7248BF24" w:rsidR="00B55997" w:rsidRPr="00B55997" w:rsidRDefault="00B55997" w:rsidP="00B17E02">
            <w:pPr>
              <w:ind w:right="-111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26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4E43658" w14:textId="46D19B89" w:rsidR="00B55997" w:rsidRPr="00B55997" w:rsidRDefault="00B55997" w:rsidP="00B17E02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20220D" w14:paraId="0A6AE2D3" w14:textId="77777777" w:rsidTr="00155657"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1EA51726" w14:textId="77777777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75CDC5" w14:textId="75E224F3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63C48D" w14:textId="77777777" w:rsidR="0020220D" w:rsidRPr="00545A9F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50426801" w14:textId="214CBB37" w:rsidR="0020220D" w:rsidRPr="003E3FEC" w:rsidRDefault="0020220D" w:rsidP="0020220D">
            <w:pPr>
              <w:ind w:right="70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Fornitore approvato</w:t>
            </w:r>
          </w:p>
        </w:tc>
      </w:tr>
      <w:tr w:rsidR="0020220D" w14:paraId="423D959E" w14:textId="77777777" w:rsidTr="002D554A"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60F8337" w14:textId="77777777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73593AD" w14:textId="77777777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5A543A6" w14:textId="0C29B5F1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A3C9C1B" w14:textId="47D1BE55" w:rsidR="0020220D" w:rsidRPr="003E3FEC" w:rsidRDefault="0020220D" w:rsidP="0020220D">
            <w:pPr>
              <w:ind w:right="70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Fornitore da rivalutare dopo la richiesta di misure correttive</w:t>
            </w:r>
          </w:p>
        </w:tc>
      </w:tr>
      <w:tr w:rsidR="0020220D" w14:paraId="36C72B24" w14:textId="77777777" w:rsidTr="00CB5790"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BF978F7" w14:textId="77777777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03D988" w14:textId="77777777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8B6E9B8" w14:textId="3CA27233" w:rsidR="0020220D" w:rsidRDefault="0020220D" w:rsidP="0020220D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41F6DE9E" w14:textId="3C266A99" w:rsidR="0020220D" w:rsidRPr="003E3FEC" w:rsidRDefault="0020220D" w:rsidP="0020220D">
            <w:pPr>
              <w:ind w:right="70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Fornitore non approvato</w:t>
            </w:r>
          </w:p>
        </w:tc>
      </w:tr>
    </w:tbl>
    <w:p w14:paraId="0309AE0B" w14:textId="77777777" w:rsidR="00B438A9" w:rsidRDefault="00B438A9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93F73" w14:paraId="59A9B616" w14:textId="77777777" w:rsidTr="00693F73">
        <w:tc>
          <w:tcPr>
            <w:tcW w:w="3780" w:type="dxa"/>
            <w:shd w:val="clear" w:color="auto" w:fill="808080" w:themeFill="background1" w:themeFillShade="80"/>
          </w:tcPr>
          <w:p w14:paraId="0048DF06" w14:textId="7F489448" w:rsidR="00693F73" w:rsidRPr="00A72F02" w:rsidRDefault="00862A50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6A09611" w14:textId="380EC23C" w:rsidR="00693F73" w:rsidRPr="00A72F02" w:rsidRDefault="00862A50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Responsabile acquisti</w:t>
            </w:r>
          </w:p>
        </w:tc>
      </w:tr>
      <w:tr w:rsidR="00693F73" w14:paraId="2A553C7B" w14:textId="77777777" w:rsidTr="00693F73">
        <w:tc>
          <w:tcPr>
            <w:tcW w:w="3780" w:type="dxa"/>
            <w:shd w:val="clear" w:color="auto" w:fill="F2F2F2" w:themeFill="background1" w:themeFillShade="F2"/>
          </w:tcPr>
          <w:p w14:paraId="5EBB3CC6" w14:textId="77777777" w:rsidR="00693F73" w:rsidRPr="00A72F02" w:rsidRDefault="00693F73" w:rsidP="00693F73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0175644" w14:textId="77777777" w:rsidR="00693F73" w:rsidRPr="00A72F02" w:rsidRDefault="00693F73" w:rsidP="00693F73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5A8C633E" w14:textId="77777777" w:rsidR="00693F73" w:rsidRPr="00A72F02" w:rsidRDefault="00693F73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4DE9E042" w14:textId="204D1A36" w:rsidR="00E25B24" w:rsidRDefault="00E25B24" w:rsidP="00693F73">
      <w:pPr>
        <w:ind w:left="1068" w:right="140"/>
        <w:rPr>
          <w:rFonts w:ascii="Arial" w:hAnsi="Arial" w:cs="Arial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E25B24" w14:paraId="445F995E" w14:textId="77777777" w:rsidTr="00A80C6E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EF47CAC" w14:textId="1F7E55F1" w:rsidR="00E25B24" w:rsidRPr="00F00597" w:rsidRDefault="00E25B24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lastRenderedPageBreak/>
              <w:t>Report delle attività di valutazione</w:t>
            </w:r>
          </w:p>
        </w:tc>
      </w:tr>
      <w:tr w:rsidR="00E25B24" w14:paraId="5FB08B1A" w14:textId="77777777" w:rsidTr="00A80C6E">
        <w:tc>
          <w:tcPr>
            <w:tcW w:w="11198" w:type="dxa"/>
            <w:shd w:val="clear" w:color="auto" w:fill="F2F2F2" w:themeFill="background1" w:themeFillShade="F2"/>
          </w:tcPr>
          <w:p w14:paraId="228B7E8C" w14:textId="4CB3B53F" w:rsidR="00E25B24" w:rsidRDefault="00E25B2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53D22A8" w14:textId="42AE4644" w:rsidR="00E25B24" w:rsidRPr="00E25B24" w:rsidRDefault="00E25B24" w:rsidP="00A80C6E">
            <w:pPr>
              <w:ind w:right="-105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25B24">
              <w:rPr>
                <w:rFonts w:ascii="Arial" w:hAnsi="Arial" w:cs="Arial"/>
                <w:i/>
                <w:iCs/>
                <w:sz w:val="18"/>
                <w:szCs w:val="18"/>
              </w:rPr>
              <w:t>Modello somministrato a tutti gli operatori e fornitori di prodotti e servizi esterni</w:t>
            </w:r>
          </w:p>
          <w:p w14:paraId="5C827AB4" w14:textId="77777777" w:rsidR="00E25B24" w:rsidRDefault="00E25B2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4AA2DED" w14:textId="77777777" w:rsidR="00E25B24" w:rsidRPr="003E3FEC" w:rsidRDefault="00E25B24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04E8F245" w14:textId="77A2E3C1" w:rsidR="00E25B24" w:rsidRDefault="00E25B24" w:rsidP="00E25B24">
      <w:pPr>
        <w:ind w:left="1068" w:right="140"/>
        <w:rPr>
          <w:rFonts w:ascii="Arial" w:hAnsi="Arial" w:cs="Arial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1984"/>
        <w:gridCol w:w="851"/>
        <w:gridCol w:w="1559"/>
        <w:gridCol w:w="1843"/>
      </w:tblGrid>
      <w:tr w:rsidR="00431621" w14:paraId="5F5A58EB" w14:textId="77777777" w:rsidTr="00431621"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06985A7" w14:textId="7AA056BE" w:rsidR="00E25B24" w:rsidRPr="00431621" w:rsidRDefault="00E25B24" w:rsidP="00A80C6E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Elemento valutato</w:t>
            </w:r>
          </w:p>
        </w:tc>
        <w:tc>
          <w:tcPr>
            <w:tcW w:w="198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B392CA3" w14:textId="718B8429" w:rsidR="00E25B24" w:rsidRPr="00431621" w:rsidRDefault="00E25B24" w:rsidP="0043162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Impossibile valutare</w:t>
            </w:r>
          </w:p>
        </w:tc>
        <w:tc>
          <w:tcPr>
            <w:tcW w:w="85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B72424E" w14:textId="6DCDC5C1" w:rsidR="00E25B24" w:rsidRPr="00431621" w:rsidRDefault="00E25B24" w:rsidP="0043162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Buono</w:t>
            </w: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966830C" w14:textId="1E39B4A6" w:rsidR="00E25B24" w:rsidRPr="00431621" w:rsidRDefault="00E25B24" w:rsidP="00431621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Soddisfacente</w:t>
            </w: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CBE65F5" w14:textId="6FA9BA33" w:rsidR="00E25B24" w:rsidRPr="00431621" w:rsidRDefault="00E25B24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Insoddisfacente</w:t>
            </w:r>
          </w:p>
        </w:tc>
      </w:tr>
      <w:tr w:rsidR="00E25B24" w14:paraId="75B06EFB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0699E9A5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9286196" w14:textId="77777777" w:rsidR="00E25B24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621">
              <w:rPr>
                <w:rFonts w:ascii="Arial" w:hAnsi="Arial" w:cs="Arial"/>
                <w:b/>
                <w:bCs/>
                <w:sz w:val="20"/>
                <w:szCs w:val="20"/>
              </w:rPr>
              <w:t>Qualità dei prodotti e servizi forniti</w:t>
            </w:r>
          </w:p>
          <w:p w14:paraId="68D09140" w14:textId="3A884769" w:rsidR="00431621" w:rsidRP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246136F8" w14:textId="77777777" w:rsidR="00E25B24" w:rsidRPr="00431621" w:rsidRDefault="00E25B24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40867F17" w14:textId="77777777" w:rsidR="00E25B24" w:rsidRPr="00431621" w:rsidRDefault="00E25B24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02C67BA3" w14:textId="77777777" w:rsidR="00E25B24" w:rsidRPr="00431621" w:rsidRDefault="00E25B24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1381CD5F" w14:textId="77777777" w:rsidR="00E25B24" w:rsidRPr="00431621" w:rsidRDefault="00E25B24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4F910A20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2E24D482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43403F2" w14:textId="03ACBE96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Corrispondenza tra prodotti consegnati e ordinati</w:t>
            </w:r>
          </w:p>
          <w:p w14:paraId="66A56A05" w14:textId="41368909" w:rsidR="00431621" w:rsidRP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2E12B2A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4341D2EF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F45EB39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485DBFB9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1CFC6448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57F208D5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D31E19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Metodo di imballaggio e spedizione</w:t>
            </w:r>
          </w:p>
          <w:p w14:paraId="35D0A10A" w14:textId="62A7F0F0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1FBEDA85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77D1EAA4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B239CF9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3049DEFD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186CBB6A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55F6FE76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997EF2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Puntualità delle consegne</w:t>
            </w:r>
          </w:p>
          <w:p w14:paraId="46A1F88E" w14:textId="2C8E8BE4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4EC94C75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1B86FB6C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24682CB0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4B87163B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0D19B848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59473763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CAEA62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Politica applicata ai prodotti resi</w:t>
            </w:r>
          </w:p>
          <w:p w14:paraId="30BC8616" w14:textId="3B300F62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4B70B88F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3E651320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69B8FE9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8ECBCF4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1E0B051F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49964605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7601CE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Prezzi applicati rispetto a quelli di mercato</w:t>
            </w:r>
          </w:p>
          <w:p w14:paraId="65C9A82F" w14:textId="625301B9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0445FC6D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0BF1A3EA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5029F1F8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74348624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40236899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66AB4760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0E3E849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Condizioni di credito/pagamento</w:t>
            </w:r>
          </w:p>
          <w:p w14:paraId="6AA8EA60" w14:textId="60F7E39D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6D344215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08D81E56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661082B6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273662C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041D19FE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082B4589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22FAAF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Solidità e trasparenza finanziaria</w:t>
            </w:r>
          </w:p>
          <w:p w14:paraId="2B14BD73" w14:textId="334CE611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55B4BC71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11AE28D3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6160DE19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C354ECE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34FEB06E" w14:textId="77777777" w:rsidTr="00431621">
        <w:tc>
          <w:tcPr>
            <w:tcW w:w="4961" w:type="dxa"/>
            <w:shd w:val="clear" w:color="auto" w:fill="F2F2F2" w:themeFill="background1" w:themeFillShade="F2"/>
          </w:tcPr>
          <w:p w14:paraId="3BB81FDA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441E58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Supporto in caso di assistenza</w:t>
            </w:r>
          </w:p>
          <w:p w14:paraId="03C998B9" w14:textId="04F828DB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67F4A02F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2EB22702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038F3BD7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8F75EDB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31621" w14:paraId="6BF03AC2" w14:textId="77777777" w:rsidTr="00431621"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024CECE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FBF3244" w14:textId="77777777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Esperienza di business complessiva maturata</w:t>
            </w:r>
          </w:p>
          <w:p w14:paraId="1D6839E1" w14:textId="0F1E7D72" w:rsidR="00431621" w:rsidRDefault="00431621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2811C9E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E33B5DC" w14:textId="77777777" w:rsidR="00431621" w:rsidRPr="00431621" w:rsidRDefault="00431621" w:rsidP="00431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0D4984E" w14:textId="77777777" w:rsidR="00431621" w:rsidRPr="00431621" w:rsidRDefault="00431621" w:rsidP="00431621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6E3CB05" w14:textId="77777777" w:rsidR="00431621" w:rsidRPr="00431621" w:rsidRDefault="00431621" w:rsidP="00431621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F086723" w14:textId="32244D1D" w:rsidR="00E25B24" w:rsidRDefault="00E25B24" w:rsidP="00E25B24">
      <w:pPr>
        <w:ind w:left="1068" w:right="140"/>
        <w:rPr>
          <w:rFonts w:ascii="Arial" w:hAnsi="Arial" w:cs="Arial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654D86" w14:paraId="4B8C7DA5" w14:textId="77777777" w:rsidTr="00A80C6E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900B781" w14:textId="31107137" w:rsidR="00654D86" w:rsidRPr="00F00597" w:rsidRDefault="00654D86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Osservazioni dei valutatori</w:t>
            </w:r>
          </w:p>
        </w:tc>
      </w:tr>
      <w:tr w:rsidR="00654D86" w14:paraId="5CAB93BB" w14:textId="77777777" w:rsidTr="00A80C6E">
        <w:tc>
          <w:tcPr>
            <w:tcW w:w="11198" w:type="dxa"/>
            <w:shd w:val="clear" w:color="auto" w:fill="F2F2F2" w:themeFill="background1" w:themeFillShade="F2"/>
          </w:tcPr>
          <w:p w14:paraId="67BCFC1B" w14:textId="77777777" w:rsidR="00654D86" w:rsidRDefault="00654D86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094F4E3" w14:textId="77777777" w:rsidR="00654D86" w:rsidRDefault="00654D86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CD62D56" w14:textId="77777777" w:rsidR="00654D86" w:rsidRDefault="00654D86" w:rsidP="00A80C6E">
            <w:pPr>
              <w:rPr>
                <w:rFonts w:ascii="Arial" w:hAnsi="Arial" w:cs="Arial"/>
                <w:b/>
                <w:bCs/>
              </w:rPr>
            </w:pPr>
          </w:p>
          <w:p w14:paraId="1D8399AF" w14:textId="02777BD4" w:rsidR="00747C12" w:rsidRPr="003E3FEC" w:rsidRDefault="00747C12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5AF168C" w14:textId="6AF15915" w:rsidR="00654D86" w:rsidRDefault="00654D86" w:rsidP="00E25B24">
      <w:pPr>
        <w:ind w:left="1068" w:right="140"/>
        <w:rPr>
          <w:rFonts w:ascii="Arial" w:hAnsi="Arial" w:cs="Arial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747C12" w14:paraId="3A33367D" w14:textId="77777777" w:rsidTr="00A80C6E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B81F4D" w14:textId="632C5753" w:rsidR="00747C12" w:rsidRPr="00F00597" w:rsidRDefault="00747C12" w:rsidP="00A80C6E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Nominativo valutatore 1 di 2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F95A04B" w14:textId="19C83979" w:rsidR="00747C12" w:rsidRPr="00F00597" w:rsidRDefault="00747C12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Data e firma</w:t>
            </w:r>
          </w:p>
        </w:tc>
      </w:tr>
      <w:tr w:rsidR="00747C12" w14:paraId="1EFC051F" w14:textId="77777777" w:rsidTr="00A80C6E">
        <w:tc>
          <w:tcPr>
            <w:tcW w:w="5953" w:type="dxa"/>
            <w:shd w:val="clear" w:color="auto" w:fill="F2F2F2" w:themeFill="background1" w:themeFillShade="F2"/>
          </w:tcPr>
          <w:p w14:paraId="59BE19B3" w14:textId="77777777" w:rsidR="00747C12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CECBC05" w14:textId="77777777" w:rsidR="00747C12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F5FD68" w14:textId="77777777" w:rsidR="00747C12" w:rsidRPr="00545A9F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080766B6" w14:textId="77777777" w:rsidR="00747C12" w:rsidRPr="003E3FEC" w:rsidRDefault="00747C12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1310C78" w14:textId="14ED09F3" w:rsidR="00747C12" w:rsidRDefault="00747C12" w:rsidP="00E25B24">
      <w:pPr>
        <w:ind w:left="1068" w:right="140"/>
        <w:rPr>
          <w:rFonts w:ascii="Arial" w:hAnsi="Arial" w:cs="Arial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747C12" w14:paraId="6DF1E14C" w14:textId="77777777" w:rsidTr="00A80C6E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DB6B943" w14:textId="490290BD" w:rsidR="00747C12" w:rsidRPr="00F00597" w:rsidRDefault="00747C12" w:rsidP="00A80C6E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Nominativo valutatore 2 di 2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EE319C" w14:textId="77777777" w:rsidR="00747C12" w:rsidRPr="00F00597" w:rsidRDefault="00747C12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Data e firma</w:t>
            </w:r>
          </w:p>
        </w:tc>
      </w:tr>
      <w:tr w:rsidR="00747C12" w14:paraId="74883CE3" w14:textId="77777777" w:rsidTr="00A80C6E">
        <w:tc>
          <w:tcPr>
            <w:tcW w:w="5953" w:type="dxa"/>
            <w:shd w:val="clear" w:color="auto" w:fill="F2F2F2" w:themeFill="background1" w:themeFillShade="F2"/>
          </w:tcPr>
          <w:p w14:paraId="735D0037" w14:textId="77777777" w:rsidR="00747C12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DE357E" w14:textId="77777777" w:rsidR="00747C12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B6F1D2" w14:textId="77777777" w:rsidR="00747C12" w:rsidRPr="00545A9F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0967F755" w14:textId="77777777" w:rsidR="00747C12" w:rsidRPr="003E3FEC" w:rsidRDefault="00747C12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47C12" w14:paraId="4FFAB0FC" w14:textId="77777777" w:rsidTr="00A80C6E">
        <w:tc>
          <w:tcPr>
            <w:tcW w:w="11198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5D6E421" w14:textId="00A86D27" w:rsidR="00747C12" w:rsidRPr="00F00597" w:rsidRDefault="00747C12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lastRenderedPageBreak/>
              <w:t>Report delle attività di valutazione</w:t>
            </w:r>
            <w:r w:rsidR="008D125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relativa a struttura e produzione</w:t>
            </w:r>
          </w:p>
        </w:tc>
      </w:tr>
      <w:tr w:rsidR="00747C12" w14:paraId="2F5375D9" w14:textId="77777777" w:rsidTr="00A80C6E">
        <w:tc>
          <w:tcPr>
            <w:tcW w:w="11198" w:type="dxa"/>
            <w:gridSpan w:val="2"/>
            <w:shd w:val="clear" w:color="auto" w:fill="F2F2F2" w:themeFill="background1" w:themeFillShade="F2"/>
          </w:tcPr>
          <w:p w14:paraId="5F649C12" w14:textId="77777777" w:rsidR="00747C12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C4474A" w14:textId="5284158D" w:rsidR="00747C12" w:rsidRPr="00E25B24" w:rsidRDefault="00747C12" w:rsidP="00A80C6E">
            <w:pPr>
              <w:ind w:right="-105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25B24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Modello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utilizzato per le valutazioni presso la sede del fornitore stesso</w:t>
            </w:r>
          </w:p>
          <w:p w14:paraId="51EFB92C" w14:textId="77777777" w:rsidR="00747C12" w:rsidRDefault="00747C12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49FBE46" w14:textId="77777777" w:rsidR="00747C12" w:rsidRPr="003E3FEC" w:rsidRDefault="00747C12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4A3746F" w14:textId="2A6650B4" w:rsidR="00747C12" w:rsidRPr="008430C4" w:rsidRDefault="00747C12" w:rsidP="00E25B24">
      <w:pPr>
        <w:ind w:left="1068" w:right="140"/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1984"/>
        <w:gridCol w:w="851"/>
        <w:gridCol w:w="1559"/>
        <w:gridCol w:w="1843"/>
      </w:tblGrid>
      <w:tr w:rsidR="00747C12" w14:paraId="716AC4EA" w14:textId="77777777" w:rsidTr="00A80C6E"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0535902" w14:textId="77777777" w:rsidR="00747C12" w:rsidRPr="00431621" w:rsidRDefault="00747C12" w:rsidP="00A80C6E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Elemento valutato</w:t>
            </w:r>
          </w:p>
        </w:tc>
        <w:tc>
          <w:tcPr>
            <w:tcW w:w="198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88A854E" w14:textId="77777777" w:rsidR="00747C12" w:rsidRPr="00431621" w:rsidRDefault="00747C12" w:rsidP="00A80C6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Impossibile valutare</w:t>
            </w:r>
          </w:p>
        </w:tc>
        <w:tc>
          <w:tcPr>
            <w:tcW w:w="85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528EA88" w14:textId="77777777" w:rsidR="00747C12" w:rsidRPr="00431621" w:rsidRDefault="00747C12" w:rsidP="00A80C6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Buono</w:t>
            </w: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DBA6482" w14:textId="77777777" w:rsidR="00747C12" w:rsidRPr="00431621" w:rsidRDefault="00747C12" w:rsidP="00A80C6E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Soddisfacente</w:t>
            </w: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2AEA7DE" w14:textId="77777777" w:rsidR="00747C12" w:rsidRPr="00431621" w:rsidRDefault="00747C12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Insoddisfacente</w:t>
            </w:r>
          </w:p>
        </w:tc>
      </w:tr>
      <w:tr w:rsidR="00747C12" w14:paraId="389BF286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220389D4" w14:textId="77777777" w:rsidR="00A70E7C" w:rsidRDefault="00A70E7C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05B147" w14:textId="77777777" w:rsidR="00747C12" w:rsidRDefault="00747C12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Esperienza, conoscenza e capacità della </w:t>
            </w:r>
            <w:r w:rsidR="00A70E7C">
              <w:rPr>
                <w:rFonts w:ascii="Arial" w:hAnsi="Arial" w:cs="Arial"/>
                <w:b/>
                <w:bCs/>
                <w:sz w:val="20"/>
                <w:szCs w:val="20"/>
              </w:rPr>
              <w:t>produzione</w:t>
            </w:r>
          </w:p>
          <w:p w14:paraId="1F87968C" w14:textId="56BAF995" w:rsidR="008D1257" w:rsidRPr="00431621" w:rsidRDefault="008D1257" w:rsidP="00A80C6E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2FA73122" w14:textId="77777777" w:rsidR="00747C12" w:rsidRPr="00431621" w:rsidRDefault="00747C12" w:rsidP="00A80C6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3C14A8A3" w14:textId="77777777" w:rsidR="00747C12" w:rsidRPr="00431621" w:rsidRDefault="00747C12" w:rsidP="00A80C6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7F965365" w14:textId="77777777" w:rsidR="00747C12" w:rsidRPr="00431621" w:rsidRDefault="00747C12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450A5642" w14:textId="77777777" w:rsidR="00747C12" w:rsidRPr="00431621" w:rsidRDefault="00747C12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32490BCF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602094C1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42FBEE4" w14:textId="77777777" w:rsidR="00747C12" w:rsidRDefault="00747C12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Esperienza, conoscenza e capacità de</w:t>
            </w:r>
            <w:r w:rsidR="00A70E7C">
              <w:rPr>
                <w:rFonts w:ascii="Arial" w:hAnsi="Arial" w:cs="Arial"/>
                <w:b/>
                <w:bCs/>
                <w:sz w:val="20"/>
                <w:szCs w:val="20"/>
              </w:rPr>
              <w:t>lla direzione</w:t>
            </w:r>
          </w:p>
          <w:p w14:paraId="0E40958B" w14:textId="0D0F6F5B" w:rsidR="008D1257" w:rsidRPr="00431621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5EB5A992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7A372917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1305C81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759922A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6194B071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0D9A3BC8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314479" w14:textId="77777777" w:rsidR="00747C12" w:rsidRDefault="00747C12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Adeguatezza </w:t>
            </w:r>
            <w:r w:rsidR="00A70E7C">
              <w:rPr>
                <w:rFonts w:ascii="Arial" w:hAnsi="Arial" w:cs="Arial"/>
                <w:b/>
                <w:bCs/>
                <w:sz w:val="20"/>
                <w:szCs w:val="20"/>
              </w:rPr>
              <w:t>e qualità dei processi di pianificazione</w:t>
            </w:r>
          </w:p>
          <w:p w14:paraId="6A9A1F95" w14:textId="02A67DB5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35BA9250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18BD237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7C0C68EF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3229AAE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43E7AEA2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573E8203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3AFD2C" w14:textId="77777777" w:rsidR="00747C12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Efficacia del sistema di controllo della produzione in relazione agli obiettivi pianificati</w:t>
            </w:r>
          </w:p>
          <w:p w14:paraId="00165909" w14:textId="251CA6E2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462583A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7BDF9E7B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CCFD470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C159AFC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77AB3545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006605B9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9DB7F2" w14:textId="77777777" w:rsidR="00747C12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Efficacia del sistema di valutazione dei costi (in relazione alle eventuali variazioni dei prezzi)</w:t>
            </w:r>
          </w:p>
          <w:p w14:paraId="43A00516" w14:textId="39D3B399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6CF00464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4EE563A4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512C7965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323A0A55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1041A86D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780ADDDE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821E5E" w14:textId="77777777" w:rsidR="00747C12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Condizioni degli impianti e delle attrezzature</w:t>
            </w:r>
          </w:p>
          <w:p w14:paraId="38C6ADF1" w14:textId="68B2B978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390BD1D0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157CFB8C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76CADB4F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F4C6167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043F9373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561298C4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3BDF026" w14:textId="77777777" w:rsidR="00747C12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Pulizia dei locali</w:t>
            </w:r>
          </w:p>
          <w:p w14:paraId="78AD4759" w14:textId="0746D74A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2A9718D8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01A0E586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491EAFF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3CF0FDA6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0593855F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699B20FC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F01448" w14:textId="77777777" w:rsidR="00747C12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Condizioni generali dei locali</w:t>
            </w:r>
          </w:p>
          <w:p w14:paraId="2C487BE6" w14:textId="658E30B9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3C5FAFF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0D3AFDAE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2B22A533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6B2856B6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7CBD4174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24832F59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F54CC0" w14:textId="77777777" w:rsidR="00747C12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Metodologia di imballaggio e spedizione</w:t>
            </w:r>
          </w:p>
          <w:p w14:paraId="3577ADEF" w14:textId="128C3C63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4B586B16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1A110CDA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B26C337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391BDB6A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C12" w14:paraId="79960E9A" w14:textId="77777777" w:rsidTr="00A70E7C">
        <w:tc>
          <w:tcPr>
            <w:tcW w:w="4961" w:type="dxa"/>
            <w:shd w:val="clear" w:color="auto" w:fill="F2F2F2" w:themeFill="background1" w:themeFillShade="F2"/>
          </w:tcPr>
          <w:p w14:paraId="30AAD851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C00B77F" w14:textId="77777777" w:rsidR="00747C12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Gestione dei resi del cliente</w:t>
            </w:r>
          </w:p>
          <w:p w14:paraId="3BC4A151" w14:textId="20FC5976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016D6870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D4C3327" w14:textId="77777777" w:rsidR="00747C12" w:rsidRPr="00431621" w:rsidRDefault="00747C12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F534E4A" w14:textId="77777777" w:rsidR="00747C12" w:rsidRPr="00431621" w:rsidRDefault="00747C12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49EF3A22" w14:textId="77777777" w:rsidR="00747C12" w:rsidRPr="00431621" w:rsidRDefault="00747C12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70E7C" w14:paraId="386567C3" w14:textId="77777777" w:rsidTr="00A80C6E"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EA72AA2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6DFFD5" w14:textId="77777777" w:rsidR="00A70E7C" w:rsidRDefault="00A70E7C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Adeguatezza del programma di controllo qualità</w:t>
            </w:r>
          </w:p>
          <w:p w14:paraId="39925885" w14:textId="4598CFF0" w:rsidR="008D1257" w:rsidRDefault="008D1257" w:rsidP="00747C12">
            <w:pPr>
              <w:ind w:right="-10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E5ABE35" w14:textId="77777777" w:rsidR="00A70E7C" w:rsidRPr="00431621" w:rsidRDefault="00A70E7C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A3FD391" w14:textId="77777777" w:rsidR="00A70E7C" w:rsidRPr="00431621" w:rsidRDefault="00A70E7C" w:rsidP="00747C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DA43320" w14:textId="77777777" w:rsidR="00A70E7C" w:rsidRPr="00431621" w:rsidRDefault="00A70E7C" w:rsidP="00747C12">
            <w:pPr>
              <w:ind w:right="-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F4A171C" w14:textId="77777777" w:rsidR="00A70E7C" w:rsidRPr="00431621" w:rsidRDefault="00A70E7C" w:rsidP="00747C12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82F09E4" w14:textId="77777777" w:rsidR="008430C4" w:rsidRDefault="008430C4" w:rsidP="008430C4">
      <w:pPr>
        <w:ind w:left="1068" w:right="140"/>
        <w:rPr>
          <w:rFonts w:ascii="Arial" w:hAnsi="Arial" w:cs="Arial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8430C4" w14:paraId="5E94CE46" w14:textId="77777777" w:rsidTr="00A80C6E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F9B2985" w14:textId="4FEA61A0" w:rsidR="008430C4" w:rsidRPr="00F00597" w:rsidRDefault="008430C4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Osservazioni del valutatore</w:t>
            </w:r>
          </w:p>
        </w:tc>
      </w:tr>
      <w:tr w:rsidR="008430C4" w14:paraId="75E927AE" w14:textId="77777777" w:rsidTr="00A80C6E">
        <w:tc>
          <w:tcPr>
            <w:tcW w:w="11198" w:type="dxa"/>
            <w:shd w:val="clear" w:color="auto" w:fill="F2F2F2" w:themeFill="background1" w:themeFillShade="F2"/>
          </w:tcPr>
          <w:p w14:paraId="0DBA300B" w14:textId="77777777" w:rsid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AD1DCF4" w14:textId="77777777" w:rsid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165702" w14:textId="77777777" w:rsidR="008430C4" w:rsidRDefault="008430C4" w:rsidP="00A80C6E">
            <w:pPr>
              <w:rPr>
                <w:rFonts w:ascii="Arial" w:hAnsi="Arial" w:cs="Arial"/>
                <w:b/>
                <w:bCs/>
              </w:rPr>
            </w:pPr>
          </w:p>
          <w:p w14:paraId="14149D74" w14:textId="77777777" w:rsidR="008430C4" w:rsidRPr="003E3FEC" w:rsidRDefault="008430C4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0CA4356D" w14:textId="77777777" w:rsidR="008430C4" w:rsidRDefault="008430C4" w:rsidP="008430C4">
      <w:pPr>
        <w:ind w:left="1068" w:right="140"/>
        <w:rPr>
          <w:rFonts w:ascii="Arial" w:hAnsi="Arial" w:cs="Arial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8430C4" w14:paraId="3204153B" w14:textId="77777777" w:rsidTr="00A80C6E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2A249C7" w14:textId="7B8F667E" w:rsidR="008430C4" w:rsidRPr="00F00597" w:rsidRDefault="008430C4" w:rsidP="00A80C6E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Nominativo valutatore 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6F50D17" w14:textId="77777777" w:rsidR="008430C4" w:rsidRPr="00F00597" w:rsidRDefault="008430C4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Data e firma</w:t>
            </w:r>
          </w:p>
        </w:tc>
      </w:tr>
      <w:tr w:rsidR="008430C4" w14:paraId="64FE41A4" w14:textId="77777777" w:rsidTr="00A80C6E">
        <w:tc>
          <w:tcPr>
            <w:tcW w:w="5953" w:type="dxa"/>
            <w:shd w:val="clear" w:color="auto" w:fill="F2F2F2" w:themeFill="background1" w:themeFillShade="F2"/>
          </w:tcPr>
          <w:p w14:paraId="61AF453C" w14:textId="77777777" w:rsid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BFFEF9B" w14:textId="77777777" w:rsid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497DADC" w14:textId="77777777" w:rsidR="008430C4" w:rsidRPr="00545A9F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0B403B0" w14:textId="77777777" w:rsidR="008430C4" w:rsidRPr="003E3FEC" w:rsidRDefault="008430C4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D1257" w:rsidRPr="00F00597" w14:paraId="68B1287B" w14:textId="77777777" w:rsidTr="00A80C6E">
        <w:tc>
          <w:tcPr>
            <w:tcW w:w="11198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FE9D586" w14:textId="06EB1E0A" w:rsidR="008D1257" w:rsidRPr="00F00597" w:rsidRDefault="008D1257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lastRenderedPageBreak/>
              <w:t>Report delle attività del controllo qualità</w:t>
            </w:r>
          </w:p>
        </w:tc>
      </w:tr>
      <w:tr w:rsidR="008D1257" w:rsidRPr="003E3FEC" w14:paraId="7932F4D2" w14:textId="77777777" w:rsidTr="00A80C6E">
        <w:tc>
          <w:tcPr>
            <w:tcW w:w="11198" w:type="dxa"/>
            <w:gridSpan w:val="2"/>
            <w:shd w:val="clear" w:color="auto" w:fill="F2F2F2" w:themeFill="background1" w:themeFillShade="F2"/>
          </w:tcPr>
          <w:p w14:paraId="6F6AD65D" w14:textId="77777777" w:rsidR="008D1257" w:rsidRDefault="008D1257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813778E" w14:textId="60D40192" w:rsidR="008D1257" w:rsidRDefault="008D1257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25B24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Modello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utilizzato per le valutazioni presso la sede del fornitore stesso</w:t>
            </w:r>
          </w:p>
          <w:p w14:paraId="1DDE6E1C" w14:textId="77777777" w:rsidR="008D1257" w:rsidRPr="003E3FEC" w:rsidRDefault="008D1257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71230E0" w14:textId="6E2165D8" w:rsidR="008D1257" w:rsidRPr="008430C4" w:rsidRDefault="008D1257" w:rsidP="00E25B24">
      <w:pPr>
        <w:ind w:left="1068" w:right="140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1984"/>
        <w:gridCol w:w="851"/>
        <w:gridCol w:w="1559"/>
        <w:gridCol w:w="1843"/>
      </w:tblGrid>
      <w:tr w:rsidR="008D1257" w14:paraId="3F9A0157" w14:textId="77777777" w:rsidTr="00A80C6E"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01759FA" w14:textId="77777777" w:rsidR="008D1257" w:rsidRPr="00431621" w:rsidRDefault="008D1257" w:rsidP="00A80C6E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Elemento valutato</w:t>
            </w:r>
          </w:p>
        </w:tc>
        <w:tc>
          <w:tcPr>
            <w:tcW w:w="198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AE38F42" w14:textId="77777777" w:rsidR="008D1257" w:rsidRPr="00431621" w:rsidRDefault="008D1257" w:rsidP="00A80C6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Impossibile valutare</w:t>
            </w:r>
          </w:p>
        </w:tc>
        <w:tc>
          <w:tcPr>
            <w:tcW w:w="85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6FB9CBC" w14:textId="77777777" w:rsidR="008D1257" w:rsidRPr="00431621" w:rsidRDefault="008D1257" w:rsidP="00A80C6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Buono</w:t>
            </w: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DB8B643" w14:textId="77777777" w:rsidR="008D1257" w:rsidRPr="00431621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Soddisfacente</w:t>
            </w: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234D347" w14:textId="77777777" w:rsidR="008D1257" w:rsidRPr="00431621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316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Insoddisfacente</w:t>
            </w:r>
          </w:p>
        </w:tc>
      </w:tr>
      <w:tr w:rsidR="008D1257" w14:paraId="1E2E22F3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54ABF426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3F7DD61" w14:textId="77777777" w:rsidR="008D1257" w:rsidRPr="008430C4" w:rsidRDefault="002335E8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Organizzazione del reparto qualità</w:t>
            </w:r>
          </w:p>
          <w:p w14:paraId="3C5F6B8F" w14:textId="07E2698C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33AE2298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3A71EC4C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F82F999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1EAE4231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127F22D1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2C51571D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C4AAD2C" w14:textId="77777777" w:rsidR="008D1257" w:rsidRPr="008430C4" w:rsidRDefault="002335E8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Esperienza, conoscenza e capacità del responsabile qualità</w:t>
            </w:r>
          </w:p>
          <w:p w14:paraId="28C3DE5C" w14:textId="365815D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D3634A7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238EE494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BE3C99F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CBABA05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27710CF0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3E7A3D95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0A89E0" w14:textId="77777777" w:rsidR="008D1257" w:rsidRPr="008430C4" w:rsidRDefault="002335E8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Disponibilità, qualità e quantità</w:t>
            </w:r>
            <w:r w:rsidR="009B7FF7" w:rsidRPr="008430C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di strumenti, indicatori di misura e apparecchiature di prova e taratura</w:t>
            </w:r>
          </w:p>
          <w:p w14:paraId="630F5DF4" w14:textId="38DA8AC5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5F944550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633E893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206E396E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3F9DE543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1D1B2898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01706556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24B903" w14:textId="77777777" w:rsidR="008D1257" w:rsidRPr="008430C4" w:rsidRDefault="009B7FF7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Taratura di calibri, strumenti di misura e apparecchiature di prova</w:t>
            </w:r>
          </w:p>
          <w:p w14:paraId="260E1F32" w14:textId="285E3505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06CF90AB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63ED98E1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2D0EE8C0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3003CEA4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1D9DC5D6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369F2E7C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4CFBA1" w14:textId="77777777" w:rsidR="008D1257" w:rsidRPr="008430C4" w:rsidRDefault="009B7FF7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Sistema di lavoro degli ordini, specifiche e disegni tecnici</w:t>
            </w:r>
          </w:p>
          <w:p w14:paraId="2CD9FC1A" w14:textId="782C3DD5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41A9381A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13DA224D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262AA2E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E27881F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06427D8B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5694B007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CA04F1" w14:textId="77777777" w:rsidR="008D1257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Identificazione e procedure per l’analisi delle materie prime</w:t>
            </w:r>
          </w:p>
          <w:p w14:paraId="40E1F514" w14:textId="50591010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3783E917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A91F59D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2C887535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A053EAF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543AC34C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12A380A0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44619D0" w14:textId="77777777" w:rsidR="008D1257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Procedure specifiche per gli acquisti effettuati</w:t>
            </w:r>
          </w:p>
          <w:p w14:paraId="1CCE7F3E" w14:textId="591CE33A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38F43EF9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0D209AF2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6E4EA24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6F731B6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09D8ADD3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440F3B92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0954249" w14:textId="77777777" w:rsidR="008D1257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Accettazioni merce in ingresso</w:t>
            </w:r>
          </w:p>
          <w:p w14:paraId="24A413B9" w14:textId="7D19C486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4595746D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11A059BC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F9F367F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9FA7EA1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0934E131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5137568F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C36C2C" w14:textId="77777777" w:rsidR="008D1257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Registro dei rifiuti</w:t>
            </w:r>
          </w:p>
          <w:p w14:paraId="24453B29" w14:textId="08422CF5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0EFB5323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AB124E1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58E0AA4C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3DF2084A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4F7B57AB" w14:textId="77777777" w:rsidTr="00A80C6E">
        <w:tc>
          <w:tcPr>
            <w:tcW w:w="4961" w:type="dxa"/>
            <w:shd w:val="clear" w:color="auto" w:fill="F2F2F2" w:themeFill="background1" w:themeFillShade="F2"/>
          </w:tcPr>
          <w:p w14:paraId="54B21838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994B073" w14:textId="77777777" w:rsidR="008D1257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Procedure per le ispezioni di spedizione</w:t>
            </w:r>
          </w:p>
          <w:p w14:paraId="0EB06621" w14:textId="353FBF25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204ABD6F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6E51FCB3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5A5853C4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992600C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D1257" w14:paraId="5F56C20C" w14:textId="77777777" w:rsidTr="008430C4">
        <w:tc>
          <w:tcPr>
            <w:tcW w:w="4961" w:type="dxa"/>
            <w:shd w:val="clear" w:color="auto" w:fill="F2F2F2" w:themeFill="background1" w:themeFillShade="F2"/>
          </w:tcPr>
          <w:p w14:paraId="7EF07F32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FA168C" w14:textId="0E64E2CC" w:rsidR="008D1257" w:rsidRPr="008430C4" w:rsidRDefault="000B08AE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Gestione</w:t>
            </w:r>
            <w:r w:rsidR="008430C4" w:rsidRPr="008430C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delle azioni correttive</w:t>
            </w:r>
          </w:p>
          <w:p w14:paraId="645924AD" w14:textId="22A14C55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4AE0F330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32DE5952" w14:textId="77777777" w:rsidR="008D1257" w:rsidRPr="008430C4" w:rsidRDefault="008D1257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7157350" w14:textId="77777777" w:rsidR="008D1257" w:rsidRPr="008430C4" w:rsidRDefault="008D1257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CF57358" w14:textId="77777777" w:rsidR="008D1257" w:rsidRPr="008430C4" w:rsidRDefault="008D1257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430C4" w14:paraId="7158C323" w14:textId="77777777" w:rsidTr="008430C4">
        <w:tc>
          <w:tcPr>
            <w:tcW w:w="4961" w:type="dxa"/>
            <w:shd w:val="clear" w:color="auto" w:fill="F2F2F2" w:themeFill="background1" w:themeFillShade="F2"/>
          </w:tcPr>
          <w:p w14:paraId="76757DDB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942D78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Laboratori e strutture</w:t>
            </w:r>
          </w:p>
          <w:p w14:paraId="134CA498" w14:textId="3370204E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E530A0C" w14:textId="77777777" w:rsidR="008430C4" w:rsidRPr="008430C4" w:rsidRDefault="008430C4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2B55C5A" w14:textId="77777777" w:rsidR="008430C4" w:rsidRPr="008430C4" w:rsidRDefault="008430C4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2A4DB6A" w14:textId="77777777" w:rsidR="008430C4" w:rsidRPr="008430C4" w:rsidRDefault="008430C4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9822881" w14:textId="77777777" w:rsidR="008430C4" w:rsidRPr="008430C4" w:rsidRDefault="008430C4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430C4" w14:paraId="37DACEE2" w14:textId="77777777" w:rsidTr="00A80C6E"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72CC151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7F29B8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430C4">
              <w:rPr>
                <w:rFonts w:ascii="Arial" w:hAnsi="Arial" w:cs="Arial"/>
                <w:b/>
                <w:bCs/>
                <w:sz w:val="18"/>
                <w:szCs w:val="18"/>
              </w:rPr>
              <w:t>Adeguatezza delle istruzioni di controllo qualità</w:t>
            </w:r>
          </w:p>
          <w:p w14:paraId="6648B5E0" w14:textId="1B010DE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E764338" w14:textId="77777777" w:rsidR="008430C4" w:rsidRPr="008430C4" w:rsidRDefault="008430C4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9FD83F2" w14:textId="77777777" w:rsidR="008430C4" w:rsidRPr="008430C4" w:rsidRDefault="008430C4" w:rsidP="00A80C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DBBDB7E" w14:textId="77777777" w:rsidR="008430C4" w:rsidRPr="008430C4" w:rsidRDefault="008430C4" w:rsidP="00A80C6E">
            <w:pPr>
              <w:ind w:right="-11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AE03EEC" w14:textId="77777777" w:rsidR="008430C4" w:rsidRPr="008430C4" w:rsidRDefault="008430C4" w:rsidP="00A80C6E">
            <w:pPr>
              <w:tabs>
                <w:tab w:val="left" w:pos="18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966BCF2" w14:textId="77777777" w:rsidR="008430C4" w:rsidRPr="008430C4" w:rsidRDefault="008430C4" w:rsidP="008430C4">
      <w:pPr>
        <w:ind w:left="1068" w:right="140"/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8430C4" w14:paraId="502D37AE" w14:textId="77777777" w:rsidTr="00A80C6E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6B4B1C" w14:textId="77777777" w:rsidR="008430C4" w:rsidRPr="00F00597" w:rsidRDefault="008430C4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Osservazioni del valutatore</w:t>
            </w:r>
          </w:p>
        </w:tc>
      </w:tr>
      <w:tr w:rsidR="008430C4" w14:paraId="10A196F7" w14:textId="77777777" w:rsidTr="00A80C6E">
        <w:tc>
          <w:tcPr>
            <w:tcW w:w="11198" w:type="dxa"/>
            <w:shd w:val="clear" w:color="auto" w:fill="F2F2F2" w:themeFill="background1" w:themeFillShade="F2"/>
          </w:tcPr>
          <w:p w14:paraId="71BDE520" w14:textId="77777777" w:rsid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0BF171" w14:textId="77777777" w:rsid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A4693D1" w14:textId="77777777" w:rsidR="008430C4" w:rsidRPr="003E3FEC" w:rsidRDefault="008430C4" w:rsidP="00A80C6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22933A3" w14:textId="77777777" w:rsidR="008430C4" w:rsidRPr="008430C4" w:rsidRDefault="008430C4" w:rsidP="008430C4">
      <w:pPr>
        <w:ind w:left="1068" w:right="140"/>
        <w:rPr>
          <w:rFonts w:ascii="Arial" w:hAnsi="Arial" w:cs="Arial"/>
          <w:sz w:val="10"/>
          <w:szCs w:val="10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8430C4" w14:paraId="43F91961" w14:textId="77777777" w:rsidTr="00A80C6E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AEA6A5" w14:textId="77777777" w:rsidR="008430C4" w:rsidRPr="00F00597" w:rsidRDefault="008430C4" w:rsidP="00A80C6E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Nominativo valutatore 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43BC4C9" w14:textId="77777777" w:rsidR="008430C4" w:rsidRPr="00F00597" w:rsidRDefault="008430C4" w:rsidP="00A80C6E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Data e firma</w:t>
            </w:r>
          </w:p>
        </w:tc>
      </w:tr>
      <w:tr w:rsidR="008430C4" w14:paraId="19A81901" w14:textId="77777777" w:rsidTr="00A80C6E">
        <w:tc>
          <w:tcPr>
            <w:tcW w:w="5953" w:type="dxa"/>
            <w:shd w:val="clear" w:color="auto" w:fill="F2F2F2" w:themeFill="background1" w:themeFillShade="F2"/>
          </w:tcPr>
          <w:p w14:paraId="464F6738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6F37A609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44E9872E" w14:textId="77777777" w:rsidR="008430C4" w:rsidRPr="008430C4" w:rsidRDefault="008430C4" w:rsidP="00A80C6E">
            <w:pPr>
              <w:ind w:right="-105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4DF3B65E" w14:textId="77777777" w:rsidR="008430C4" w:rsidRPr="008430C4" w:rsidRDefault="008430C4" w:rsidP="00A80C6E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</w:tr>
    </w:tbl>
    <w:p w14:paraId="2BA94FCA" w14:textId="77777777" w:rsidR="008430C4" w:rsidRPr="00FE2D0A" w:rsidRDefault="008430C4" w:rsidP="00E25B24">
      <w:pPr>
        <w:ind w:left="1068" w:right="140"/>
        <w:rPr>
          <w:rFonts w:ascii="Arial" w:hAnsi="Arial" w:cs="Arial"/>
        </w:rPr>
      </w:pPr>
    </w:p>
    <w:sectPr w:rsidR="008430C4" w:rsidRPr="00FE2D0A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33D44" w14:textId="77777777" w:rsidR="00BD16FD" w:rsidRDefault="00BD16FD" w:rsidP="00E43821">
      <w:pPr>
        <w:spacing w:after="0" w:line="240" w:lineRule="auto"/>
      </w:pPr>
      <w:r>
        <w:separator/>
      </w:r>
    </w:p>
  </w:endnote>
  <w:endnote w:type="continuationSeparator" w:id="0">
    <w:p w14:paraId="3E231331" w14:textId="77777777" w:rsidR="00BD16FD" w:rsidRDefault="00BD16FD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53098568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5F597C">
      <w:rPr>
        <w:rFonts w:ascii="Arial" w:hAnsi="Arial" w:cs="Arial"/>
        <w:b/>
        <w:bCs/>
      </w:rPr>
      <w:t>9100</w:t>
    </w:r>
    <w:r w:rsidR="00862A50">
      <w:rPr>
        <w:rFonts w:ascii="Arial" w:hAnsi="Arial" w:cs="Arial"/>
        <w:b/>
        <w:bCs/>
      </w:rPr>
      <w:t>-02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C3B0C" w14:textId="77777777" w:rsidR="00BD16FD" w:rsidRDefault="00BD16FD" w:rsidP="00E43821">
      <w:pPr>
        <w:spacing w:after="0" w:line="240" w:lineRule="auto"/>
      </w:pPr>
      <w:r>
        <w:separator/>
      </w:r>
    </w:p>
  </w:footnote>
  <w:footnote w:type="continuationSeparator" w:id="0">
    <w:p w14:paraId="16A7C012" w14:textId="77777777" w:rsidR="00BD16FD" w:rsidRDefault="00BD16FD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17EC9FD3" w:rsidR="00693F73" w:rsidRPr="00D153F5" w:rsidRDefault="005F597C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MODULO ACCREDITAMENTO FORNITORE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BF43DE6" w:rsidR="00431F34" w:rsidRPr="00090E31" w:rsidRDefault="005F597C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MOD-9100-02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479F7"/>
    <w:rsid w:val="0005230B"/>
    <w:rsid w:val="00062DB6"/>
    <w:rsid w:val="00090E31"/>
    <w:rsid w:val="000B08AE"/>
    <w:rsid w:val="000D1846"/>
    <w:rsid w:val="00143A77"/>
    <w:rsid w:val="001550B3"/>
    <w:rsid w:val="001562B6"/>
    <w:rsid w:val="0018694A"/>
    <w:rsid w:val="001A2D0A"/>
    <w:rsid w:val="001B073B"/>
    <w:rsid w:val="001B2D13"/>
    <w:rsid w:val="001C5607"/>
    <w:rsid w:val="001D1BCD"/>
    <w:rsid w:val="001D4499"/>
    <w:rsid w:val="001E5F80"/>
    <w:rsid w:val="0020220D"/>
    <w:rsid w:val="0020257F"/>
    <w:rsid w:val="0023151B"/>
    <w:rsid w:val="002335E8"/>
    <w:rsid w:val="002E2682"/>
    <w:rsid w:val="00304448"/>
    <w:rsid w:val="0032512C"/>
    <w:rsid w:val="00365201"/>
    <w:rsid w:val="0039007A"/>
    <w:rsid w:val="003C2035"/>
    <w:rsid w:val="003E3FEC"/>
    <w:rsid w:val="00431621"/>
    <w:rsid w:val="004316A1"/>
    <w:rsid w:val="00431F34"/>
    <w:rsid w:val="00441BF0"/>
    <w:rsid w:val="00445249"/>
    <w:rsid w:val="004603BA"/>
    <w:rsid w:val="004B62AE"/>
    <w:rsid w:val="004C6087"/>
    <w:rsid w:val="004E3ACE"/>
    <w:rsid w:val="004E411B"/>
    <w:rsid w:val="005249EB"/>
    <w:rsid w:val="00545A9F"/>
    <w:rsid w:val="00551EB4"/>
    <w:rsid w:val="00553C78"/>
    <w:rsid w:val="00592785"/>
    <w:rsid w:val="005F597C"/>
    <w:rsid w:val="005F6351"/>
    <w:rsid w:val="006165F6"/>
    <w:rsid w:val="006224E7"/>
    <w:rsid w:val="00635CE2"/>
    <w:rsid w:val="0064626C"/>
    <w:rsid w:val="00654D86"/>
    <w:rsid w:val="00655E86"/>
    <w:rsid w:val="00657A83"/>
    <w:rsid w:val="006623CD"/>
    <w:rsid w:val="00690FD3"/>
    <w:rsid w:val="00693F73"/>
    <w:rsid w:val="006978A0"/>
    <w:rsid w:val="006D46FA"/>
    <w:rsid w:val="006D58AA"/>
    <w:rsid w:val="006D7406"/>
    <w:rsid w:val="00747C12"/>
    <w:rsid w:val="0077252A"/>
    <w:rsid w:val="00772AFB"/>
    <w:rsid w:val="007C4190"/>
    <w:rsid w:val="007D35E5"/>
    <w:rsid w:val="007E2F92"/>
    <w:rsid w:val="007F0F24"/>
    <w:rsid w:val="0081746C"/>
    <w:rsid w:val="008430C4"/>
    <w:rsid w:val="00847D84"/>
    <w:rsid w:val="008611B8"/>
    <w:rsid w:val="00862A50"/>
    <w:rsid w:val="00871F8E"/>
    <w:rsid w:val="00874AB7"/>
    <w:rsid w:val="00884092"/>
    <w:rsid w:val="0088782B"/>
    <w:rsid w:val="008A189B"/>
    <w:rsid w:val="008D1257"/>
    <w:rsid w:val="008E5302"/>
    <w:rsid w:val="00907147"/>
    <w:rsid w:val="0093116D"/>
    <w:rsid w:val="00953950"/>
    <w:rsid w:val="00961DCD"/>
    <w:rsid w:val="00966EA5"/>
    <w:rsid w:val="00975615"/>
    <w:rsid w:val="009841F4"/>
    <w:rsid w:val="00992714"/>
    <w:rsid w:val="009A5938"/>
    <w:rsid w:val="009B7FF7"/>
    <w:rsid w:val="00A1334F"/>
    <w:rsid w:val="00A16D5C"/>
    <w:rsid w:val="00A26D04"/>
    <w:rsid w:val="00A31B64"/>
    <w:rsid w:val="00A7095F"/>
    <w:rsid w:val="00A70E7C"/>
    <w:rsid w:val="00A72F02"/>
    <w:rsid w:val="00AD2C60"/>
    <w:rsid w:val="00AE4443"/>
    <w:rsid w:val="00AE7C43"/>
    <w:rsid w:val="00AF1000"/>
    <w:rsid w:val="00AF356E"/>
    <w:rsid w:val="00B10F83"/>
    <w:rsid w:val="00B15E46"/>
    <w:rsid w:val="00B438A9"/>
    <w:rsid w:val="00B46317"/>
    <w:rsid w:val="00B478D6"/>
    <w:rsid w:val="00B53A48"/>
    <w:rsid w:val="00B55997"/>
    <w:rsid w:val="00BB5230"/>
    <w:rsid w:val="00BD16FD"/>
    <w:rsid w:val="00C2359C"/>
    <w:rsid w:val="00C26646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757BB"/>
    <w:rsid w:val="00D850C1"/>
    <w:rsid w:val="00D87407"/>
    <w:rsid w:val="00DB06D3"/>
    <w:rsid w:val="00DF2375"/>
    <w:rsid w:val="00DF4E20"/>
    <w:rsid w:val="00E07A84"/>
    <w:rsid w:val="00E25B24"/>
    <w:rsid w:val="00E4080C"/>
    <w:rsid w:val="00E43821"/>
    <w:rsid w:val="00E43A55"/>
    <w:rsid w:val="00E62982"/>
    <w:rsid w:val="00EE6420"/>
    <w:rsid w:val="00F00597"/>
    <w:rsid w:val="00F16D1B"/>
    <w:rsid w:val="00F32215"/>
    <w:rsid w:val="00F50640"/>
    <w:rsid w:val="00F80AFD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10</cp:revision>
  <dcterms:created xsi:type="dcterms:W3CDTF">2022-08-31T16:31:00Z</dcterms:created>
  <dcterms:modified xsi:type="dcterms:W3CDTF">2022-10-11T06:10:00Z</dcterms:modified>
</cp:coreProperties>
</file>