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10"/>
        </w:rPr>
      </w:pPr>
      <w:r>
        <w:rPr>
          <w:sz w:val="10"/>
        </w:rPr>
      </w:r>
    </w:p>
    <w:tbl>
      <w:tblPr>
        <w:tblW w:w="15735" w:type="dxa"/>
        <w:jc w:val="start"/>
        <w:tblInd w:w="-497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560"/>
        <w:gridCol w:w="7"/>
        <w:gridCol w:w="567"/>
        <w:gridCol w:w="1134"/>
        <w:gridCol w:w="4740"/>
        <w:gridCol w:w="1356"/>
        <w:gridCol w:w="5386"/>
        <w:gridCol w:w="1985"/>
      </w:tblGrid>
      <w:tr>
        <w:trPr>
          <w:trHeight w:val="420" w:hRule="atLeast"/>
          <w:cantSplit w:val="true"/>
        </w:trPr>
        <w:tc>
          <w:tcPr>
            <w:tcW w:w="567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6" w:space="0" w:color="000000"/>
            </w:tcBorders>
            <w:shd w:fill="E5E5E5" w:val="clear"/>
          </w:tcPr>
          <w:p>
            <w:pPr>
              <w:pStyle w:val="Normal"/>
              <w:spacing w:before="120" w:after="0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AC</w:t>
            </w:r>
          </w:p>
        </w:tc>
        <w:tc>
          <w:tcPr>
            <w:tcW w:w="567" w:type="dxa"/>
            <w:tcBorders>
              <w:top w:val="single" w:sz="12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  <w:shd w:fill="E5E5E5" w:val="clear"/>
          </w:tcPr>
          <w:p>
            <w:pPr>
              <w:pStyle w:val="Normal"/>
              <w:spacing w:before="120" w:after="0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AP</w:t>
            </w:r>
          </w:p>
        </w:tc>
        <w:tc>
          <w:tcPr>
            <w:tcW w:w="1134" w:type="dxa"/>
            <w:tcBorders>
              <w:top w:val="single" w:sz="12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  <w:shd w:fill="E5E5E5" w:val="clear"/>
          </w:tcPr>
          <w:p>
            <w:pPr>
              <w:pStyle w:val="Normal"/>
              <w:spacing w:before="120" w:after="0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DATA</w:t>
            </w:r>
          </w:p>
        </w:tc>
        <w:tc>
          <w:tcPr>
            <w:tcW w:w="4740" w:type="dxa"/>
            <w:tcBorders>
              <w:top w:val="single" w:sz="12" w:space="0" w:color="000000"/>
              <w:start w:val="single" w:sz="6" w:space="0" w:color="000000"/>
              <w:bottom w:val="single" w:sz="12" w:space="0" w:color="000000"/>
              <w:end w:val="single" w:sz="4" w:space="0" w:color="000000"/>
            </w:tcBorders>
            <w:shd w:fill="E5E5E5" w:val="clear"/>
          </w:tcPr>
          <w:p>
            <w:pPr>
              <w:pStyle w:val="Heading5"/>
              <w:spacing w:before="120" w:after="0"/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 xml:space="preserve">DESCRIZIONE SINTETICA </w:t>
            </w:r>
          </w:p>
        </w:tc>
        <w:tc>
          <w:tcPr>
            <w:tcW w:w="1356" w:type="dxa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6" w:space="0" w:color="000000"/>
            </w:tcBorders>
            <w:shd w:fill="E5E5E5" w:val="clear"/>
          </w:tcPr>
          <w:p>
            <w:pPr>
              <w:pStyle w:val="Heading5"/>
              <w:spacing w:before="120" w:after="0"/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ENTRO IL</w:t>
            </w:r>
          </w:p>
        </w:tc>
        <w:tc>
          <w:tcPr>
            <w:tcW w:w="5386" w:type="dxa"/>
            <w:tcBorders>
              <w:top w:val="single" w:sz="12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  <w:shd w:fill="E5E5E5" w:val="clear"/>
          </w:tcPr>
          <w:p>
            <w:pPr>
              <w:pStyle w:val="Normal"/>
              <w:spacing w:before="120" w:after="0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SINTETICA DESCRIZIONE ESITO EFFICACIA</w:t>
            </w:r>
          </w:p>
        </w:tc>
        <w:tc>
          <w:tcPr>
            <w:tcW w:w="1985" w:type="dxa"/>
            <w:tcBorders>
              <w:top w:val="single" w:sz="12" w:space="0" w:color="000000"/>
              <w:start w:val="single" w:sz="6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spacing w:before="120" w:after="0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FIRMA RSGA</w:t>
            </w:r>
          </w:p>
        </w:tc>
      </w:tr>
      <w:tr>
        <w:trPr>
          <w:trHeight w:val="340" w:hRule="atLeast"/>
          <w:cantSplit w:val="true"/>
        </w:trPr>
        <w:tc>
          <w:tcPr>
            <w:tcW w:w="560" w:type="dxa"/>
            <w:vMerge w:val="restart"/>
            <w:tcBorders>
              <w:start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</w:tc>
        <w:tc>
          <w:tcPr>
            <w:tcW w:w="574" w:type="dxa"/>
            <w:gridSpan w:val="2"/>
            <w:vMerge w:val="restart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vMerge w:val="restart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474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356" w:type="dxa"/>
            <w:tcBorders>
              <w:start w:val="single" w:sz="4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386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985" w:type="dxa"/>
            <w:vMerge w:val="restart"/>
            <w:tcBorders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40" w:hRule="atLeast"/>
          <w:cantSplit w:val="true"/>
        </w:trPr>
        <w:tc>
          <w:tcPr>
            <w:tcW w:w="560" w:type="dxa"/>
            <w:vMerge w:val="continue"/>
            <w:tcBorders>
              <w:start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74" w:type="dxa"/>
            <w:gridSpan w:val="2"/>
            <w:vMerge w:val="continue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vMerge w:val="continue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4740" w:type="dxa"/>
            <w:tcBorders>
              <w:top w:val="dashSmallGap" w:sz="8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356" w:type="dxa"/>
            <w:tcBorders>
              <w:top w:val="dashSmallGap" w:sz="8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386" w:type="dxa"/>
            <w:tcBorders>
              <w:top w:val="dashSmallGap" w:sz="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985" w:type="dxa"/>
            <w:vMerge w:val="continue"/>
            <w:tcBorders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40" w:hRule="atLeast"/>
          <w:cantSplit w:val="true"/>
        </w:trPr>
        <w:tc>
          <w:tcPr>
            <w:tcW w:w="567" w:type="dxa"/>
            <w:gridSpan w:val="2"/>
            <w:vMerge w:val="restart"/>
            <w:tcBorders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67" w:type="dxa"/>
            <w:vMerge w:val="restart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vMerge w:val="restart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474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356" w:type="dxa"/>
            <w:tcBorders>
              <w:start w:val="single" w:sz="4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386" w:type="dxa"/>
            <w:tcBorders>
              <w:start w:val="single" w:sz="6" w:space="0" w:color="000000"/>
              <w:bottom w:val="dashSmallGap" w:sz="8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985" w:type="dxa"/>
            <w:vMerge w:val="restart"/>
            <w:tcBorders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40" w:hRule="atLeast"/>
          <w:cantSplit w:val="true"/>
        </w:trPr>
        <w:tc>
          <w:tcPr>
            <w:tcW w:w="567" w:type="dxa"/>
            <w:gridSpan w:val="2"/>
            <w:vMerge w:val="continue"/>
            <w:tcBorders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67" w:type="dxa"/>
            <w:vMerge w:val="continue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vMerge w:val="continue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4740" w:type="dxa"/>
            <w:tcBorders>
              <w:top w:val="dashSmallGap" w:sz="8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356" w:type="dxa"/>
            <w:tcBorders>
              <w:top w:val="dashSmallGap" w:sz="8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386" w:type="dxa"/>
            <w:tcBorders>
              <w:top w:val="dashSmallGap" w:sz="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985" w:type="dxa"/>
            <w:vMerge w:val="continue"/>
            <w:tcBorders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40" w:hRule="atLeast"/>
          <w:cantSplit w:val="true"/>
        </w:trPr>
        <w:tc>
          <w:tcPr>
            <w:tcW w:w="567" w:type="dxa"/>
            <w:gridSpan w:val="2"/>
            <w:vMerge w:val="restart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67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474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356" w:type="dxa"/>
            <w:tcBorders>
              <w:start w:val="single" w:sz="4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386" w:type="dxa"/>
            <w:tcBorders>
              <w:top w:val="single" w:sz="6" w:space="0" w:color="000000"/>
              <w:start w:val="single" w:sz="6" w:space="0" w:color="000000"/>
              <w:bottom w:val="dashSmallGap" w:sz="8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985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40" w:hRule="atLeast"/>
          <w:cantSplit w:val="true"/>
        </w:trPr>
        <w:tc>
          <w:tcPr>
            <w:tcW w:w="567" w:type="dxa"/>
            <w:gridSpan w:val="2"/>
            <w:vMerge w:val="continue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67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4740" w:type="dxa"/>
            <w:tcBorders>
              <w:top w:val="dashSmallGap" w:sz="8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356" w:type="dxa"/>
            <w:tcBorders>
              <w:top w:val="dashSmallGap" w:sz="8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386" w:type="dxa"/>
            <w:tcBorders>
              <w:top w:val="dashSmallGap" w:sz="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985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40" w:hRule="atLeast"/>
          <w:cantSplit w:val="true"/>
        </w:trPr>
        <w:tc>
          <w:tcPr>
            <w:tcW w:w="567" w:type="dxa"/>
            <w:gridSpan w:val="2"/>
            <w:vMerge w:val="restart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67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474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356" w:type="dxa"/>
            <w:tcBorders>
              <w:start w:val="single" w:sz="4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386" w:type="dxa"/>
            <w:tcBorders>
              <w:top w:val="single" w:sz="6" w:space="0" w:color="000000"/>
              <w:start w:val="single" w:sz="6" w:space="0" w:color="000000"/>
              <w:bottom w:val="dashSmallGap" w:sz="8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985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40" w:hRule="atLeast"/>
          <w:cantSplit w:val="true"/>
        </w:trPr>
        <w:tc>
          <w:tcPr>
            <w:tcW w:w="567" w:type="dxa"/>
            <w:gridSpan w:val="2"/>
            <w:vMerge w:val="continue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67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4740" w:type="dxa"/>
            <w:tcBorders>
              <w:top w:val="dashSmallGap" w:sz="8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356" w:type="dxa"/>
            <w:tcBorders>
              <w:top w:val="dashSmallGap" w:sz="8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386" w:type="dxa"/>
            <w:tcBorders>
              <w:top w:val="dashSmallGap" w:sz="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985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40" w:hRule="atLeast"/>
          <w:cantSplit w:val="true"/>
        </w:trPr>
        <w:tc>
          <w:tcPr>
            <w:tcW w:w="567" w:type="dxa"/>
            <w:gridSpan w:val="2"/>
            <w:vMerge w:val="restart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67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474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356" w:type="dxa"/>
            <w:tcBorders>
              <w:start w:val="single" w:sz="4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386" w:type="dxa"/>
            <w:tcBorders>
              <w:top w:val="single" w:sz="6" w:space="0" w:color="000000"/>
              <w:start w:val="single" w:sz="6" w:space="0" w:color="000000"/>
              <w:bottom w:val="dashSmallGap" w:sz="8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985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40" w:hRule="atLeast"/>
          <w:cantSplit w:val="true"/>
        </w:trPr>
        <w:tc>
          <w:tcPr>
            <w:tcW w:w="567" w:type="dxa"/>
            <w:gridSpan w:val="2"/>
            <w:vMerge w:val="continue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67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4740" w:type="dxa"/>
            <w:tcBorders>
              <w:top w:val="dashSmallGap" w:sz="8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356" w:type="dxa"/>
            <w:tcBorders>
              <w:top w:val="dashSmallGap" w:sz="8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386" w:type="dxa"/>
            <w:tcBorders>
              <w:top w:val="dashSmallGap" w:sz="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985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40" w:hRule="atLeast"/>
          <w:cantSplit w:val="true"/>
        </w:trPr>
        <w:tc>
          <w:tcPr>
            <w:tcW w:w="567" w:type="dxa"/>
            <w:gridSpan w:val="2"/>
            <w:vMerge w:val="restart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67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474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356" w:type="dxa"/>
            <w:tcBorders>
              <w:start w:val="single" w:sz="4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386" w:type="dxa"/>
            <w:tcBorders>
              <w:top w:val="single" w:sz="6" w:space="0" w:color="000000"/>
              <w:start w:val="single" w:sz="6" w:space="0" w:color="000000"/>
              <w:bottom w:val="dashSmallGap" w:sz="8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985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40" w:hRule="atLeast"/>
          <w:cantSplit w:val="true"/>
        </w:trPr>
        <w:tc>
          <w:tcPr>
            <w:tcW w:w="567" w:type="dxa"/>
            <w:gridSpan w:val="2"/>
            <w:vMerge w:val="continue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67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4740" w:type="dxa"/>
            <w:tcBorders>
              <w:top w:val="dashSmallGap" w:sz="8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356" w:type="dxa"/>
            <w:tcBorders>
              <w:top w:val="dashSmallGap" w:sz="8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386" w:type="dxa"/>
            <w:tcBorders>
              <w:top w:val="dashSmallGap" w:sz="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985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40" w:hRule="atLeast"/>
          <w:cantSplit w:val="true"/>
        </w:trPr>
        <w:tc>
          <w:tcPr>
            <w:tcW w:w="567" w:type="dxa"/>
            <w:gridSpan w:val="2"/>
            <w:vMerge w:val="restart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67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474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356" w:type="dxa"/>
            <w:tcBorders>
              <w:start w:val="single" w:sz="4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386" w:type="dxa"/>
            <w:tcBorders>
              <w:top w:val="single" w:sz="6" w:space="0" w:color="000000"/>
              <w:start w:val="single" w:sz="6" w:space="0" w:color="000000"/>
              <w:bottom w:val="dashSmallGap" w:sz="8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985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40" w:hRule="atLeast"/>
          <w:cantSplit w:val="true"/>
        </w:trPr>
        <w:tc>
          <w:tcPr>
            <w:tcW w:w="567" w:type="dxa"/>
            <w:gridSpan w:val="2"/>
            <w:vMerge w:val="continue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67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4740" w:type="dxa"/>
            <w:tcBorders>
              <w:top w:val="dashSmallGap" w:sz="8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356" w:type="dxa"/>
            <w:tcBorders>
              <w:top w:val="dashSmallGap" w:sz="8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386" w:type="dxa"/>
            <w:tcBorders>
              <w:top w:val="dashSmallGap" w:sz="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985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40" w:hRule="atLeast"/>
          <w:cantSplit w:val="true"/>
        </w:trPr>
        <w:tc>
          <w:tcPr>
            <w:tcW w:w="567" w:type="dxa"/>
            <w:gridSpan w:val="2"/>
            <w:vMerge w:val="restart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67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474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356" w:type="dxa"/>
            <w:tcBorders>
              <w:start w:val="single" w:sz="4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386" w:type="dxa"/>
            <w:tcBorders>
              <w:top w:val="single" w:sz="6" w:space="0" w:color="000000"/>
              <w:start w:val="single" w:sz="6" w:space="0" w:color="000000"/>
              <w:bottom w:val="dashSmallGap" w:sz="8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985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40" w:hRule="atLeast"/>
          <w:cantSplit w:val="true"/>
        </w:trPr>
        <w:tc>
          <w:tcPr>
            <w:tcW w:w="567" w:type="dxa"/>
            <w:gridSpan w:val="2"/>
            <w:vMerge w:val="continue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67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4740" w:type="dxa"/>
            <w:tcBorders>
              <w:top w:val="dashSmallGap" w:sz="8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356" w:type="dxa"/>
            <w:tcBorders>
              <w:top w:val="dashSmallGap" w:sz="8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386" w:type="dxa"/>
            <w:tcBorders>
              <w:top w:val="dashSmallGap" w:sz="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985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40" w:hRule="atLeast"/>
          <w:cantSplit w:val="true"/>
        </w:trPr>
        <w:tc>
          <w:tcPr>
            <w:tcW w:w="567" w:type="dxa"/>
            <w:gridSpan w:val="2"/>
            <w:vMerge w:val="restart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67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474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356" w:type="dxa"/>
            <w:tcBorders>
              <w:start w:val="single" w:sz="4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386" w:type="dxa"/>
            <w:tcBorders>
              <w:top w:val="single" w:sz="6" w:space="0" w:color="000000"/>
              <w:start w:val="single" w:sz="6" w:space="0" w:color="000000"/>
              <w:bottom w:val="dashSmallGap" w:sz="8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985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40" w:hRule="atLeast"/>
          <w:cantSplit w:val="true"/>
        </w:trPr>
        <w:tc>
          <w:tcPr>
            <w:tcW w:w="567" w:type="dxa"/>
            <w:gridSpan w:val="2"/>
            <w:vMerge w:val="continue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67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4740" w:type="dxa"/>
            <w:tcBorders>
              <w:top w:val="dashSmallGap" w:sz="8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356" w:type="dxa"/>
            <w:tcBorders>
              <w:top w:val="dashSmallGap" w:sz="8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386" w:type="dxa"/>
            <w:tcBorders>
              <w:top w:val="dashSmallGap" w:sz="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985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40" w:hRule="atLeast"/>
          <w:cantSplit w:val="true"/>
        </w:trPr>
        <w:tc>
          <w:tcPr>
            <w:tcW w:w="567" w:type="dxa"/>
            <w:gridSpan w:val="2"/>
            <w:vMerge w:val="restart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67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4740" w:type="dxa"/>
            <w:tcBorders>
              <w:start w:val="single" w:sz="6" w:space="0" w:color="000000"/>
              <w:bottom w:val="dashSmallGap" w:sz="8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356" w:type="dxa"/>
            <w:tcBorders>
              <w:start w:val="single" w:sz="4" w:space="0" w:color="000000"/>
              <w:bottom w:val="dashSmallGap" w:sz="8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386" w:type="dxa"/>
            <w:tcBorders>
              <w:top w:val="single" w:sz="6" w:space="0" w:color="000000"/>
              <w:start w:val="single" w:sz="6" w:space="0" w:color="000000"/>
              <w:bottom w:val="dashSmallGap" w:sz="8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985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40" w:hRule="atLeast"/>
          <w:cantSplit w:val="true"/>
        </w:trPr>
        <w:tc>
          <w:tcPr>
            <w:tcW w:w="567" w:type="dxa"/>
            <w:gridSpan w:val="2"/>
            <w:vMerge w:val="continue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67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4740" w:type="dxa"/>
            <w:tcBorders>
              <w:top w:val="dashSmallGap" w:sz="8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356" w:type="dxa"/>
            <w:tcBorders>
              <w:top w:val="dashSmallGap" w:sz="8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386" w:type="dxa"/>
            <w:tcBorders>
              <w:top w:val="dashSmallGap" w:sz="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985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40" w:hRule="atLeast"/>
          <w:cantSplit w:val="true"/>
        </w:trPr>
        <w:tc>
          <w:tcPr>
            <w:tcW w:w="567" w:type="dxa"/>
            <w:gridSpan w:val="2"/>
            <w:vMerge w:val="continue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67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4740" w:type="dxa"/>
            <w:tcBorders>
              <w:top w:val="dashSmallGap" w:sz="8" w:space="0" w:color="000000"/>
              <w:start w:val="single" w:sz="6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356" w:type="dxa"/>
            <w:tcBorders>
              <w:top w:val="dashSmallGap" w:sz="8" w:space="0" w:color="000000"/>
              <w:start w:val="single" w:sz="4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386" w:type="dxa"/>
            <w:tcBorders>
              <w:top w:val="dashSmallGap" w:sz="8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985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</w:tbl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orient="landscape" w:w="16838" w:h="11906"/>
      <w:pgMar w:left="1134" w:right="1134" w:gutter="0" w:header="567" w:top="1134" w:footer="284" w:bottom="851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Brush Script MT">
    <w:charset w:val="00" w:characterSet="windows-1252"/>
    <w:family w:val="script"/>
    <w:pitch w:val="variable"/>
  </w:font>
  <w:font w:name="Liberation Sans">
    <w:altName w:val="Arial"/>
    <w:charset w:val="00" w:characterSet="iso-8859-1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sz w:val="18"/>
      </w:rPr>
    </w:pPr>
    <w:r>
      <w:rPr>
        <w:sz w:val="18"/>
      </w:rPr>
      <w:t>Mod 10.3.2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5735" w:type="dxa"/>
      <w:jc w:val="start"/>
      <w:tblInd w:w="-497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686"/>
      <w:gridCol w:w="10064"/>
      <w:gridCol w:w="1985"/>
    </w:tblGrid>
    <w:tr>
      <w:trPr>
        <w:trHeight w:val="995" w:hRule="atLeast"/>
        <w:cantSplit w:val="true"/>
      </w:trPr>
      <w:tc>
        <w:tcPr>
          <w:tcW w:w="3686" w:type="dxa"/>
          <w:vMerge w:val="restart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rFonts w:ascii="Calibri" w:hAnsi="Calibri" w:cs="Calibri"/>
              <w:b/>
              <w:i/>
              <w:i/>
              <w:sz w:val="28"/>
              <w:szCs w:val="28"/>
            </w:rPr>
          </w:pPr>
          <w:r>
            <w:rPr>
              <w:rFonts w:cs="Calibri" w:ascii="Calibri" w:hAnsi="Calibri"/>
              <w:b/>
              <w:i/>
              <w:sz w:val="28"/>
              <w:szCs w:val="28"/>
            </w:rPr>
          </w:r>
        </w:p>
      </w:tc>
      <w:tc>
        <w:tcPr>
          <w:tcW w:w="10064" w:type="dxa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</w:tcPr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 xml:space="preserve">Sistema Gestione Ambientale </w:t>
          </w:r>
        </w:p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>MODULO 10.3.2</w:t>
          </w:r>
        </w:p>
      </w:tc>
      <w:tc>
        <w:tcPr>
          <w:tcW w:w="1985" w:type="dxa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Pag. 1.1</w:t>
          </w:r>
        </w:p>
      </w:tc>
    </w:tr>
    <w:tr>
      <w:trPr>
        <w:trHeight w:val="662" w:hRule="atLeast"/>
        <w:cantSplit w:val="true"/>
      </w:trPr>
      <w:tc>
        <w:tcPr>
          <w:tcW w:w="3686" w:type="dxa"/>
          <w:vMerge w:val="continue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10064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sz w:val="28"/>
            </w:rPr>
          </w:pPr>
          <w:r>
            <w:rPr>
              <w:rFonts w:cs="Calibri" w:ascii="Calibri" w:hAnsi="Calibri"/>
              <w:b/>
              <w:sz w:val="28"/>
            </w:rPr>
            <w:t>REGISTRO AZIONE CORRETTIVA/DI MIGLIORAMENTO</w:t>
          </w:r>
        </w:p>
      </w:tc>
      <w:tc>
        <w:tcPr>
          <w:tcW w:w="1985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Foglio</w:t>
          </w:r>
        </w:p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di</w:t>
          </w:r>
        </w:p>
      </w:tc>
    </w:tr>
  </w:tbl>
  <w:p>
    <w:pPr>
      <w:pStyle w:val="Header"/>
      <w:rPr>
        <w:sz w:val="10"/>
      </w:rPr>
    </w:pPr>
    <w:r>
      <w:rPr>
        <w:sz w:val="1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tabs>
        <w:tab w:val="clear" w:pos="708"/>
        <w:tab w:val="left" w:pos="567" w:leader="none"/>
        <w:tab w:val="left" w:pos="1134" w:leader="none"/>
        <w:tab w:val="left" w:pos="1701" w:leader="none"/>
      </w:tabs>
      <w:spacing w:before="240" w:after="60"/>
      <w:jc w:val="both"/>
      <w:outlineLvl w:val="1"/>
    </w:pPr>
    <w:rPr>
      <w:rFonts w:ascii="Arial" w:hAnsi="Arial" w:cs="Arial"/>
      <w:sz w:val="28"/>
    </w:rPr>
  </w:style>
  <w:style w:type="paragraph" w:styleId="Heading4">
    <w:name w:val="Heading 4"/>
    <w:basedOn w:val="Normal"/>
    <w:next w:val="Normal"/>
    <w:qFormat/>
    <w:pPr>
      <w:keepNext w:val="true"/>
      <w:widowControl w:val="false"/>
      <w:numPr>
        <w:ilvl w:val="3"/>
        <w:numId w:val="1"/>
      </w:numPr>
      <w:jc w:val="center"/>
      <w:outlineLvl w:val="3"/>
    </w:pPr>
    <w:rPr>
      <w:rFonts w:ascii="Brush Script MT" w:hAnsi="Brush Script MT" w:cs="Brush Script MT"/>
      <w:sz w:val="36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before="120" w:after="0"/>
      <w:jc w:val="center"/>
      <w:outlineLvl w:val="4"/>
    </w:pPr>
    <w:rPr>
      <w:b/>
    </w:rPr>
  </w:style>
  <w:style w:type="character" w:styleId="Carpredefinitoparagrafo">
    <w:name w:val="Car. predefinito paragrafo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>
      <w:sz w:val="24"/>
    </w:rPr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