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4592583" w:rsidR="00F97528" w:rsidRPr="00F97528" w:rsidRDefault="00D05592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audit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760C53D" w:rsidR="00F97528" w:rsidRPr="00F97528" w:rsidRDefault="00D0559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Frequenza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9DBF2C" w14:textId="77777777" w:rsidR="00543682" w:rsidRDefault="00543682" w:rsidP="00E64D7C">
      <w:pPr>
        <w:ind w:left="708" w:right="707" w:hanging="282"/>
        <w:rPr>
          <w:rFonts w:ascii="Arial" w:hAnsi="Arial" w:cs="Arial"/>
          <w:b/>
          <w:bCs/>
          <w:sz w:val="36"/>
          <w:szCs w:val="36"/>
        </w:rPr>
      </w:pPr>
    </w:p>
    <w:p w14:paraId="46567DA9" w14:textId="6809520E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126"/>
        <w:gridCol w:w="2693"/>
        <w:gridCol w:w="1418"/>
        <w:gridCol w:w="1134"/>
        <w:gridCol w:w="2268"/>
      </w:tblGrid>
      <w:tr w:rsidR="00543682" w:rsidRPr="00EB5BD3" w14:paraId="6122D4F1" w14:textId="2109EFAE" w:rsidTr="00543682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02E7608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48ABACF1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del fornitore</w:t>
            </w:r>
          </w:p>
        </w:tc>
        <w:tc>
          <w:tcPr>
            <w:tcW w:w="269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2AA6D029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Processo oggetto di audit</w:t>
            </w:r>
          </w:p>
        </w:tc>
        <w:tc>
          <w:tcPr>
            <w:tcW w:w="14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C1BBEB" w14:textId="5C2C039F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Numero di NC</w:t>
            </w:r>
          </w:p>
        </w:tc>
        <w:tc>
          <w:tcPr>
            <w:tcW w:w="113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5FE7DF0D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Rif. AC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B869" w14:textId="573C8D63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azioni correttive</w:t>
            </w:r>
          </w:p>
        </w:tc>
      </w:tr>
      <w:tr w:rsidR="00543682" w:rsidRPr="003E3FEC" w14:paraId="7259BADB" w14:textId="557B5196" w:rsidTr="00543682">
        <w:tc>
          <w:tcPr>
            <w:tcW w:w="1701" w:type="dxa"/>
            <w:shd w:val="clear" w:color="auto" w:fill="F2F2F2" w:themeFill="background1" w:themeFillShade="F2"/>
          </w:tcPr>
          <w:p w14:paraId="2FD8483B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28BC51" w14:textId="77777777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1717425D" w14:textId="15472B40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290E9966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3207175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76F5BF3B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43682" w:rsidRPr="003E3FEC" w14:paraId="792A7EBC" w14:textId="4CB62F2C" w:rsidTr="00543682">
        <w:tc>
          <w:tcPr>
            <w:tcW w:w="1701" w:type="dxa"/>
            <w:shd w:val="clear" w:color="auto" w:fill="F2F2F2" w:themeFill="background1" w:themeFillShade="F2"/>
          </w:tcPr>
          <w:p w14:paraId="4E35BD65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1CAB743C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96F1F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EC0B35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7176E48A" w14:textId="17BA80C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93E13A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C61EDFD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43C84D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10D0D696" w14:textId="20C06454" w:rsidTr="00543682">
        <w:tc>
          <w:tcPr>
            <w:tcW w:w="1701" w:type="dxa"/>
            <w:shd w:val="clear" w:color="auto" w:fill="F2F2F2" w:themeFill="background1" w:themeFillShade="F2"/>
          </w:tcPr>
          <w:p w14:paraId="34334446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51CD9E92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8491B0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2E8CC9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07FD05B6" w14:textId="1C2F1DE5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67595C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1DA7C09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D59D8C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25A83177" w14:textId="1109ABB9" w:rsidTr="00543682">
        <w:tc>
          <w:tcPr>
            <w:tcW w:w="1701" w:type="dxa"/>
            <w:shd w:val="clear" w:color="auto" w:fill="F2F2F2" w:themeFill="background1" w:themeFillShade="F2"/>
          </w:tcPr>
          <w:p w14:paraId="1605AE9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079EF380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7F0370F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4EA8F4D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42C549AC" w14:textId="047E50AC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7E08AB6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9356FD1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0DA3F6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E8A824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04D4560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F2621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7DE40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799DAB" w14:textId="47A91A04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4A2A4FB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5E9FEE53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3886C86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5C2367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B0250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2B6D14B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703A1209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2B792F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A368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2B47865" w14:textId="70D50811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07B80AC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D04395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1618F6A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56BA5C8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67C58F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8D6B0B9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465C93D6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7BB093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D85F4C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C02099" w14:textId="4931E985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FAF53F0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34340D88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F7F13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1EEEBBC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5D649B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745FF46B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3A4E438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B4E1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76F549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67F5F" w14:textId="2F2C0958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E915B5D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96B08BB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A3AB0D9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89F302E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E0802C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689DC" w14:textId="77777777" w:rsidR="0033137B" w:rsidRDefault="0033137B" w:rsidP="00E43821">
      <w:pPr>
        <w:spacing w:after="0" w:line="240" w:lineRule="auto"/>
      </w:pPr>
      <w:r>
        <w:separator/>
      </w:r>
    </w:p>
  </w:endnote>
  <w:endnote w:type="continuationSeparator" w:id="0">
    <w:p w14:paraId="7179A5A6" w14:textId="77777777" w:rsidR="0033137B" w:rsidRDefault="0033137B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833E2" w14:textId="77777777" w:rsidR="00966E1D" w:rsidRDefault="00966E1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6EA343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66E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966E1D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5A603" w14:textId="77777777" w:rsidR="00966E1D" w:rsidRDefault="00966E1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229D3" w14:textId="77777777" w:rsidR="0033137B" w:rsidRDefault="0033137B" w:rsidP="00E43821">
      <w:pPr>
        <w:spacing w:after="0" w:line="240" w:lineRule="auto"/>
      </w:pPr>
      <w:r>
        <w:separator/>
      </w:r>
    </w:p>
  </w:footnote>
  <w:footnote w:type="continuationSeparator" w:id="0">
    <w:p w14:paraId="7E2A488B" w14:textId="77777777" w:rsidR="0033137B" w:rsidRDefault="0033137B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ED023" w14:textId="77777777" w:rsidR="00966E1D" w:rsidRDefault="00966E1D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48ED78" w:rsidR="00693F73" w:rsidRPr="00D153F5" w:rsidRDefault="00F058C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Modello di nota relativa all’Audit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88B00C" w:rsidR="00431F34" w:rsidRPr="00090E31" w:rsidRDefault="00966E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B592C" w14:textId="77777777" w:rsidR="00966E1D" w:rsidRDefault="00966E1D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04A3"/>
    <w:rsid w:val="0032512C"/>
    <w:rsid w:val="0033137B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029EE"/>
    <w:rsid w:val="00523F64"/>
    <w:rsid w:val="005249EB"/>
    <w:rsid w:val="00543682"/>
    <w:rsid w:val="00545A9F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5EB0"/>
    <w:rsid w:val="00953950"/>
    <w:rsid w:val="00955B51"/>
    <w:rsid w:val="00961DCD"/>
    <w:rsid w:val="00966E1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3ECF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58CE"/>
    <w:rsid w:val="00F16D1B"/>
    <w:rsid w:val="00F32215"/>
    <w:rsid w:val="00F50640"/>
    <w:rsid w:val="00F80AFD"/>
    <w:rsid w:val="00F8296A"/>
    <w:rsid w:val="00F97528"/>
    <w:rsid w:val="00FB618E"/>
    <w:rsid w:val="00FC2B8F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7</cp:revision>
  <cp:lastPrinted>2022-09-02T08:04:00Z</cp:lastPrinted>
  <dcterms:created xsi:type="dcterms:W3CDTF">2022-09-02T08:32:00Z</dcterms:created>
  <dcterms:modified xsi:type="dcterms:W3CDTF">2022-10-11T06:12:00Z</dcterms:modified>
</cp:coreProperties>
</file>