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1343" w14:textId="5F935362" w:rsidR="00787A93" w:rsidRDefault="00787A93">
      <w:r>
        <w:t>COMP3000 – Research and ideas Document</w:t>
      </w:r>
    </w:p>
    <w:p w14:paraId="46DE6B21" w14:textId="77777777" w:rsidR="00D00BCB" w:rsidRPr="00D00BCB" w:rsidRDefault="00D00BCB" w:rsidP="00D00BCB">
      <w:pPr>
        <w:rPr>
          <w:b/>
          <w:bCs/>
        </w:rPr>
      </w:pPr>
      <w:r w:rsidRPr="00D00BCB">
        <w:rPr>
          <w:b/>
          <w:bCs/>
        </w:rPr>
        <w:t>Introduction</w:t>
      </w:r>
    </w:p>
    <w:p w14:paraId="5DC0A9C7" w14:textId="77777777" w:rsidR="00D00BCB" w:rsidRPr="00D00BCB" w:rsidRDefault="00D00BCB" w:rsidP="00D00BCB">
      <w:r w:rsidRPr="00D00BCB">
        <w:t xml:space="preserve">For this project, I have been given a brief to design and implement a </w:t>
      </w:r>
      <w:r w:rsidRPr="00D00BCB">
        <w:rPr>
          <w:b/>
          <w:bCs/>
        </w:rPr>
        <w:t>technological solution</w:t>
      </w:r>
      <w:r w:rsidRPr="00D00BCB">
        <w:t xml:space="preserve"> that addresses a real-world problem. Given my area of expertise in </w:t>
      </w:r>
      <w:r w:rsidRPr="00D00BCB">
        <w:rPr>
          <w:b/>
          <w:bCs/>
        </w:rPr>
        <w:t>game development</w:t>
      </w:r>
      <w:r w:rsidRPr="00D00BCB">
        <w:t xml:space="preserve">, I have chosen to focus on creating a </w:t>
      </w:r>
      <w:r w:rsidRPr="00D00BCB">
        <w:rPr>
          <w:b/>
          <w:bCs/>
        </w:rPr>
        <w:t>serious game</w:t>
      </w:r>
      <w:r w:rsidRPr="00D00BCB">
        <w:t xml:space="preserve"> — one that not only entertains but also provokes reflection and empathy.</w:t>
      </w:r>
    </w:p>
    <w:p w14:paraId="433E1A80" w14:textId="642E7AF9" w:rsidR="00D00BCB" w:rsidRPr="00D00BCB" w:rsidRDefault="00D00BCB" w:rsidP="00D00BCB">
      <w:r w:rsidRPr="00D00BCB">
        <w:t xml:space="preserve">The proposed title, </w:t>
      </w:r>
      <w:r>
        <w:rPr>
          <w:i/>
          <w:iCs/>
        </w:rPr>
        <w:t>Budget Line</w:t>
      </w:r>
      <w:r w:rsidRPr="00D00BCB">
        <w:t xml:space="preserve">, will simulate the lived experience of financial hardship, exploring how individuals and families navigate limited resources, mounting bills, and unpredictable life events. The intention is to create a </w:t>
      </w:r>
      <w:r w:rsidRPr="00D00BCB">
        <w:rPr>
          <w:b/>
          <w:bCs/>
        </w:rPr>
        <w:t>meaningful and relatable portrayal</w:t>
      </w:r>
      <w:r w:rsidRPr="00D00BCB">
        <w:t xml:space="preserve"> of poverty and stress — a topic often oversimplified in mainstream media.</w:t>
      </w:r>
    </w:p>
    <w:p w14:paraId="408B66DC" w14:textId="7736841A" w:rsidR="00D00BCB" w:rsidRPr="00D00BCB" w:rsidRDefault="00D00BCB" w:rsidP="00D00BCB">
      <w:r w:rsidRPr="00D00BCB">
        <w:t xml:space="preserve">This research document analyses several existing games that tackle similar themes of survival, scarcity, and moral decision-making. It identifies the common design strategies that make these games engaging and the gaps that </w:t>
      </w:r>
      <w:r>
        <w:rPr>
          <w:i/>
          <w:iCs/>
        </w:rPr>
        <w:t>Budget Line</w:t>
      </w:r>
      <w:r w:rsidRPr="00D00BCB">
        <w:t xml:space="preserve"> aims to address.</w:t>
      </w:r>
    </w:p>
    <w:p w14:paraId="2159A6A3" w14:textId="77777777" w:rsidR="00D00BCB" w:rsidRDefault="00D00BCB"/>
    <w:p w14:paraId="477CEBC4" w14:textId="77777777" w:rsidR="00D00BCB" w:rsidRPr="00D00BCB" w:rsidRDefault="00D00BCB" w:rsidP="00D00BCB">
      <w:pPr>
        <w:rPr>
          <w:b/>
          <w:bCs/>
        </w:rPr>
      </w:pPr>
      <w:r w:rsidRPr="00D00BCB">
        <w:rPr>
          <w:b/>
          <w:bCs/>
        </w:rPr>
        <w:t>Comparable Games Research</w:t>
      </w:r>
    </w:p>
    <w:p w14:paraId="1E6D89A9" w14:textId="77777777" w:rsidR="00D00BCB" w:rsidRPr="00D00BCB" w:rsidRDefault="00D00BCB" w:rsidP="00D00BCB">
      <w:pPr>
        <w:rPr>
          <w:b/>
          <w:bCs/>
        </w:rPr>
      </w:pPr>
      <w:r w:rsidRPr="00D00BCB">
        <w:rPr>
          <w:b/>
          <w:bCs/>
        </w:rPr>
        <w:t>1. Cart Life (Richard Hofmeier, 2011)</w:t>
      </w:r>
    </w:p>
    <w:p w14:paraId="6B46C87F" w14:textId="77777777" w:rsidR="00D00BCB" w:rsidRDefault="00D00BCB" w:rsidP="00D00BCB">
      <w:r w:rsidRPr="00D00BCB">
        <w:rPr>
          <w:b/>
          <w:bCs/>
        </w:rPr>
        <w:t>Overview:</w:t>
      </w:r>
      <w:r w:rsidRPr="00D00BCB">
        <w:br/>
      </w:r>
      <w:r w:rsidRPr="00D00BCB">
        <w:rPr>
          <w:i/>
          <w:iCs/>
        </w:rPr>
        <w:t>Cart Life</w:t>
      </w:r>
      <w:r w:rsidRPr="00D00BCB">
        <w:t xml:space="preserve"> is a simulation game focused on the daily lives of small street vendors. Players manage work hours, finances, and relationships while attempting to survive on minimal income.</w:t>
      </w:r>
    </w:p>
    <w:p w14:paraId="0D6416E3" w14:textId="56FC5C13" w:rsidR="00D00BCB" w:rsidRPr="00D00BCB" w:rsidRDefault="00D00BCB" w:rsidP="00D00BCB">
      <w:pPr>
        <w:rPr>
          <w:b/>
          <w:bCs/>
        </w:rPr>
      </w:pPr>
      <w:r w:rsidRPr="00D00BCB">
        <w:rPr>
          <w:b/>
          <w:bCs/>
        </w:rPr>
        <w:t>Reviews:</w:t>
      </w:r>
    </w:p>
    <w:p w14:paraId="03761AEB" w14:textId="05148575" w:rsidR="00D00BCB" w:rsidRPr="00D00BCB" w:rsidRDefault="00D00BCB" w:rsidP="00D00BCB">
      <w:pPr>
        <w:spacing w:line="480" w:lineRule="auto"/>
      </w:pPr>
      <w:r>
        <w:t>Anonymous user on softonic.com states “</w:t>
      </w:r>
      <w:r w:rsidRPr="00D00BCB">
        <w:t xml:space="preserve">Very realistic. It's </w:t>
      </w:r>
      <w:proofErr w:type="gramStart"/>
      <w:r w:rsidRPr="00D00BCB">
        <w:t>really sad</w:t>
      </w:r>
      <w:proofErr w:type="gramEnd"/>
      <w:r w:rsidRPr="00D00BCB">
        <w:t xml:space="preserve">, kind of like real life. This isn't just a lemonade stand </w:t>
      </w:r>
      <w:proofErr w:type="gramStart"/>
      <w:r w:rsidRPr="00D00BCB">
        <w:t>game,</w:t>
      </w:r>
      <w:proofErr w:type="gramEnd"/>
      <w:r w:rsidRPr="00D00BCB">
        <w:t xml:space="preserve"> it's an eye-opener to the harsh reality of a poor immigrant worker. Pros: </w:t>
      </w:r>
      <w:proofErr w:type="spellStart"/>
      <w:r w:rsidRPr="00D00BCB">
        <w:t>RealisticBig</w:t>
      </w:r>
      <w:proofErr w:type="spellEnd"/>
      <w:r w:rsidRPr="00D00BCB">
        <w:t xml:space="preserve"> world Cons: Very hard</w:t>
      </w:r>
      <w:r>
        <w:t>”.</w:t>
      </w:r>
    </w:p>
    <w:p w14:paraId="1586A182" w14:textId="77777777" w:rsidR="00D00BCB" w:rsidRPr="00D00BCB" w:rsidRDefault="00D00BCB" w:rsidP="00D00BCB">
      <w:r w:rsidRPr="00D00BCB">
        <w:rPr>
          <w:b/>
          <w:bCs/>
        </w:rPr>
        <w:t>Why it works:</w:t>
      </w:r>
    </w:p>
    <w:p w14:paraId="68EEA4F5" w14:textId="77777777" w:rsidR="00D00BCB" w:rsidRPr="00D00BCB" w:rsidRDefault="00D00BCB" w:rsidP="00D00BCB">
      <w:pPr>
        <w:numPr>
          <w:ilvl w:val="0"/>
          <w:numId w:val="1"/>
        </w:numPr>
      </w:pPr>
      <w:r w:rsidRPr="00D00BCB">
        <w:t xml:space="preserve">Demonstrates </w:t>
      </w:r>
      <w:r w:rsidRPr="00D00BCB">
        <w:rPr>
          <w:i/>
          <w:iCs/>
        </w:rPr>
        <w:t>procedural empathy</w:t>
      </w:r>
      <w:r w:rsidRPr="00D00BCB">
        <w:t>: players directly experience the frustration of balancing time, money, and exhaustion.</w:t>
      </w:r>
    </w:p>
    <w:p w14:paraId="263B35B4" w14:textId="77777777" w:rsidR="00D00BCB" w:rsidRPr="00D00BCB" w:rsidRDefault="00D00BCB" w:rsidP="00D00BCB">
      <w:pPr>
        <w:numPr>
          <w:ilvl w:val="0"/>
          <w:numId w:val="1"/>
        </w:numPr>
      </w:pPr>
      <w:r w:rsidRPr="00D00BCB">
        <w:t>Simple black-and-white pixel art style and UI-driven gameplay enhance realism by removing distractions.</w:t>
      </w:r>
    </w:p>
    <w:p w14:paraId="4888070B" w14:textId="77777777" w:rsidR="00D00BCB" w:rsidRPr="00D00BCB" w:rsidRDefault="00D00BCB" w:rsidP="00D00BCB">
      <w:r w:rsidRPr="00D00BCB">
        <w:rPr>
          <w:b/>
          <w:bCs/>
        </w:rPr>
        <w:t>Limitations:</w:t>
      </w:r>
    </w:p>
    <w:p w14:paraId="258303DE" w14:textId="248724F3" w:rsidR="00D00BCB" w:rsidRPr="00D00BCB" w:rsidRDefault="00D00BCB" w:rsidP="00D00BCB">
      <w:pPr>
        <w:numPr>
          <w:ilvl w:val="0"/>
          <w:numId w:val="2"/>
        </w:numPr>
      </w:pPr>
      <w:r w:rsidRPr="00D00BCB">
        <w:lastRenderedPageBreak/>
        <w:t>Steep learning curve and unclear mechanics often frustrate players</w:t>
      </w:r>
      <w:r>
        <w:t xml:space="preserve"> making the game difficult</w:t>
      </w:r>
    </w:p>
    <w:p w14:paraId="3CCD9511" w14:textId="3DB5A095" w:rsidR="00D00BCB" w:rsidRPr="00D00BCB" w:rsidRDefault="00D00BCB" w:rsidP="00D00BCB">
      <w:r w:rsidRPr="00D00BCB">
        <w:rPr>
          <w:b/>
          <w:bCs/>
        </w:rPr>
        <w:t>Key takeaway:</w:t>
      </w:r>
      <w:r w:rsidRPr="00D00BCB">
        <w:br/>
      </w:r>
      <w:r w:rsidRPr="00D00BCB">
        <w:rPr>
          <w:i/>
          <w:iCs/>
        </w:rPr>
        <w:t>Cart Life</w:t>
      </w:r>
      <w:r w:rsidRPr="00D00BCB">
        <w:t xml:space="preserve"> effectively translates poverty into mechanical tension, but </w:t>
      </w:r>
      <w:r>
        <w:rPr>
          <w:i/>
          <w:iCs/>
        </w:rPr>
        <w:t xml:space="preserve">Budget Line </w:t>
      </w:r>
      <w:r w:rsidRPr="00D00BCB">
        <w:t>can improve accessibility and pacing to maintain engagement while preserving realism.</w:t>
      </w:r>
    </w:p>
    <w:p w14:paraId="09A9A5B3" w14:textId="1D272D6A" w:rsidR="00787A93" w:rsidRDefault="00787A93"/>
    <w:p w14:paraId="56CB23A8" w14:textId="77777777" w:rsidR="00D00BCB" w:rsidRPr="00D00BCB" w:rsidRDefault="00D00BCB" w:rsidP="00D00BCB">
      <w:pPr>
        <w:rPr>
          <w:b/>
          <w:bCs/>
        </w:rPr>
      </w:pPr>
      <w:r w:rsidRPr="00D00BCB">
        <w:rPr>
          <w:b/>
          <w:bCs/>
        </w:rPr>
        <w:t>2. SPENT (McKinney &amp; Urban Ministries of Durham, 2011)</w:t>
      </w:r>
    </w:p>
    <w:p w14:paraId="4A23C763" w14:textId="77777777" w:rsidR="00D00BCB" w:rsidRDefault="00D00BCB" w:rsidP="00D00BCB">
      <w:r w:rsidRPr="00D00BCB">
        <w:rPr>
          <w:b/>
          <w:bCs/>
        </w:rPr>
        <w:t>Overview:</w:t>
      </w:r>
      <w:r w:rsidRPr="00D00BCB">
        <w:br/>
        <w:t>A browser-based educational game where players attempt to survive a month on a low income, facing binary life choices like paying rent or buying food.</w:t>
      </w:r>
    </w:p>
    <w:p w14:paraId="37383C82" w14:textId="2367C8F6" w:rsidR="00D00BCB" w:rsidRDefault="00D00BCB" w:rsidP="00D00BCB">
      <w:pPr>
        <w:rPr>
          <w:b/>
          <w:bCs/>
        </w:rPr>
      </w:pPr>
      <w:r>
        <w:rPr>
          <w:b/>
          <w:bCs/>
        </w:rPr>
        <w:t>Reviews:</w:t>
      </w:r>
    </w:p>
    <w:p w14:paraId="7AACC865" w14:textId="230A76DB" w:rsidR="00D00BCB" w:rsidRDefault="00D00BCB" w:rsidP="00D00BCB">
      <w:proofErr w:type="spellStart"/>
      <w:r>
        <w:t>ChallahBread</w:t>
      </w:r>
      <w:proofErr w:type="spellEnd"/>
      <w:r>
        <w:t xml:space="preserve"> on backloggd.com states “</w:t>
      </w:r>
      <w:r w:rsidRPr="00D00BCB">
        <w:t>I don't just hate this for being bad at telling its story or for messing up very basic things about the modern workplace and city survival, it's more personal because the "game" is framing itself as being educational while also serving no real purpose other than to guilt people into donating money to one specific company instead of imparting any actual wisdom or advice. Been there, never going back</w:t>
      </w:r>
      <w:r>
        <w:t>”.</w:t>
      </w:r>
    </w:p>
    <w:p w14:paraId="55EABFD2" w14:textId="59653575" w:rsidR="00D00BCB" w:rsidRPr="00D00BCB" w:rsidRDefault="00D00BCB" w:rsidP="00D00BCB">
      <w:r>
        <w:t>Anonymous on jayisgames.com states “</w:t>
      </w:r>
      <w:r w:rsidRPr="00D00BCB">
        <w:t>Cheery. Having a game that reconstructs the daily life experience of far too many people.</w:t>
      </w:r>
    </w:p>
    <w:p w14:paraId="29CDBE92" w14:textId="64AB22DD" w:rsidR="00D00BCB" w:rsidRPr="00D00BCB" w:rsidRDefault="00D00BCB" w:rsidP="00D00BCB">
      <w:r w:rsidRPr="00D00BCB">
        <w:t>Please pardon me while I go hurl myself out this window</w:t>
      </w:r>
      <w:r>
        <w:t>”.</w:t>
      </w:r>
    </w:p>
    <w:p w14:paraId="1DDF1C2F" w14:textId="77777777" w:rsidR="00D00BCB" w:rsidRPr="00D00BCB" w:rsidRDefault="00D00BCB" w:rsidP="00D00BCB">
      <w:r>
        <w:t>Vienna on jayisgames.com states “</w:t>
      </w:r>
      <w:r w:rsidRPr="00D00BCB">
        <w:t>This game is awesome</w:t>
      </w:r>
    </w:p>
    <w:p w14:paraId="1348F8B7" w14:textId="77777777" w:rsidR="00D00BCB" w:rsidRPr="00D00BCB" w:rsidRDefault="00D00BCB" w:rsidP="00D00BCB">
      <w:r w:rsidRPr="00D00BCB">
        <w:t>It's thrown up some familiar scenarios</w:t>
      </w:r>
      <w:r w:rsidRPr="00D00BCB">
        <w:br/>
        <w:t>and can really give you some empathy</w:t>
      </w:r>
      <w:r w:rsidRPr="00D00BCB">
        <w:br/>
        <w:t>for those who are playing the game for real</w:t>
      </w:r>
    </w:p>
    <w:p w14:paraId="717A3C73" w14:textId="77777777" w:rsidR="00D00BCB" w:rsidRPr="00D00BCB" w:rsidRDefault="00D00BCB" w:rsidP="00D00BCB">
      <w:r w:rsidRPr="00D00BCB">
        <w:t xml:space="preserve">My apologies to the 14 million Americans who are in this boat, </w:t>
      </w:r>
      <w:proofErr w:type="spellStart"/>
      <w:proofErr w:type="gramStart"/>
      <w:r w:rsidRPr="00D00BCB">
        <w:t>its</w:t>
      </w:r>
      <w:proofErr w:type="spellEnd"/>
      <w:proofErr w:type="gramEnd"/>
      <w:r w:rsidRPr="00D00BCB">
        <w:t xml:space="preserve"> a similar story on this side of the pond and I can't afford to help wish I </w:t>
      </w:r>
      <w:proofErr w:type="gramStart"/>
      <w:r w:rsidRPr="00D00BCB">
        <w:t>could</w:t>
      </w:r>
      <w:proofErr w:type="gramEnd"/>
      <w:r w:rsidRPr="00D00BCB">
        <w:t xml:space="preserve"> and I hope there are people who can and will through playing this game</w:t>
      </w:r>
    </w:p>
    <w:p w14:paraId="796DFBEA" w14:textId="46062EB5" w:rsidR="00D00BCB" w:rsidRDefault="00D00BCB" w:rsidP="00D00BCB">
      <w:proofErr w:type="spellStart"/>
      <w:proofErr w:type="gramStart"/>
      <w:r w:rsidRPr="00D00BCB">
        <w:t>its</w:t>
      </w:r>
      <w:proofErr w:type="spellEnd"/>
      <w:proofErr w:type="gramEnd"/>
      <w:r w:rsidRPr="00D00BCB">
        <w:t xml:space="preserve"> getting a mega teacup rating from me</w:t>
      </w:r>
      <w:r>
        <w:t>”.</w:t>
      </w:r>
    </w:p>
    <w:p w14:paraId="1DBE747A" w14:textId="77777777" w:rsidR="00D00BCB" w:rsidRDefault="00D00BCB" w:rsidP="00D00BCB"/>
    <w:p w14:paraId="432857A4" w14:textId="77777777" w:rsidR="00D00BCB" w:rsidRPr="00D00BCB" w:rsidRDefault="00D00BCB" w:rsidP="00D00BCB">
      <w:pPr>
        <w:rPr>
          <w:b/>
          <w:bCs/>
        </w:rPr>
      </w:pPr>
      <w:r w:rsidRPr="00D00BCB">
        <w:rPr>
          <w:b/>
          <w:bCs/>
        </w:rPr>
        <w:t>Why It Works</w:t>
      </w:r>
    </w:p>
    <w:p w14:paraId="7DB709EA" w14:textId="77777777" w:rsidR="00D00BCB" w:rsidRPr="00D00BCB" w:rsidRDefault="00D00BCB" w:rsidP="00D00BCB">
      <w:pPr>
        <w:numPr>
          <w:ilvl w:val="0"/>
          <w:numId w:val="12"/>
        </w:numPr>
      </w:pPr>
      <w:r w:rsidRPr="00D00BCB">
        <w:t xml:space="preserve">Effectively reconstructs the difficult choices faced by people living </w:t>
      </w:r>
      <w:proofErr w:type="spellStart"/>
      <w:r w:rsidRPr="00D00BCB">
        <w:t>paycheck</w:t>
      </w:r>
      <w:proofErr w:type="spellEnd"/>
      <w:r w:rsidRPr="00D00BCB">
        <w:t>-to-</w:t>
      </w:r>
      <w:proofErr w:type="spellStart"/>
      <w:r w:rsidRPr="00D00BCB">
        <w:t>paycheck</w:t>
      </w:r>
      <w:proofErr w:type="spellEnd"/>
      <w:r w:rsidRPr="00D00BCB">
        <w:t xml:space="preserve">, creating strong </w:t>
      </w:r>
      <w:r w:rsidRPr="00D00BCB">
        <w:rPr>
          <w:b/>
          <w:bCs/>
        </w:rPr>
        <w:t>empathy and emotional impact</w:t>
      </w:r>
      <w:r w:rsidRPr="00D00BCB">
        <w:t>.</w:t>
      </w:r>
    </w:p>
    <w:p w14:paraId="72043FF4" w14:textId="77777777" w:rsidR="00D00BCB" w:rsidRPr="00D00BCB" w:rsidRDefault="00D00BCB" w:rsidP="00D00BCB">
      <w:pPr>
        <w:numPr>
          <w:ilvl w:val="0"/>
          <w:numId w:val="12"/>
        </w:numPr>
      </w:pPr>
      <w:r w:rsidRPr="00D00BCB">
        <w:lastRenderedPageBreak/>
        <w:t xml:space="preserve">Presents </w:t>
      </w:r>
      <w:r w:rsidRPr="00D00BCB">
        <w:rPr>
          <w:b/>
          <w:bCs/>
        </w:rPr>
        <w:t>familiar and relatable real-life scenarios</w:t>
      </w:r>
      <w:r w:rsidRPr="00D00BCB">
        <w:t>, helping players reflect on financial insecurity and social inequality.</w:t>
      </w:r>
    </w:p>
    <w:p w14:paraId="28166DDA" w14:textId="77777777" w:rsidR="00D00BCB" w:rsidRPr="00D00BCB" w:rsidRDefault="00D00BCB" w:rsidP="00D00BCB">
      <w:pPr>
        <w:numPr>
          <w:ilvl w:val="0"/>
          <w:numId w:val="12"/>
        </w:numPr>
      </w:pPr>
      <w:r w:rsidRPr="00D00BCB">
        <w:t xml:space="preserve">Encourages </w:t>
      </w:r>
      <w:r w:rsidRPr="00D00BCB">
        <w:rPr>
          <w:b/>
          <w:bCs/>
        </w:rPr>
        <w:t>awareness and compassion</w:t>
      </w:r>
      <w:r w:rsidRPr="00D00BCB">
        <w:t>, prompting players to think beyond their own circumstances.</w:t>
      </w:r>
    </w:p>
    <w:p w14:paraId="7F81018F" w14:textId="77777777" w:rsidR="00D00BCB" w:rsidRPr="00D00BCB" w:rsidRDefault="00D00BCB" w:rsidP="00D00BCB">
      <w:r w:rsidRPr="00D00BCB">
        <w:pict w14:anchorId="5E38C69D">
          <v:rect id="_x0000_i1048" style="width:0;height:1.5pt" o:hralign="center" o:hrstd="t" o:hr="t" fillcolor="#a0a0a0" stroked="f"/>
        </w:pict>
      </w:r>
    </w:p>
    <w:p w14:paraId="1325C217" w14:textId="77777777" w:rsidR="00D00BCB" w:rsidRPr="00D00BCB" w:rsidRDefault="00D00BCB" w:rsidP="00D00BCB">
      <w:pPr>
        <w:rPr>
          <w:b/>
          <w:bCs/>
        </w:rPr>
      </w:pPr>
      <w:r w:rsidRPr="00D00BCB">
        <w:rPr>
          <w:b/>
          <w:bCs/>
        </w:rPr>
        <w:t>Limitations</w:t>
      </w:r>
    </w:p>
    <w:p w14:paraId="2A9398A4" w14:textId="77777777" w:rsidR="00D00BCB" w:rsidRPr="00D00BCB" w:rsidRDefault="00D00BCB" w:rsidP="00D00BCB">
      <w:pPr>
        <w:numPr>
          <w:ilvl w:val="0"/>
          <w:numId w:val="13"/>
        </w:numPr>
      </w:pPr>
      <w:r w:rsidRPr="00D00BCB">
        <w:t xml:space="preserve">Criticised for </w:t>
      </w:r>
      <w:r w:rsidRPr="00D00BCB">
        <w:rPr>
          <w:b/>
          <w:bCs/>
        </w:rPr>
        <w:t>oversimplifying complex social and economic realities</w:t>
      </w:r>
      <w:r w:rsidRPr="00D00BCB">
        <w:t>, offering limited practical insight.</w:t>
      </w:r>
    </w:p>
    <w:p w14:paraId="7B538C76" w14:textId="77777777" w:rsidR="00D00BCB" w:rsidRPr="00D00BCB" w:rsidRDefault="00D00BCB" w:rsidP="00D00BCB">
      <w:pPr>
        <w:numPr>
          <w:ilvl w:val="0"/>
          <w:numId w:val="13"/>
        </w:numPr>
      </w:pPr>
      <w:r w:rsidRPr="00D00BCB">
        <w:t xml:space="preserve">Some players view it as </w:t>
      </w:r>
      <w:r w:rsidRPr="00D00BCB">
        <w:rPr>
          <w:b/>
          <w:bCs/>
        </w:rPr>
        <w:t>emotionally manipulative</w:t>
      </w:r>
      <w:r w:rsidRPr="00D00BCB">
        <w:t>, relying on guilt rather than genuine education or actionable learning.</w:t>
      </w:r>
    </w:p>
    <w:p w14:paraId="4F40969C" w14:textId="51C5E1C9" w:rsidR="00D00BCB" w:rsidRPr="00D00BCB" w:rsidRDefault="00D00BCB" w:rsidP="00D00BCB">
      <w:pPr>
        <w:numPr>
          <w:ilvl w:val="0"/>
          <w:numId w:val="13"/>
        </w:numPr>
      </w:pPr>
      <w:r w:rsidRPr="00D00BCB">
        <w:t xml:space="preserve">Narrative and design choices can feel </w:t>
      </w:r>
      <w:r w:rsidRPr="00D00BCB">
        <w:rPr>
          <w:b/>
          <w:bCs/>
        </w:rPr>
        <w:t>frustrating or superficial</w:t>
      </w:r>
      <w:r w:rsidRPr="00D00BCB">
        <w:t>, reducing replay value and authenticity.</w:t>
      </w:r>
    </w:p>
    <w:p w14:paraId="11C75C2E" w14:textId="77777777" w:rsidR="00D00BCB" w:rsidRPr="00D00BCB" w:rsidRDefault="00D00BCB" w:rsidP="00D00BCB"/>
    <w:p w14:paraId="5FDAABF6" w14:textId="0B662ED5" w:rsidR="00D00BCB" w:rsidRPr="00D00BCB" w:rsidRDefault="00D00BCB" w:rsidP="00D00BCB"/>
    <w:p w14:paraId="1843CEAF" w14:textId="211B70D5" w:rsidR="00D00BCB" w:rsidRPr="00D00BCB" w:rsidRDefault="00D00BCB" w:rsidP="00D00BCB">
      <w:r w:rsidRPr="00D00BCB">
        <w:rPr>
          <w:b/>
          <w:bCs/>
        </w:rPr>
        <w:t>Key takeaway:</w:t>
      </w:r>
      <w:r w:rsidRPr="00D00BCB">
        <w:br/>
      </w:r>
      <w:r w:rsidRPr="00D00BCB">
        <w:rPr>
          <w:i/>
          <w:iCs/>
        </w:rPr>
        <w:t>SPENT</w:t>
      </w:r>
      <w:r w:rsidRPr="00D00BCB">
        <w:t xml:space="preserve"> demonstrates the power of simple, emotionally driven gameplay to build empathy and raise awareness about poverty. However, its reliance on guilt and binary choices highlights the need for deeper interactivity, realism, and educational value — lessons that </w:t>
      </w:r>
      <w:r>
        <w:rPr>
          <w:i/>
          <w:iCs/>
        </w:rPr>
        <w:t>Budget Line</w:t>
      </w:r>
      <w:r w:rsidRPr="00D00BCB">
        <w:t xml:space="preserve"> can build upon to create a more authentic and impactful experience.</w:t>
      </w:r>
    </w:p>
    <w:p w14:paraId="7C5CCB83" w14:textId="77777777" w:rsidR="00D00BCB" w:rsidRPr="00D00BCB" w:rsidRDefault="00D00BCB" w:rsidP="00D00BCB">
      <w:r w:rsidRPr="00D00BCB">
        <w:pict w14:anchorId="331DC0A6">
          <v:rect id="_x0000_i1038" style="width:0;height:1.5pt" o:hralign="center" o:hrstd="t" o:hr="t" fillcolor="#a0a0a0" stroked="f"/>
        </w:pict>
      </w:r>
    </w:p>
    <w:p w14:paraId="0EF86CC9" w14:textId="1EFEB0F9" w:rsidR="00D00BCB" w:rsidRPr="00D00BCB" w:rsidRDefault="00D00BCB" w:rsidP="00D00BCB">
      <w:pPr>
        <w:rPr>
          <w:b/>
          <w:bCs/>
        </w:rPr>
      </w:pPr>
      <w:r>
        <w:rPr>
          <w:b/>
          <w:bCs/>
        </w:rPr>
        <w:t>3</w:t>
      </w:r>
      <w:r w:rsidRPr="00D00BCB">
        <w:rPr>
          <w:b/>
          <w:bCs/>
        </w:rPr>
        <w:t>. The Sims</w:t>
      </w:r>
      <w:r>
        <w:rPr>
          <w:b/>
          <w:bCs/>
        </w:rPr>
        <w:t xml:space="preserve"> 4</w:t>
      </w:r>
      <w:r w:rsidRPr="00D00BCB">
        <w:rPr>
          <w:b/>
          <w:bCs/>
        </w:rPr>
        <w:t xml:space="preserve"> (Maxis / EA)</w:t>
      </w:r>
    </w:p>
    <w:p w14:paraId="6B7208CC" w14:textId="77777777" w:rsidR="00D00BCB" w:rsidRDefault="00D00BCB" w:rsidP="00D00BCB">
      <w:r w:rsidRPr="00D00BCB">
        <w:rPr>
          <w:b/>
          <w:bCs/>
        </w:rPr>
        <w:t>Overview:</w:t>
      </w:r>
      <w:r w:rsidRPr="00D00BCB">
        <w:br/>
        <w:t>A life simulation series where players manage the everyday lives of virtual characters. Economic systems (jobs, bills, household management) provide a framework for player-driven stories.</w:t>
      </w:r>
    </w:p>
    <w:p w14:paraId="13292EFD" w14:textId="07D9B533" w:rsidR="00D00BCB" w:rsidRDefault="00D00BCB" w:rsidP="00D00BCB">
      <w:pPr>
        <w:rPr>
          <w:b/>
          <w:bCs/>
        </w:rPr>
      </w:pPr>
      <w:r>
        <w:rPr>
          <w:b/>
          <w:bCs/>
        </w:rPr>
        <w:t>Reviews</w:t>
      </w:r>
    </w:p>
    <w:p w14:paraId="66A9662E" w14:textId="24A7FF5A" w:rsidR="00D00BCB" w:rsidRDefault="00D00BCB" w:rsidP="00D00BCB">
      <w:proofErr w:type="spellStart"/>
      <w:r>
        <w:t>Rebeccakayj</w:t>
      </w:r>
      <w:proofErr w:type="spellEnd"/>
      <w:r>
        <w:t xml:space="preserve"> on steam.com states “</w:t>
      </w:r>
      <w:r w:rsidRPr="00D00BCB">
        <w:t xml:space="preserve">Building has my heart, but there are so many things you can do in the game. Creating Sims, family activities, DLC specific activities, skill building, fishing, gardening, owning a store, going potty or </w:t>
      </w:r>
      <w:proofErr w:type="spellStart"/>
      <w:r w:rsidRPr="00D00BCB">
        <w:t>woohooing</w:t>
      </w:r>
      <w:proofErr w:type="spellEnd"/>
      <w:r w:rsidRPr="00D00BCB">
        <w:t xml:space="preserve"> in a bush. It's all possible. It can be wholesome or totally raunchy depending on your style, DLCs and mods. It's addicting, requires frequent saves and will frustrate you at times with </w:t>
      </w:r>
      <w:proofErr w:type="spellStart"/>
      <w:proofErr w:type="gramStart"/>
      <w:r w:rsidRPr="00D00BCB">
        <w:t>it's</w:t>
      </w:r>
      <w:proofErr w:type="spellEnd"/>
      <w:proofErr w:type="gramEnd"/>
      <w:r w:rsidRPr="00D00BCB">
        <w:t xml:space="preserve"> complexity and crashes. But it's so worth it. &lt;3 Sul </w:t>
      </w:r>
      <w:proofErr w:type="spellStart"/>
      <w:r w:rsidRPr="00D00BCB">
        <w:t>sul</w:t>
      </w:r>
      <w:proofErr w:type="spellEnd"/>
      <w:r w:rsidRPr="00D00BCB">
        <w:t xml:space="preserve"> to </w:t>
      </w:r>
      <w:proofErr w:type="spellStart"/>
      <w:r w:rsidRPr="00D00BCB">
        <w:t>simming</w:t>
      </w:r>
      <w:proofErr w:type="spellEnd"/>
      <w:r>
        <w:t>”.</w:t>
      </w:r>
    </w:p>
    <w:p w14:paraId="73B23AAA" w14:textId="0902B959" w:rsidR="00D00BCB" w:rsidRDefault="00D00BCB" w:rsidP="00D00BCB">
      <w:r>
        <w:lastRenderedPageBreak/>
        <w:t>Moony on steam.com states “</w:t>
      </w:r>
      <w:r w:rsidRPr="00D00BCB">
        <w:t>As someone who has been playing this for as long as I can remember, it is a terrible game.</w:t>
      </w:r>
      <w:r w:rsidRPr="00D00BCB">
        <w:br/>
        <w:t xml:space="preserve">Don't get me wrong, the game itself is good, with the kits, expansion packs, mods, etc. But it is a cash grab, like a toxic ex using you for your money </w:t>
      </w:r>
      <w:proofErr w:type="gramStart"/>
      <w:r w:rsidRPr="00D00BCB">
        <w:t>over and over again</w:t>
      </w:r>
      <w:proofErr w:type="gramEnd"/>
      <w:r w:rsidRPr="00D00BCB">
        <w:t>.</w:t>
      </w:r>
      <w:r w:rsidRPr="00D00BCB">
        <w:br/>
        <w:t>Guess what! You want weather? That'll be 40 euros please. Cats and dogs? 40 euros. Taking off your shoes when going in doors? Better buy snowy escape!</w:t>
      </w:r>
      <w:r w:rsidRPr="00D00BCB">
        <w:br/>
        <w:t xml:space="preserve">It's exhausting, no normal person can spend over a THOUSAND euros to play the full damn game. OVER A THOUSAND. Does no one find that absurd? And they're STILL making more packs for us to buy! You could get a whole new computer, a few </w:t>
      </w:r>
      <w:proofErr w:type="spellStart"/>
      <w:r w:rsidRPr="00D00BCB">
        <w:t>months worth</w:t>
      </w:r>
      <w:proofErr w:type="spellEnd"/>
      <w:r w:rsidRPr="00D00BCB">
        <w:t xml:space="preserve"> of good food, buy a new phone. But no. You could spend it on a stupid game which crashes every time you have an update. You have mods? Good luck finding which ones broke after the update you didn't even know happened cause every month they add a new bloody kit you're never </w:t>
      </w:r>
      <w:proofErr w:type="spellStart"/>
      <w:r w:rsidRPr="00D00BCB">
        <w:t>gonna</w:t>
      </w:r>
      <w:proofErr w:type="spellEnd"/>
      <w:r w:rsidRPr="00D00BCB">
        <w:t xml:space="preserve"> buy.</w:t>
      </w:r>
      <w:r w:rsidRPr="00D00BCB">
        <w:br/>
        <w:t>It's just not worth the time, effort, and money, to play a game you could watch other people play, or you could day dream about.</w:t>
      </w:r>
      <w:r w:rsidRPr="00D00BCB">
        <w:br/>
        <w:t xml:space="preserve">Get it if you want, spend money on it if you want, rip your hair out because of it if you want. But at the end of the day, the sims </w:t>
      </w:r>
      <w:proofErr w:type="gramStart"/>
      <w:r w:rsidRPr="00D00BCB">
        <w:t>is</w:t>
      </w:r>
      <w:proofErr w:type="gramEnd"/>
      <w:r w:rsidRPr="00D00BCB">
        <w:t xml:space="preserve"> digging itself a grave, and I don't </w:t>
      </w:r>
      <w:proofErr w:type="spellStart"/>
      <w:r w:rsidRPr="00D00BCB">
        <w:t>wanna</w:t>
      </w:r>
      <w:proofErr w:type="spellEnd"/>
      <w:r w:rsidRPr="00D00BCB">
        <w:t xml:space="preserve"> keep putting in the effort to keep it alive</w:t>
      </w:r>
      <w:r>
        <w:t>”.</w:t>
      </w:r>
    </w:p>
    <w:p w14:paraId="67B8A6F4" w14:textId="77777777" w:rsidR="00D00BCB" w:rsidRPr="00D00BCB" w:rsidRDefault="00D00BCB" w:rsidP="00D00BCB"/>
    <w:p w14:paraId="10C879A4" w14:textId="77777777" w:rsidR="00D00BCB" w:rsidRDefault="00D00BCB" w:rsidP="00D00BCB">
      <w:pPr>
        <w:rPr>
          <w:b/>
          <w:bCs/>
        </w:rPr>
      </w:pPr>
      <w:r w:rsidRPr="00D00BCB">
        <w:rPr>
          <w:b/>
          <w:bCs/>
        </w:rPr>
        <w:t>Why it works:</w:t>
      </w:r>
    </w:p>
    <w:p w14:paraId="15532E61" w14:textId="10E92C21" w:rsidR="00D00BCB" w:rsidRPr="00D00BCB" w:rsidRDefault="00D00BCB" w:rsidP="00D00BCB">
      <w:pPr>
        <w:pStyle w:val="ListParagraph"/>
        <w:numPr>
          <w:ilvl w:val="0"/>
          <w:numId w:val="14"/>
        </w:numPr>
      </w:pPr>
      <w:r w:rsidRPr="00D00BCB">
        <w:rPr>
          <w:i/>
          <w:iCs/>
        </w:rPr>
        <w:t>The Sims</w:t>
      </w:r>
      <w:r w:rsidRPr="00D00BCB">
        <w:t xml:space="preserve"> offers unparalleled freedom and creativity, allowing players to build, customise, and live out countless scenarios that reflect real or imagined lives.</w:t>
      </w:r>
    </w:p>
    <w:p w14:paraId="3326F1AB" w14:textId="703D4DB3" w:rsidR="00D00BCB" w:rsidRPr="00D00BCB" w:rsidRDefault="00D00BCB" w:rsidP="00D00BCB">
      <w:pPr>
        <w:pStyle w:val="ListParagraph"/>
        <w:numPr>
          <w:ilvl w:val="0"/>
          <w:numId w:val="14"/>
        </w:numPr>
      </w:pPr>
      <w:r w:rsidRPr="00D00BCB">
        <w:t>Its versatility — from wholesome family gameplay to chaotic or humorous simulations — ensures wide appeal across audiences and play styles.</w:t>
      </w:r>
    </w:p>
    <w:p w14:paraId="7811F854" w14:textId="2DFF2F7E" w:rsidR="00D00BCB" w:rsidRPr="00D00BCB" w:rsidRDefault="00D00BCB" w:rsidP="00D00BCB">
      <w:pPr>
        <w:pStyle w:val="ListParagraph"/>
        <w:numPr>
          <w:ilvl w:val="0"/>
          <w:numId w:val="14"/>
        </w:numPr>
      </w:pPr>
      <w:r w:rsidRPr="00D00BCB">
        <w:t>The strong emotional engagement, endless modding potential, and life-simulation depth keep players invested long-term.</w:t>
      </w:r>
    </w:p>
    <w:p w14:paraId="4EE08ED4" w14:textId="77777777" w:rsidR="00D00BCB" w:rsidRPr="00D00BCB" w:rsidRDefault="00D00BCB" w:rsidP="00D00BCB"/>
    <w:p w14:paraId="18742146" w14:textId="77777777" w:rsidR="00D00BCB" w:rsidRDefault="00D00BCB" w:rsidP="00D00BCB">
      <w:pPr>
        <w:rPr>
          <w:b/>
          <w:bCs/>
        </w:rPr>
      </w:pPr>
      <w:r w:rsidRPr="00D00BCB">
        <w:rPr>
          <w:b/>
          <w:bCs/>
        </w:rPr>
        <w:t>Limitations:</w:t>
      </w:r>
    </w:p>
    <w:p w14:paraId="59153DB9" w14:textId="379E34E2" w:rsidR="00D00BCB" w:rsidRPr="00D00BCB" w:rsidRDefault="00D00BCB" w:rsidP="00D00BCB">
      <w:pPr>
        <w:pStyle w:val="ListParagraph"/>
        <w:numPr>
          <w:ilvl w:val="0"/>
          <w:numId w:val="15"/>
        </w:numPr>
      </w:pPr>
      <w:r w:rsidRPr="00D00BCB">
        <w:t>The heavy reliance on expensive DLCs and expansion packs creates financial barriers, making the full experience inaccessible for many players.</w:t>
      </w:r>
    </w:p>
    <w:p w14:paraId="1EEDC7D0" w14:textId="48CB8F63" w:rsidR="00D00BCB" w:rsidRPr="00D00BCB" w:rsidRDefault="00D00BCB" w:rsidP="00D00BCB">
      <w:pPr>
        <w:pStyle w:val="ListParagraph"/>
        <w:numPr>
          <w:ilvl w:val="0"/>
          <w:numId w:val="15"/>
        </w:numPr>
      </w:pPr>
      <w:r w:rsidRPr="00D00BCB">
        <w:t>Frequent crashes and compatibility issues (especially after updates) disrupt gameplay and reduce user satisfaction.</w:t>
      </w:r>
    </w:p>
    <w:p w14:paraId="231735BB" w14:textId="60CBB621" w:rsidR="00D00BCB" w:rsidRPr="00D00BCB" w:rsidRDefault="00D00BCB" w:rsidP="00D00BCB">
      <w:pPr>
        <w:pStyle w:val="ListParagraph"/>
        <w:numPr>
          <w:ilvl w:val="0"/>
          <w:numId w:val="15"/>
        </w:numPr>
      </w:pPr>
      <w:r w:rsidRPr="00D00BCB">
        <w:t>The monetisation model often overshadows creativity, leading to player frustration and perceptions of corporate greed.</w:t>
      </w:r>
    </w:p>
    <w:p w14:paraId="5442D614" w14:textId="77777777" w:rsidR="00D00BCB" w:rsidRPr="00D00BCB" w:rsidRDefault="00D00BCB" w:rsidP="00D00BCB"/>
    <w:p w14:paraId="3048C8C7" w14:textId="0E02D3F9" w:rsidR="00D00BCB" w:rsidRPr="00D00BCB" w:rsidRDefault="00D00BCB" w:rsidP="00D00BCB">
      <w:r w:rsidRPr="00D00BCB">
        <w:rPr>
          <w:b/>
          <w:bCs/>
        </w:rPr>
        <w:t>Key takeaway:</w:t>
      </w:r>
      <w:r w:rsidRPr="00D00BCB">
        <w:br/>
      </w:r>
      <w:r w:rsidRPr="00D00BCB">
        <w:rPr>
          <w:i/>
          <w:iCs/>
        </w:rPr>
        <w:t>The Sims</w:t>
      </w:r>
      <w:r w:rsidRPr="00D00BCB">
        <w:t xml:space="preserve"> succeeds because it mirrors real life in deeply personal and creative ways, </w:t>
      </w:r>
      <w:r w:rsidRPr="00D00BCB">
        <w:lastRenderedPageBreak/>
        <w:t xml:space="preserve">fostering emotional connection and self-expression. However, its exploitative pricing model and technical instability reveal the importance of balancing accessibility and authenticity — a lesson that </w:t>
      </w:r>
      <w:r>
        <w:rPr>
          <w:i/>
          <w:iCs/>
        </w:rPr>
        <w:t xml:space="preserve">Budget Line </w:t>
      </w:r>
      <w:r w:rsidRPr="00D00BCB">
        <w:t>can use to ensure meaningful gameplay without financial or technical barriers.</w:t>
      </w:r>
    </w:p>
    <w:p w14:paraId="06BB487A" w14:textId="77777777" w:rsidR="00D00BCB" w:rsidRDefault="00D00BCB"/>
    <w:p w14:paraId="7A5EC719" w14:textId="77777777" w:rsidR="00D00BCB" w:rsidRPr="00D00BCB" w:rsidRDefault="00D00BCB" w:rsidP="00D00BCB">
      <w:pPr>
        <w:rPr>
          <w:b/>
          <w:bCs/>
        </w:rPr>
      </w:pPr>
      <w:r w:rsidRPr="00D00BCB">
        <w:rPr>
          <w:b/>
          <w:bCs/>
        </w:rPr>
        <w:t>Budget Line: Design Summary</w:t>
      </w:r>
    </w:p>
    <w:p w14:paraId="21090C76" w14:textId="77777777" w:rsidR="00D00BCB" w:rsidRPr="00D00BCB" w:rsidRDefault="00D00BCB" w:rsidP="00D00BCB">
      <w:pPr>
        <w:rPr>
          <w:b/>
          <w:bCs/>
        </w:rPr>
      </w:pPr>
      <w:r w:rsidRPr="00D00BCB">
        <w:rPr>
          <w:b/>
          <w:bCs/>
        </w:rPr>
        <w:t>What the Game Should Include</w:t>
      </w:r>
    </w:p>
    <w:p w14:paraId="732FC070" w14:textId="77777777" w:rsidR="00D00BCB" w:rsidRPr="00D00BCB" w:rsidRDefault="00D00BCB" w:rsidP="00D00BCB">
      <w:pPr>
        <w:numPr>
          <w:ilvl w:val="0"/>
          <w:numId w:val="16"/>
        </w:numPr>
      </w:pPr>
      <w:r w:rsidRPr="00D00BCB">
        <w:rPr>
          <w:b/>
          <w:bCs/>
        </w:rPr>
        <w:t>Emotional and Realistic Simulation:</w:t>
      </w:r>
      <w:r w:rsidRPr="00D00BCB">
        <w:br/>
        <w:t xml:space="preserve">Like </w:t>
      </w:r>
      <w:r w:rsidRPr="00D00BCB">
        <w:rPr>
          <w:i/>
          <w:iCs/>
        </w:rPr>
        <w:t>Cart Life</w:t>
      </w:r>
      <w:r w:rsidRPr="00D00BCB">
        <w:t xml:space="preserve"> and </w:t>
      </w:r>
      <w:r w:rsidRPr="00D00BCB">
        <w:rPr>
          <w:i/>
          <w:iCs/>
        </w:rPr>
        <w:t>SPENT</w:t>
      </w:r>
      <w:r w:rsidRPr="00D00BCB">
        <w:t xml:space="preserve">, </w:t>
      </w:r>
      <w:r w:rsidRPr="00D00BCB">
        <w:rPr>
          <w:i/>
          <w:iCs/>
        </w:rPr>
        <w:t>Budget Line</w:t>
      </w:r>
      <w:r w:rsidRPr="00D00BCB">
        <w:t xml:space="preserve"> should recreate the emotional weight of financial hardship through relatable scenarios, forcing players to make meaningful trade-offs between essentials such as rent, food, and health.</w:t>
      </w:r>
    </w:p>
    <w:p w14:paraId="09F68406" w14:textId="77777777" w:rsidR="00D00BCB" w:rsidRPr="00D00BCB" w:rsidRDefault="00D00BCB" w:rsidP="00D00BCB">
      <w:pPr>
        <w:numPr>
          <w:ilvl w:val="0"/>
          <w:numId w:val="16"/>
        </w:numPr>
      </w:pPr>
      <w:r w:rsidRPr="00D00BCB">
        <w:rPr>
          <w:b/>
          <w:bCs/>
        </w:rPr>
        <w:t>Accessible but Deep Gameplay:</w:t>
      </w:r>
      <w:r w:rsidRPr="00D00BCB">
        <w:br/>
        <w:t>Avoid overly complex or opaque systems. Use intuitive UI and clear feedback loops to make the experience accessible while maintaining depth in player decisions and consequences.</w:t>
      </w:r>
    </w:p>
    <w:p w14:paraId="51338D0E" w14:textId="77777777" w:rsidR="00D00BCB" w:rsidRPr="00D00BCB" w:rsidRDefault="00D00BCB" w:rsidP="00D00BCB">
      <w:pPr>
        <w:numPr>
          <w:ilvl w:val="0"/>
          <w:numId w:val="16"/>
        </w:numPr>
      </w:pPr>
      <w:r w:rsidRPr="00D00BCB">
        <w:rPr>
          <w:b/>
          <w:bCs/>
        </w:rPr>
        <w:t>Branching Choices and Consequences:</w:t>
      </w:r>
      <w:r w:rsidRPr="00D00BCB">
        <w:br/>
        <w:t xml:space="preserve">Incorporate a range of possible outcomes rather than binary choices, ensuring </w:t>
      </w:r>
      <w:proofErr w:type="spellStart"/>
      <w:r w:rsidRPr="00D00BCB">
        <w:t>replayability</w:t>
      </w:r>
      <w:proofErr w:type="spellEnd"/>
      <w:r w:rsidRPr="00D00BCB">
        <w:t xml:space="preserve"> and allowing players to explore the systemic nature of poverty.</w:t>
      </w:r>
    </w:p>
    <w:p w14:paraId="41B738BD" w14:textId="77777777" w:rsidR="00D00BCB" w:rsidRPr="00D00BCB" w:rsidRDefault="00D00BCB" w:rsidP="00D00BCB">
      <w:pPr>
        <w:numPr>
          <w:ilvl w:val="0"/>
          <w:numId w:val="16"/>
        </w:numPr>
      </w:pPr>
      <w:r w:rsidRPr="00D00BCB">
        <w:rPr>
          <w:b/>
          <w:bCs/>
        </w:rPr>
        <w:t>Empathy and Education:</w:t>
      </w:r>
      <w:r w:rsidRPr="00D00BCB">
        <w:br/>
        <w:t xml:space="preserve">Like </w:t>
      </w:r>
      <w:r w:rsidRPr="00D00BCB">
        <w:rPr>
          <w:i/>
          <w:iCs/>
        </w:rPr>
        <w:t>SPENT</w:t>
      </w:r>
      <w:r w:rsidRPr="00D00BCB">
        <w:t xml:space="preserve">, the game should foster empathy and awareness — but through </w:t>
      </w:r>
      <w:r w:rsidRPr="00D00BCB">
        <w:rPr>
          <w:b/>
          <w:bCs/>
        </w:rPr>
        <w:t>contextual storytelling and informed design</w:t>
      </w:r>
      <w:r w:rsidRPr="00D00BCB">
        <w:t xml:space="preserve">, not emotional manipulation. Choices should reveal </w:t>
      </w:r>
      <w:r w:rsidRPr="00D00BCB">
        <w:rPr>
          <w:i/>
          <w:iCs/>
        </w:rPr>
        <w:t>why</w:t>
      </w:r>
      <w:r w:rsidRPr="00D00BCB">
        <w:t xml:space="preserve"> certain outcomes occur, helping players understand structural barriers rather than just feeling guilt.</w:t>
      </w:r>
    </w:p>
    <w:p w14:paraId="2D087EA8" w14:textId="77777777" w:rsidR="00D00BCB" w:rsidRPr="00D00BCB" w:rsidRDefault="00D00BCB" w:rsidP="00D00BCB">
      <w:pPr>
        <w:numPr>
          <w:ilvl w:val="0"/>
          <w:numId w:val="16"/>
        </w:numPr>
      </w:pPr>
      <w:r w:rsidRPr="00D00BCB">
        <w:rPr>
          <w:b/>
          <w:bCs/>
        </w:rPr>
        <w:t>Customisation and Player Identity:</w:t>
      </w:r>
      <w:r w:rsidRPr="00D00BCB">
        <w:br/>
        <w:t xml:space="preserve">Drawing inspiration from </w:t>
      </w:r>
      <w:r w:rsidRPr="00D00BCB">
        <w:rPr>
          <w:i/>
          <w:iCs/>
        </w:rPr>
        <w:t>The Sims</w:t>
      </w:r>
      <w:r w:rsidRPr="00D00BCB">
        <w:t>, offer some player-driven narrative control — perhaps through customisable characters or backstories — to increase emotional investment and relatability.</w:t>
      </w:r>
    </w:p>
    <w:p w14:paraId="39EFBE43" w14:textId="77777777" w:rsidR="00D00BCB" w:rsidRPr="00D00BCB" w:rsidRDefault="00D00BCB" w:rsidP="00D00BCB">
      <w:pPr>
        <w:numPr>
          <w:ilvl w:val="0"/>
          <w:numId w:val="16"/>
        </w:numPr>
      </w:pPr>
      <w:r w:rsidRPr="00D00BCB">
        <w:rPr>
          <w:b/>
          <w:bCs/>
        </w:rPr>
        <w:t>Accessibility and Fairness:</w:t>
      </w:r>
      <w:r w:rsidRPr="00D00BCB">
        <w:br/>
        <w:t>Ensure the game is affordable or free to access, reinforcing its educational and social purpose rather than following exploitative monetisation models.</w:t>
      </w:r>
    </w:p>
    <w:p w14:paraId="3D62D1E7" w14:textId="77777777" w:rsidR="00D00BCB" w:rsidRPr="00D00BCB" w:rsidRDefault="00D00BCB" w:rsidP="00D00BCB">
      <w:r w:rsidRPr="00D00BCB">
        <w:pict w14:anchorId="3A74AA65">
          <v:rect id="_x0000_i1062" style="width:0;height:1.5pt" o:hralign="center" o:hrstd="t" o:hr="t" fillcolor="#a0a0a0" stroked="f"/>
        </w:pict>
      </w:r>
    </w:p>
    <w:p w14:paraId="131B624A" w14:textId="77777777" w:rsidR="00D00BCB" w:rsidRPr="00D00BCB" w:rsidRDefault="00D00BCB" w:rsidP="00D00BCB">
      <w:pPr>
        <w:rPr>
          <w:b/>
          <w:bCs/>
        </w:rPr>
      </w:pPr>
      <w:r w:rsidRPr="00D00BCB">
        <w:rPr>
          <w:b/>
          <w:bCs/>
        </w:rPr>
        <w:t>What the Game Should Avoid</w:t>
      </w:r>
    </w:p>
    <w:p w14:paraId="1C965C6B" w14:textId="77777777" w:rsidR="00D00BCB" w:rsidRPr="00D00BCB" w:rsidRDefault="00D00BCB" w:rsidP="00D00BCB">
      <w:pPr>
        <w:numPr>
          <w:ilvl w:val="0"/>
          <w:numId w:val="17"/>
        </w:numPr>
      </w:pPr>
      <w:r w:rsidRPr="00D00BCB">
        <w:rPr>
          <w:b/>
          <w:bCs/>
        </w:rPr>
        <w:t>Over-Simplification of Poverty:</w:t>
      </w:r>
      <w:r w:rsidRPr="00D00BCB">
        <w:br/>
        <w:t xml:space="preserve">Avoid making financial hardship seem like a simple series of bad choices or luck. </w:t>
      </w:r>
      <w:r w:rsidRPr="00D00BCB">
        <w:lastRenderedPageBreak/>
        <w:t>Instead, depict the systemic pressures and social constraints that contribute to instability.</w:t>
      </w:r>
    </w:p>
    <w:p w14:paraId="4F643CCD" w14:textId="77777777" w:rsidR="00D00BCB" w:rsidRPr="00D00BCB" w:rsidRDefault="00D00BCB" w:rsidP="00D00BCB">
      <w:pPr>
        <w:numPr>
          <w:ilvl w:val="0"/>
          <w:numId w:val="17"/>
        </w:numPr>
      </w:pPr>
      <w:r w:rsidRPr="00D00BCB">
        <w:rPr>
          <w:b/>
          <w:bCs/>
        </w:rPr>
        <w:t>Binary, Guilt-Based Design:</w:t>
      </w:r>
      <w:r w:rsidRPr="00D00BCB">
        <w:br/>
        <w:t xml:space="preserve">Unlike </w:t>
      </w:r>
      <w:r w:rsidRPr="00D00BCB">
        <w:rPr>
          <w:i/>
          <w:iCs/>
        </w:rPr>
        <w:t>SPENT</w:t>
      </w:r>
      <w:r w:rsidRPr="00D00BCB">
        <w:t>, the game should not rely on guilt or shock value to make its point. It should teach through empathy, context, and reflection.</w:t>
      </w:r>
    </w:p>
    <w:p w14:paraId="537D6CB2" w14:textId="77777777" w:rsidR="00D00BCB" w:rsidRPr="00D00BCB" w:rsidRDefault="00D00BCB" w:rsidP="00D00BCB">
      <w:pPr>
        <w:numPr>
          <w:ilvl w:val="0"/>
          <w:numId w:val="17"/>
        </w:numPr>
      </w:pPr>
      <w:r w:rsidRPr="00D00BCB">
        <w:rPr>
          <w:b/>
          <w:bCs/>
        </w:rPr>
        <w:t>Overwhelming Complexity:</w:t>
      </w:r>
      <w:r w:rsidRPr="00D00BCB">
        <w:br/>
        <w:t xml:space="preserve">While realism is important, gameplay should remain structured and engaging — not tedious or confusing, as sometimes seen in </w:t>
      </w:r>
      <w:r w:rsidRPr="00D00BCB">
        <w:rPr>
          <w:i/>
          <w:iCs/>
        </w:rPr>
        <w:t>Cart Life</w:t>
      </w:r>
      <w:r w:rsidRPr="00D00BCB">
        <w:t>.</w:t>
      </w:r>
    </w:p>
    <w:p w14:paraId="0DBFDBE8" w14:textId="77777777" w:rsidR="00D00BCB" w:rsidRPr="00D00BCB" w:rsidRDefault="00D00BCB" w:rsidP="00D00BCB">
      <w:pPr>
        <w:numPr>
          <w:ilvl w:val="0"/>
          <w:numId w:val="17"/>
        </w:numPr>
      </w:pPr>
      <w:r w:rsidRPr="00D00BCB">
        <w:rPr>
          <w:b/>
          <w:bCs/>
        </w:rPr>
        <w:t>Paywalls and DLC Dependence:</w:t>
      </w:r>
      <w:r w:rsidRPr="00D00BCB">
        <w:br/>
        <w:t xml:space="preserve">Avoid </w:t>
      </w:r>
      <w:proofErr w:type="gramStart"/>
      <w:r w:rsidRPr="00D00BCB">
        <w:rPr>
          <w:i/>
          <w:iCs/>
        </w:rPr>
        <w:t>The</w:t>
      </w:r>
      <w:proofErr w:type="gramEnd"/>
      <w:r w:rsidRPr="00D00BCB">
        <w:rPr>
          <w:i/>
          <w:iCs/>
        </w:rPr>
        <w:t xml:space="preserve"> Sims</w:t>
      </w:r>
      <w:r w:rsidRPr="00D00BCB">
        <w:t xml:space="preserve">’ model of fragmenting content behind paywalls. </w:t>
      </w:r>
      <w:r w:rsidRPr="00D00BCB">
        <w:rPr>
          <w:i/>
          <w:iCs/>
        </w:rPr>
        <w:t>Budget Line</w:t>
      </w:r>
      <w:r w:rsidRPr="00D00BCB">
        <w:t xml:space="preserve"> should be a complete, cohesive experience accessible to all players.</w:t>
      </w:r>
    </w:p>
    <w:p w14:paraId="146414B2" w14:textId="77777777" w:rsidR="00D00BCB" w:rsidRPr="00D00BCB" w:rsidRDefault="00D00BCB" w:rsidP="00D00BCB">
      <w:pPr>
        <w:numPr>
          <w:ilvl w:val="0"/>
          <w:numId w:val="17"/>
        </w:numPr>
      </w:pPr>
      <w:r w:rsidRPr="00D00BCB">
        <w:rPr>
          <w:b/>
          <w:bCs/>
        </w:rPr>
        <w:t>Technical Instability or Poor Usability:</w:t>
      </w:r>
      <w:r w:rsidRPr="00D00BCB">
        <w:br/>
        <w:t>Ensure robust performance and stability to prevent frustration and maintain immersion, especially if targeting educational or social impact settings.</w:t>
      </w:r>
    </w:p>
    <w:p w14:paraId="5E7ABA18" w14:textId="77777777" w:rsidR="00D00BCB" w:rsidRPr="00D00BCB" w:rsidRDefault="00D00BCB" w:rsidP="00D00BCB">
      <w:r w:rsidRPr="00D00BCB">
        <w:pict w14:anchorId="28B9C8F2">
          <v:rect id="_x0000_i1063" style="width:0;height:1.5pt" o:hralign="center" o:hrstd="t" o:hr="t" fillcolor="#a0a0a0" stroked="f"/>
        </w:pict>
      </w:r>
    </w:p>
    <w:p w14:paraId="254204DC" w14:textId="77777777" w:rsidR="00D00BCB" w:rsidRPr="00D00BCB" w:rsidRDefault="00D00BCB" w:rsidP="00D00BCB">
      <w:pPr>
        <w:rPr>
          <w:b/>
          <w:bCs/>
        </w:rPr>
      </w:pPr>
      <w:r w:rsidRPr="00D00BCB">
        <w:rPr>
          <w:b/>
          <w:bCs/>
        </w:rPr>
        <w:t>Key Takeaway</w:t>
      </w:r>
    </w:p>
    <w:p w14:paraId="70C1331A" w14:textId="77777777" w:rsidR="00D00BCB" w:rsidRPr="00D00BCB" w:rsidRDefault="00D00BCB" w:rsidP="00D00BCB">
      <w:r w:rsidRPr="00D00BCB">
        <w:rPr>
          <w:i/>
          <w:iCs/>
        </w:rPr>
        <w:t>Budget Line</w:t>
      </w:r>
      <w:r w:rsidRPr="00D00BCB">
        <w:t xml:space="preserve"> should combine the </w:t>
      </w:r>
      <w:r w:rsidRPr="00D00BCB">
        <w:rPr>
          <w:b/>
          <w:bCs/>
        </w:rPr>
        <w:t xml:space="preserve">emotional authenticity of </w:t>
      </w:r>
      <w:r w:rsidRPr="00D00BCB">
        <w:rPr>
          <w:b/>
          <w:bCs/>
          <w:i/>
          <w:iCs/>
        </w:rPr>
        <w:t>Cart Life</w:t>
      </w:r>
      <w:r w:rsidRPr="00D00BCB">
        <w:t xml:space="preserve">, the </w:t>
      </w:r>
      <w:r w:rsidRPr="00D00BCB">
        <w:rPr>
          <w:b/>
          <w:bCs/>
        </w:rPr>
        <w:t xml:space="preserve">social awareness of </w:t>
      </w:r>
      <w:r w:rsidRPr="00D00BCB">
        <w:rPr>
          <w:b/>
          <w:bCs/>
          <w:i/>
          <w:iCs/>
        </w:rPr>
        <w:t>SPENT</w:t>
      </w:r>
      <w:r w:rsidRPr="00D00BCB">
        <w:t xml:space="preserve">, and the </w:t>
      </w:r>
      <w:r w:rsidRPr="00D00BCB">
        <w:rPr>
          <w:b/>
          <w:bCs/>
        </w:rPr>
        <w:t xml:space="preserve">player freedom of </w:t>
      </w:r>
      <w:r w:rsidRPr="00D00BCB">
        <w:rPr>
          <w:b/>
          <w:bCs/>
          <w:i/>
          <w:iCs/>
        </w:rPr>
        <w:t>The Sims</w:t>
      </w:r>
      <w:r w:rsidRPr="00D00BCB">
        <w:t xml:space="preserve"> — while avoiding their key pitfalls. By balancing empathy, realism, and accessibility, it can deliver a powerful, educational experience that highlights the complexity of living on the financial edge without resorting to exploitation or oversimplification.</w:t>
      </w:r>
    </w:p>
    <w:p w14:paraId="03A9075B" w14:textId="77777777" w:rsidR="00D00BCB" w:rsidRDefault="00D00BCB"/>
    <w:p w14:paraId="5C5762BF" w14:textId="0CA5EFD3" w:rsidR="00F55E88" w:rsidRDefault="009F31D9">
      <w:pPr>
        <w:rPr>
          <w:b/>
          <w:bCs/>
          <w:sz w:val="28"/>
          <w:szCs w:val="28"/>
        </w:rPr>
      </w:pPr>
      <w:r w:rsidRPr="009F31D9">
        <w:rPr>
          <w:b/>
          <w:bCs/>
          <w:sz w:val="28"/>
          <w:szCs w:val="28"/>
        </w:rPr>
        <w:t>Research into major societal struggles in the UK</w:t>
      </w:r>
    </w:p>
    <w:p w14:paraId="4C177C04" w14:textId="395E309A" w:rsidR="009F31D9" w:rsidRPr="009F31D9" w:rsidRDefault="009F31D9">
      <w:r>
        <w:t xml:space="preserve">To provide an accurate educational portrayal of societal struggles in Budget Line, research into hardships has been done below. This will enable Budget line to </w:t>
      </w:r>
      <w:r w:rsidR="006C0483">
        <w:t>accurately portray daily living allowing players to empathise with the game.</w:t>
      </w:r>
    </w:p>
    <w:p w14:paraId="5C3BDCFA" w14:textId="77777777" w:rsidR="009F31D9" w:rsidRPr="009F31D9" w:rsidRDefault="009F31D9" w:rsidP="009F31D9">
      <w:pPr>
        <w:rPr>
          <w:b/>
          <w:bCs/>
        </w:rPr>
      </w:pPr>
      <w:r w:rsidRPr="009F31D9">
        <w:rPr>
          <w:b/>
          <w:bCs/>
        </w:rPr>
        <w:t>Healthcare / Health Costs</w:t>
      </w:r>
    </w:p>
    <w:p w14:paraId="7F9959F4" w14:textId="5C2FDCA8" w:rsidR="009F31D9" w:rsidRDefault="009F31D9" w:rsidP="009F31D9">
      <w:pPr>
        <w:numPr>
          <w:ilvl w:val="0"/>
          <w:numId w:val="18"/>
        </w:numPr>
      </w:pPr>
      <w:r w:rsidRPr="009F31D9">
        <w:t xml:space="preserve">According to the Nuffield Trust and the UK’s Health Economics Unit, UK public spending for people in their </w:t>
      </w:r>
      <w:r w:rsidRPr="009F31D9">
        <w:rPr>
          <w:i/>
          <w:iCs/>
        </w:rPr>
        <w:t>final year of life</w:t>
      </w:r>
      <w:r w:rsidRPr="009F31D9">
        <w:t xml:space="preserve"> is in the region of £22 billion, and 81% of healthcare spend for those in their last year comes from hospitals</w:t>
      </w:r>
      <w:r>
        <w:t>.</w:t>
      </w:r>
    </w:p>
    <w:p w14:paraId="0392A3EC" w14:textId="58B02976" w:rsidR="009F31D9" w:rsidRDefault="009F31D9" w:rsidP="009F31D9">
      <w:pPr>
        <w:numPr>
          <w:ilvl w:val="0"/>
          <w:numId w:val="18"/>
        </w:numPr>
      </w:pPr>
      <w:r w:rsidRPr="009F31D9">
        <w:t xml:space="preserve">The Office for National Statistics (ONS) reports that in 2023 government healthcare expenditure stood at </w:t>
      </w:r>
      <w:r w:rsidRPr="009F31D9">
        <w:rPr>
          <w:b/>
          <w:bCs/>
        </w:rPr>
        <w:t>£239 billion</w:t>
      </w:r>
      <w:r w:rsidRPr="009F31D9">
        <w:t>, with about 13.8% (~£40 billion) coming from out-of-pocket spending by households (private spending) in that year.</w:t>
      </w:r>
    </w:p>
    <w:p w14:paraId="598D5C28" w14:textId="5836B7A7" w:rsidR="009F31D9" w:rsidRDefault="009F31D9" w:rsidP="009F31D9">
      <w:pPr>
        <w:numPr>
          <w:ilvl w:val="0"/>
          <w:numId w:val="18"/>
        </w:numPr>
      </w:pPr>
      <w:r w:rsidRPr="009F31D9">
        <w:rPr>
          <w:b/>
          <w:bCs/>
        </w:rPr>
        <w:lastRenderedPageBreak/>
        <w:t>Implication for Budget Line:</w:t>
      </w:r>
      <w:r w:rsidRPr="009F31D9">
        <w:t xml:space="preserve"> Health shocks or medical expenses can represent a large, destabilising cost even for those who think they are “stable”—adding realism to the financial simulation.</w:t>
      </w:r>
    </w:p>
    <w:p w14:paraId="6CC75E94" w14:textId="77777777" w:rsidR="00303887" w:rsidRDefault="00303887" w:rsidP="00303887">
      <w:pPr>
        <w:ind w:left="360"/>
        <w:rPr>
          <w:b/>
          <w:bCs/>
        </w:rPr>
      </w:pPr>
    </w:p>
    <w:p w14:paraId="3B375128" w14:textId="4E60A5D9" w:rsidR="009F31D9" w:rsidRDefault="009F31D9" w:rsidP="00303887">
      <w:pPr>
        <w:rPr>
          <w:b/>
          <w:bCs/>
        </w:rPr>
      </w:pPr>
      <w:r w:rsidRPr="009F31D9">
        <w:rPr>
          <w:b/>
          <w:bCs/>
        </w:rPr>
        <w:t>Housing &amp; Rent / Cost of Living</w:t>
      </w:r>
    </w:p>
    <w:p w14:paraId="12AB966B" w14:textId="68EB171B" w:rsidR="009F31D9" w:rsidRDefault="00303887" w:rsidP="00303887">
      <w:pPr>
        <w:pStyle w:val="ListParagraph"/>
        <w:numPr>
          <w:ilvl w:val="0"/>
          <w:numId w:val="21"/>
        </w:numPr>
      </w:pPr>
      <w:r w:rsidRPr="00303887">
        <w:t xml:space="preserve">Research from the Resolution Foundation found that the share of working-age households (18-65) in the UK who are </w:t>
      </w:r>
      <w:r w:rsidRPr="00303887">
        <w:rPr>
          <w:i/>
          <w:iCs/>
        </w:rPr>
        <w:t>behind on or struggling with housing costs</w:t>
      </w:r>
      <w:r w:rsidRPr="00303887">
        <w:t xml:space="preserve"> rose from 26% in Jan 2021 to 44% in Nov 2022 (≈ a 70% rise).</w:t>
      </w:r>
    </w:p>
    <w:p w14:paraId="2E7320B7" w14:textId="559AC934" w:rsidR="00303887" w:rsidRDefault="00303887" w:rsidP="00303887">
      <w:pPr>
        <w:pStyle w:val="ListParagraph"/>
        <w:numPr>
          <w:ilvl w:val="0"/>
          <w:numId w:val="21"/>
        </w:numPr>
      </w:pPr>
      <w:r w:rsidRPr="00303887">
        <w:t>The ONS reports that private renters face higher inflation: inflation for private renters reached 4.5% (in a recent period) compared to 3.4% for outright homeowners.</w:t>
      </w:r>
    </w:p>
    <w:p w14:paraId="171113D6" w14:textId="2705E5E8" w:rsidR="00E9177E" w:rsidRDefault="00E9177E" w:rsidP="00303887">
      <w:pPr>
        <w:pStyle w:val="ListParagraph"/>
        <w:numPr>
          <w:ilvl w:val="0"/>
          <w:numId w:val="21"/>
        </w:numPr>
      </w:pPr>
      <w:r w:rsidRPr="00E9177E">
        <w:t>The House of Commons Library briefing shows that low-income households have experienced higher than average inflation and a fall in real incomes. For example: “Households with the lowest incomes experienced a higher-than-average inflation rate in 2023… real median household incomes (adjusted for inflation) fell by 1.6% between 2019/20 and 2022/23.”</w:t>
      </w:r>
    </w:p>
    <w:p w14:paraId="6DF7B6DC" w14:textId="58D02ADF" w:rsidR="00E9177E" w:rsidRDefault="00E9177E" w:rsidP="00303887">
      <w:pPr>
        <w:pStyle w:val="ListParagraph"/>
        <w:numPr>
          <w:ilvl w:val="0"/>
          <w:numId w:val="21"/>
        </w:numPr>
      </w:pPr>
      <w:r w:rsidRPr="00E9177E">
        <w:rPr>
          <w:b/>
          <w:bCs/>
        </w:rPr>
        <w:t>Implication for Budget Line:</w:t>
      </w:r>
      <w:r w:rsidRPr="00E9177E">
        <w:t xml:space="preserve"> Housing cost shocks (rent rises, eviction risk) are excellent “event” mechanics. They can push budget line items and create trade-offs (rent vs food, stay vs relocate).</w:t>
      </w:r>
    </w:p>
    <w:p w14:paraId="78D22FC4" w14:textId="77777777" w:rsidR="00E9177E" w:rsidRDefault="00E9177E" w:rsidP="00E9177E"/>
    <w:p w14:paraId="3913C668" w14:textId="0A5CA899" w:rsidR="00E9177E" w:rsidRPr="00E9177E" w:rsidRDefault="00E9177E" w:rsidP="00E9177E">
      <w:pPr>
        <w:rPr>
          <w:b/>
          <w:bCs/>
        </w:rPr>
      </w:pPr>
      <w:r w:rsidRPr="00E9177E">
        <w:rPr>
          <w:b/>
          <w:bCs/>
        </w:rPr>
        <w:t xml:space="preserve">Food / </w:t>
      </w:r>
      <w:proofErr w:type="gramStart"/>
      <w:r w:rsidRPr="00E9177E">
        <w:rPr>
          <w:b/>
          <w:bCs/>
        </w:rPr>
        <w:t>Basic Necessities</w:t>
      </w:r>
      <w:proofErr w:type="gramEnd"/>
      <w:r w:rsidRPr="00E9177E">
        <w:rPr>
          <w:b/>
          <w:bCs/>
        </w:rPr>
        <w:t xml:space="preserve"> / Cost of Living</w:t>
      </w:r>
    </w:p>
    <w:p w14:paraId="507A847E" w14:textId="15B651F2" w:rsidR="009F31D9" w:rsidRDefault="00E9177E" w:rsidP="00E9177E">
      <w:pPr>
        <w:pStyle w:val="ListParagraph"/>
        <w:numPr>
          <w:ilvl w:val="0"/>
          <w:numId w:val="22"/>
        </w:numPr>
      </w:pPr>
      <w:r w:rsidRPr="00E9177E">
        <w:t>The House of Commons Library notes that in April 2024, 72% of UK adults reported their cost of living had increased compared with the previous month. Of those, 92% said food shopping had increased in price, 80% said gas/electricity bills had increased.</w:t>
      </w:r>
    </w:p>
    <w:p w14:paraId="43DFD287" w14:textId="727C7ADB" w:rsidR="00E9177E" w:rsidRDefault="00E9177E" w:rsidP="00E9177E">
      <w:pPr>
        <w:pStyle w:val="ListParagraph"/>
        <w:numPr>
          <w:ilvl w:val="0"/>
          <w:numId w:val="22"/>
        </w:numPr>
      </w:pPr>
      <w:r w:rsidRPr="00E9177E">
        <w:t>The Joseph Rowntree Foundation (JRF) says: “4.3 million low-income households (37%) were in arrears on at least one household bill or credit commitment … 4 million (34%) held a loan originally taken out to pay for food, housing or essential bills worth around £9.6 billion in October 2024.”</w:t>
      </w:r>
    </w:p>
    <w:p w14:paraId="4CFC861B" w14:textId="6DCFE5CE" w:rsidR="00E9177E" w:rsidRDefault="00E9177E" w:rsidP="00E9177E">
      <w:pPr>
        <w:pStyle w:val="ListParagraph"/>
        <w:numPr>
          <w:ilvl w:val="0"/>
          <w:numId w:val="22"/>
        </w:numPr>
      </w:pPr>
      <w:r w:rsidRPr="00E9177E">
        <w:rPr>
          <w:b/>
          <w:bCs/>
        </w:rPr>
        <w:t>Implication for Budget Line:</w:t>
      </w:r>
      <w:r w:rsidRPr="00E9177E">
        <w:t xml:space="preserve"> Sustained “small” costs (food price increases, utility bills) can be included as recurring background pressure, not just big one-off shocks.</w:t>
      </w:r>
    </w:p>
    <w:p w14:paraId="65AEF501" w14:textId="77777777" w:rsidR="00E9177E" w:rsidRDefault="00E9177E" w:rsidP="00E9177E"/>
    <w:p w14:paraId="3BEE4DF2" w14:textId="77777777" w:rsidR="00E9177E" w:rsidRPr="00E9177E" w:rsidRDefault="00E9177E" w:rsidP="00E9177E">
      <w:pPr>
        <w:rPr>
          <w:b/>
          <w:bCs/>
        </w:rPr>
      </w:pPr>
      <w:r w:rsidRPr="00E9177E">
        <w:rPr>
          <w:b/>
          <w:bCs/>
        </w:rPr>
        <w:t>Employment / Low Wages / Uncertainty</w:t>
      </w:r>
    </w:p>
    <w:p w14:paraId="40310FEF" w14:textId="77777777" w:rsidR="00E9177E" w:rsidRDefault="00E9177E" w:rsidP="00E9177E">
      <w:pPr>
        <w:numPr>
          <w:ilvl w:val="0"/>
          <w:numId w:val="23"/>
        </w:numPr>
      </w:pPr>
      <w:r w:rsidRPr="00E9177E">
        <w:lastRenderedPageBreak/>
        <w:t>Recent data: UK unemployment rate rose to 4.8% for the three months to August 2025, highest since mid-2021. Wage growth cooled, with regular wages rising only ~4.7% (slowest in over three years).</w:t>
      </w:r>
    </w:p>
    <w:p w14:paraId="603FE286" w14:textId="6E730E92" w:rsidR="00E9177E" w:rsidRDefault="00E9177E" w:rsidP="00E9177E">
      <w:pPr>
        <w:numPr>
          <w:ilvl w:val="0"/>
          <w:numId w:val="23"/>
        </w:numPr>
      </w:pPr>
      <w:r w:rsidRPr="00E9177E">
        <w:rPr>
          <w:b/>
          <w:bCs/>
        </w:rPr>
        <w:t>Implication for Budget Line:</w:t>
      </w:r>
      <w:r w:rsidRPr="00E9177E">
        <w:t xml:space="preserve"> A character with unstable employment or low wage growth can highlight insecurity even when “working.” Wage stagnation can be another pressure mechanic.</w:t>
      </w:r>
    </w:p>
    <w:p w14:paraId="3B6B9E31" w14:textId="77777777" w:rsidR="00E9177E" w:rsidRDefault="00E9177E" w:rsidP="00E9177E"/>
    <w:p w14:paraId="2DF8489B" w14:textId="77777777" w:rsidR="00E9177E" w:rsidRPr="00E9177E" w:rsidRDefault="00E9177E" w:rsidP="00E9177E">
      <w:pPr>
        <w:rPr>
          <w:b/>
          <w:bCs/>
        </w:rPr>
      </w:pPr>
      <w:r w:rsidRPr="00E9177E">
        <w:rPr>
          <w:b/>
          <w:bCs/>
        </w:rPr>
        <w:t>Storyline &amp; Character Ideas for Budget Line</w:t>
      </w:r>
    </w:p>
    <w:p w14:paraId="2906393A" w14:textId="77777777" w:rsidR="00E9177E" w:rsidRPr="00E9177E" w:rsidRDefault="00E9177E" w:rsidP="00E9177E">
      <w:r w:rsidRPr="00E9177E">
        <w:t>Here are some potential character-profiles/roles your game can include. Each can explore different strata of UK society and unique pressures.</w:t>
      </w:r>
    </w:p>
    <w:p w14:paraId="6ECE3485" w14:textId="77777777" w:rsidR="00E9177E" w:rsidRPr="00E9177E" w:rsidRDefault="00E9177E" w:rsidP="00E9177E">
      <w:pPr>
        <w:numPr>
          <w:ilvl w:val="0"/>
          <w:numId w:val="24"/>
        </w:numPr>
      </w:pPr>
      <w:r w:rsidRPr="00E9177E">
        <w:rPr>
          <w:b/>
          <w:bCs/>
        </w:rPr>
        <w:t>Student on a tight budget</w:t>
      </w:r>
    </w:p>
    <w:p w14:paraId="77C1B2F9" w14:textId="77777777" w:rsidR="00E9177E" w:rsidRPr="00E9177E" w:rsidRDefault="00E9177E" w:rsidP="00E9177E">
      <w:pPr>
        <w:numPr>
          <w:ilvl w:val="1"/>
          <w:numId w:val="24"/>
        </w:numPr>
      </w:pPr>
      <w:r w:rsidRPr="00E9177E">
        <w:t>Live in shared accommodation or halls, part-time job, rising food/university costs, hidden debts (e.g., maintenance, libraries, housing).</w:t>
      </w:r>
    </w:p>
    <w:p w14:paraId="5CFBE095" w14:textId="77777777" w:rsidR="00E9177E" w:rsidRPr="00E9177E" w:rsidRDefault="00E9177E" w:rsidP="00E9177E">
      <w:pPr>
        <w:numPr>
          <w:ilvl w:val="1"/>
          <w:numId w:val="24"/>
        </w:numPr>
      </w:pPr>
      <w:r w:rsidRPr="00E9177E">
        <w:t>Event examples: unexpected rent hike, part-time job cut, equipment broken, library fine.</w:t>
      </w:r>
    </w:p>
    <w:p w14:paraId="45E3A426" w14:textId="2E324997" w:rsidR="00E9177E" w:rsidRPr="00E9177E" w:rsidRDefault="00E9177E" w:rsidP="00E9177E">
      <w:pPr>
        <w:numPr>
          <w:ilvl w:val="1"/>
          <w:numId w:val="24"/>
        </w:numPr>
      </w:pPr>
      <w:r w:rsidRPr="00E9177E">
        <w:t xml:space="preserve">Research tie-in: students in UK owe “hidden debts” and many work during term time to make ends meet. (See news about ~£500m in “hidden debts” for students) </w:t>
      </w:r>
    </w:p>
    <w:p w14:paraId="491D0E7C" w14:textId="77777777" w:rsidR="00E9177E" w:rsidRPr="00E9177E" w:rsidRDefault="00E9177E" w:rsidP="00E9177E">
      <w:pPr>
        <w:numPr>
          <w:ilvl w:val="0"/>
          <w:numId w:val="24"/>
        </w:numPr>
      </w:pPr>
      <w:r w:rsidRPr="00E9177E">
        <w:rPr>
          <w:b/>
          <w:bCs/>
        </w:rPr>
        <w:t>Homeless or formerly homeless in social housing / transition phase</w:t>
      </w:r>
    </w:p>
    <w:p w14:paraId="7AC18C3A" w14:textId="77777777" w:rsidR="00E9177E" w:rsidRPr="00E9177E" w:rsidRDefault="00E9177E" w:rsidP="00E9177E">
      <w:pPr>
        <w:numPr>
          <w:ilvl w:val="1"/>
          <w:numId w:val="24"/>
        </w:numPr>
      </w:pPr>
      <w:r w:rsidRPr="00E9177E">
        <w:t>Lives in temporary or social housing, facing housing cost or benefit changes, debt, unstable environment.</w:t>
      </w:r>
    </w:p>
    <w:p w14:paraId="6E2D7D76" w14:textId="77777777" w:rsidR="00E9177E" w:rsidRPr="00E9177E" w:rsidRDefault="00E9177E" w:rsidP="00E9177E">
      <w:pPr>
        <w:numPr>
          <w:ilvl w:val="1"/>
          <w:numId w:val="24"/>
        </w:numPr>
      </w:pPr>
      <w:r w:rsidRPr="00E9177E">
        <w:t>Event examples: transfer from temporary accommodation, benefit paperwork error, sudden utility disconnection.</w:t>
      </w:r>
    </w:p>
    <w:p w14:paraId="62330363" w14:textId="5A3DF936" w:rsidR="00E9177E" w:rsidRPr="00E9177E" w:rsidRDefault="00E9177E" w:rsidP="00E9177E">
      <w:pPr>
        <w:numPr>
          <w:ilvl w:val="1"/>
          <w:numId w:val="24"/>
        </w:numPr>
      </w:pPr>
      <w:r w:rsidRPr="00E9177E">
        <w:t xml:space="preserve">Research tie-in: </w:t>
      </w:r>
      <w:proofErr w:type="gramStart"/>
      <w:r w:rsidRPr="00E9177E">
        <w:t>Low income</w:t>
      </w:r>
      <w:proofErr w:type="gramEnd"/>
      <w:r w:rsidRPr="00E9177E">
        <w:t xml:space="preserve"> renters particularly exposed; households spending more than income on housing, food and energy costs. </w:t>
      </w:r>
    </w:p>
    <w:p w14:paraId="5A15DFFA" w14:textId="77777777" w:rsidR="00E9177E" w:rsidRPr="00E9177E" w:rsidRDefault="00E9177E" w:rsidP="00E9177E">
      <w:pPr>
        <w:numPr>
          <w:ilvl w:val="0"/>
          <w:numId w:val="24"/>
        </w:numPr>
      </w:pPr>
      <w:r w:rsidRPr="00E9177E">
        <w:rPr>
          <w:b/>
          <w:bCs/>
        </w:rPr>
        <w:t>Working professional on a low budget</w:t>
      </w:r>
    </w:p>
    <w:p w14:paraId="143E730F" w14:textId="77777777" w:rsidR="00E9177E" w:rsidRPr="00E9177E" w:rsidRDefault="00E9177E" w:rsidP="00E9177E">
      <w:pPr>
        <w:numPr>
          <w:ilvl w:val="1"/>
          <w:numId w:val="24"/>
        </w:numPr>
      </w:pPr>
      <w:r w:rsidRPr="00E9177E">
        <w:t>Full-time or part-time job, but wage growth slow, high rent or mortgage, transport costs, childcare maybe.</w:t>
      </w:r>
    </w:p>
    <w:p w14:paraId="3AD0B5E1" w14:textId="77777777" w:rsidR="00E9177E" w:rsidRPr="00E9177E" w:rsidRDefault="00E9177E" w:rsidP="00E9177E">
      <w:pPr>
        <w:numPr>
          <w:ilvl w:val="1"/>
          <w:numId w:val="24"/>
        </w:numPr>
      </w:pPr>
      <w:r w:rsidRPr="00E9177E">
        <w:t>Event examples: car breakdown, wage freeze, sudden childcare cost, medical bill.</w:t>
      </w:r>
    </w:p>
    <w:p w14:paraId="73DE51C0" w14:textId="168E7C87" w:rsidR="00E9177E" w:rsidRPr="00E9177E" w:rsidRDefault="00E9177E" w:rsidP="00E9177E">
      <w:pPr>
        <w:numPr>
          <w:ilvl w:val="1"/>
          <w:numId w:val="24"/>
        </w:numPr>
      </w:pPr>
      <w:r w:rsidRPr="00E9177E">
        <w:t xml:space="preserve">Research tie-in: Low-income households experience higher inflation and fall in real income. </w:t>
      </w:r>
    </w:p>
    <w:p w14:paraId="32F32ADC" w14:textId="77777777" w:rsidR="00E9177E" w:rsidRPr="00E9177E" w:rsidRDefault="00E9177E" w:rsidP="00E9177E">
      <w:pPr>
        <w:numPr>
          <w:ilvl w:val="0"/>
          <w:numId w:val="24"/>
        </w:numPr>
      </w:pPr>
      <w:r w:rsidRPr="00E9177E">
        <w:rPr>
          <w:b/>
          <w:bCs/>
        </w:rPr>
        <w:lastRenderedPageBreak/>
        <w:t>Working professional on a higher budget / middle class but still vulnerable</w:t>
      </w:r>
    </w:p>
    <w:p w14:paraId="35C01A5B" w14:textId="77777777" w:rsidR="00E9177E" w:rsidRPr="00E9177E" w:rsidRDefault="00E9177E" w:rsidP="00E9177E">
      <w:pPr>
        <w:numPr>
          <w:ilvl w:val="1"/>
          <w:numId w:val="24"/>
        </w:numPr>
      </w:pPr>
      <w:r w:rsidRPr="00E9177E">
        <w:t>More income, maybe mortgage instead of rent, but still subject to interest rate hikes, cost of living, housing affordability issues.</w:t>
      </w:r>
    </w:p>
    <w:p w14:paraId="25BFE622" w14:textId="77777777" w:rsidR="00E9177E" w:rsidRPr="00E9177E" w:rsidRDefault="00E9177E" w:rsidP="00E9177E">
      <w:pPr>
        <w:numPr>
          <w:ilvl w:val="1"/>
          <w:numId w:val="24"/>
        </w:numPr>
      </w:pPr>
      <w:r w:rsidRPr="00E9177E">
        <w:t>Event examples: interest rate increase, home repair, child education costs, friend/family help.</w:t>
      </w:r>
    </w:p>
    <w:p w14:paraId="4DEC6E5B" w14:textId="734BF20D" w:rsidR="00E9177E" w:rsidRPr="00E9177E" w:rsidRDefault="00E9177E" w:rsidP="00E9177E">
      <w:pPr>
        <w:numPr>
          <w:ilvl w:val="1"/>
          <w:numId w:val="24"/>
        </w:numPr>
      </w:pPr>
      <w:r w:rsidRPr="00E9177E">
        <w:t xml:space="preserve">Research tie-in: Housing affordability: average home cost requiring 8.6 years of income for average household. </w:t>
      </w:r>
    </w:p>
    <w:p w14:paraId="02528842" w14:textId="77777777" w:rsidR="00E9177E" w:rsidRPr="00E9177E" w:rsidRDefault="00E9177E" w:rsidP="00E9177E">
      <w:pPr>
        <w:numPr>
          <w:ilvl w:val="0"/>
          <w:numId w:val="24"/>
        </w:numPr>
      </w:pPr>
      <w:r w:rsidRPr="00E9177E">
        <w:rPr>
          <w:b/>
          <w:bCs/>
        </w:rPr>
        <w:t>Gig-economy / precarious employment worker</w:t>
      </w:r>
    </w:p>
    <w:p w14:paraId="3341EE5F" w14:textId="77777777" w:rsidR="00E9177E" w:rsidRPr="00E9177E" w:rsidRDefault="00E9177E" w:rsidP="00E9177E">
      <w:pPr>
        <w:numPr>
          <w:ilvl w:val="1"/>
          <w:numId w:val="24"/>
        </w:numPr>
      </w:pPr>
      <w:r w:rsidRPr="00E9177E">
        <w:t>Freelance, contract, zero hours, irregular income, no benefits.</w:t>
      </w:r>
    </w:p>
    <w:p w14:paraId="0362744E" w14:textId="77777777" w:rsidR="00E9177E" w:rsidRPr="00E9177E" w:rsidRDefault="00E9177E" w:rsidP="00E9177E">
      <w:pPr>
        <w:numPr>
          <w:ilvl w:val="1"/>
          <w:numId w:val="24"/>
        </w:numPr>
      </w:pPr>
      <w:r w:rsidRPr="00E9177E">
        <w:t>Event examples: job cancelled, zero-hours shift cut, sudden illness with no sick pay, holiday none, emergency savings zero.</w:t>
      </w:r>
    </w:p>
    <w:p w14:paraId="73148AE2" w14:textId="4391C09A" w:rsidR="00E9177E" w:rsidRPr="00E9177E" w:rsidRDefault="00E9177E" w:rsidP="00E9177E">
      <w:pPr>
        <w:numPr>
          <w:ilvl w:val="1"/>
          <w:numId w:val="24"/>
        </w:numPr>
      </w:pPr>
      <w:r w:rsidRPr="00E9177E">
        <w:t xml:space="preserve">Research tie-in: Employment uncertainty and wage growth cooling; 4.8% unemployment rate and slow wage growth. </w:t>
      </w:r>
    </w:p>
    <w:p w14:paraId="6A376AAB" w14:textId="77777777" w:rsidR="00E9177E" w:rsidRPr="00E9177E" w:rsidRDefault="00E9177E" w:rsidP="00E9177E"/>
    <w:p w14:paraId="53ACFD0B" w14:textId="7A00F6EC" w:rsidR="00E9177E" w:rsidRPr="007E266B" w:rsidRDefault="007E266B" w:rsidP="00E9177E">
      <w:pPr>
        <w:rPr>
          <w:b/>
          <w:bCs/>
          <w:sz w:val="28"/>
          <w:szCs w:val="28"/>
        </w:rPr>
      </w:pPr>
      <w:r w:rsidRPr="007E266B">
        <w:rPr>
          <w:b/>
          <w:bCs/>
          <w:sz w:val="28"/>
          <w:szCs w:val="28"/>
        </w:rPr>
        <w:t>Real life statistics on costs</w:t>
      </w:r>
    </w:p>
    <w:p w14:paraId="34B32F24" w14:textId="2354EF1A" w:rsidR="007E266B" w:rsidRDefault="007E266B" w:rsidP="00E9177E">
      <w:pPr>
        <w:rPr>
          <w:b/>
          <w:bCs/>
        </w:rPr>
      </w:pPr>
      <w:r>
        <w:rPr>
          <w:b/>
          <w:bCs/>
        </w:rPr>
        <w:t>Students on a tight budget – From Save the student</w:t>
      </w:r>
    </w:p>
    <w:p w14:paraId="0D839F86" w14:textId="77777777" w:rsidR="007E266B" w:rsidRPr="007E266B" w:rsidRDefault="007E266B" w:rsidP="007E266B">
      <w:pPr>
        <w:pStyle w:val="ListParagraph"/>
        <w:numPr>
          <w:ilvl w:val="0"/>
          <w:numId w:val="25"/>
        </w:numPr>
      </w:pPr>
      <w:r w:rsidRPr="007E266B">
        <w:t xml:space="preserve">Rent: £529/month </w:t>
      </w:r>
      <w:hyperlink r:id="rId5" w:tgtFrame="_blank" w:history="1">
        <w:r w:rsidRPr="007E266B">
          <w:rPr>
            <w:rStyle w:val="Hyperlink"/>
          </w:rPr>
          <w:t>Save the Student</w:t>
        </w:r>
      </w:hyperlink>
    </w:p>
    <w:p w14:paraId="610DD3D7" w14:textId="77777777" w:rsidR="007E266B" w:rsidRPr="007E266B" w:rsidRDefault="007E266B" w:rsidP="007E266B">
      <w:pPr>
        <w:pStyle w:val="ListParagraph"/>
        <w:numPr>
          <w:ilvl w:val="0"/>
          <w:numId w:val="25"/>
        </w:numPr>
      </w:pPr>
      <w:r w:rsidRPr="007E266B">
        <w:t xml:space="preserve">Groceries: £146/month </w:t>
      </w:r>
      <w:hyperlink r:id="rId6" w:tgtFrame="_blank" w:history="1">
        <w:r w:rsidRPr="007E266B">
          <w:rPr>
            <w:rStyle w:val="Hyperlink"/>
          </w:rPr>
          <w:t>Save the Student</w:t>
        </w:r>
      </w:hyperlink>
    </w:p>
    <w:p w14:paraId="081C1246" w14:textId="77777777" w:rsidR="007E266B" w:rsidRPr="007E266B" w:rsidRDefault="007E266B" w:rsidP="007E266B">
      <w:pPr>
        <w:pStyle w:val="ListParagraph"/>
        <w:numPr>
          <w:ilvl w:val="0"/>
          <w:numId w:val="25"/>
        </w:numPr>
      </w:pPr>
      <w:r w:rsidRPr="007E266B">
        <w:t xml:space="preserve">Bills: £69/month </w:t>
      </w:r>
      <w:hyperlink r:id="rId7" w:tgtFrame="_blank" w:history="1">
        <w:r w:rsidRPr="007E266B">
          <w:rPr>
            <w:rStyle w:val="Hyperlink"/>
          </w:rPr>
          <w:t>Save the Student</w:t>
        </w:r>
      </w:hyperlink>
    </w:p>
    <w:p w14:paraId="592663A5" w14:textId="77777777" w:rsidR="007E266B" w:rsidRPr="007E266B" w:rsidRDefault="007E266B" w:rsidP="007E266B">
      <w:pPr>
        <w:pStyle w:val="ListParagraph"/>
        <w:numPr>
          <w:ilvl w:val="0"/>
          <w:numId w:val="25"/>
        </w:numPr>
      </w:pPr>
      <w:r w:rsidRPr="007E266B">
        <w:t xml:space="preserve">Transport: £67/month </w:t>
      </w:r>
      <w:hyperlink r:id="rId8" w:tgtFrame="_blank" w:history="1">
        <w:r w:rsidRPr="007E266B">
          <w:rPr>
            <w:rStyle w:val="Hyperlink"/>
          </w:rPr>
          <w:t>Save the Student</w:t>
        </w:r>
      </w:hyperlink>
    </w:p>
    <w:p w14:paraId="045DA24F" w14:textId="77777777" w:rsidR="007E266B" w:rsidRPr="007E266B" w:rsidRDefault="007E266B" w:rsidP="007E266B">
      <w:pPr>
        <w:pStyle w:val="ListParagraph"/>
        <w:numPr>
          <w:ilvl w:val="0"/>
          <w:numId w:val="25"/>
        </w:numPr>
      </w:pPr>
      <w:r w:rsidRPr="007E266B">
        <w:t xml:space="preserve">Dining Out/Takeaways: £49/month </w:t>
      </w:r>
      <w:hyperlink r:id="rId9" w:tgtFrame="_blank" w:history="1">
        <w:r w:rsidRPr="007E266B">
          <w:rPr>
            <w:rStyle w:val="Hyperlink"/>
          </w:rPr>
          <w:t>Save the Student</w:t>
        </w:r>
      </w:hyperlink>
    </w:p>
    <w:p w14:paraId="7754E957" w14:textId="77777777" w:rsidR="007E266B" w:rsidRPr="007E266B" w:rsidRDefault="007E266B" w:rsidP="007E266B">
      <w:pPr>
        <w:pStyle w:val="ListParagraph"/>
        <w:numPr>
          <w:ilvl w:val="0"/>
          <w:numId w:val="25"/>
        </w:numPr>
      </w:pPr>
      <w:r w:rsidRPr="007E266B">
        <w:t xml:space="preserve">Clothing &amp; Shopping: £40/month </w:t>
      </w:r>
      <w:hyperlink r:id="rId10" w:tgtFrame="_blank" w:history="1">
        <w:r w:rsidRPr="007E266B">
          <w:rPr>
            <w:rStyle w:val="Hyperlink"/>
          </w:rPr>
          <w:t>Save the Student</w:t>
        </w:r>
      </w:hyperlink>
    </w:p>
    <w:p w14:paraId="71E88680" w14:textId="1BA07FD6" w:rsidR="007E266B" w:rsidRPr="007E266B" w:rsidRDefault="007E266B" w:rsidP="007E266B">
      <w:pPr>
        <w:pStyle w:val="ListParagraph"/>
        <w:numPr>
          <w:ilvl w:val="0"/>
          <w:numId w:val="25"/>
        </w:numPr>
      </w:pPr>
      <w:r w:rsidRPr="007E266B">
        <w:t>Total Monthly Expenditure: £1,142</w:t>
      </w:r>
    </w:p>
    <w:p w14:paraId="06D86D48" w14:textId="48542651" w:rsidR="007E266B" w:rsidRDefault="007E266B" w:rsidP="007E266B">
      <w:r w:rsidRPr="007E266B">
        <w:t>Total maintenance loan for students = £10,000 Annually – Student Finance 2025</w:t>
      </w:r>
    </w:p>
    <w:p w14:paraId="2364B941" w14:textId="77777777" w:rsidR="007E266B" w:rsidRDefault="007E266B" w:rsidP="007E266B"/>
    <w:p w14:paraId="79089F96" w14:textId="5FAC4939" w:rsidR="007E266B" w:rsidRDefault="007E266B" w:rsidP="007E266B">
      <w:pPr>
        <w:rPr>
          <w:b/>
          <w:bCs/>
        </w:rPr>
      </w:pPr>
      <w:r>
        <w:rPr>
          <w:b/>
          <w:bCs/>
        </w:rPr>
        <w:t>Homeless or Formerly Homeless in Social Housing</w:t>
      </w:r>
    </w:p>
    <w:p w14:paraId="65681759" w14:textId="15A8436E" w:rsidR="007E266B" w:rsidRDefault="00872E97" w:rsidP="00872E97">
      <w:pPr>
        <w:pStyle w:val="ListParagraph"/>
        <w:numPr>
          <w:ilvl w:val="0"/>
          <w:numId w:val="27"/>
        </w:numPr>
      </w:pPr>
      <w:r>
        <w:t>Rent: £106/week (Average for social renters in England)</w:t>
      </w:r>
    </w:p>
    <w:p w14:paraId="007C116B" w14:textId="077D88EB" w:rsidR="00872E97" w:rsidRDefault="00872E97" w:rsidP="00872E97">
      <w:pPr>
        <w:pStyle w:val="ListParagraph"/>
        <w:numPr>
          <w:ilvl w:val="0"/>
          <w:numId w:val="27"/>
        </w:numPr>
      </w:pPr>
      <w:r>
        <w:t>Food: Approx £74/Week</w:t>
      </w:r>
    </w:p>
    <w:p w14:paraId="1D2CB8D2" w14:textId="794A42A9" w:rsidR="00872E97" w:rsidRDefault="00872E97" w:rsidP="00872E97">
      <w:pPr>
        <w:pStyle w:val="ListParagraph"/>
        <w:numPr>
          <w:ilvl w:val="0"/>
          <w:numId w:val="27"/>
        </w:numPr>
      </w:pPr>
      <w:r>
        <w:t>Transport: Average £76/Week</w:t>
      </w:r>
    </w:p>
    <w:p w14:paraId="7B355500" w14:textId="7ED0EBC5" w:rsidR="00872E97" w:rsidRDefault="00872E97" w:rsidP="00872E97">
      <w:pPr>
        <w:pStyle w:val="ListParagraph"/>
        <w:numPr>
          <w:ilvl w:val="0"/>
          <w:numId w:val="27"/>
        </w:numPr>
      </w:pPr>
      <w:r>
        <w:t>Total Monthly Expenditure: £253</w:t>
      </w:r>
    </w:p>
    <w:p w14:paraId="6C191FCC" w14:textId="77777777" w:rsidR="00872E97" w:rsidRDefault="00872E97" w:rsidP="00872E97"/>
    <w:p w14:paraId="1AD396D1" w14:textId="73F6AA3A" w:rsidR="00872E97" w:rsidRDefault="00872E97" w:rsidP="00872E97">
      <w:r>
        <w:t>Total Weekly Income:</w:t>
      </w:r>
    </w:p>
    <w:p w14:paraId="299FA86A" w14:textId="5A1F51C4" w:rsidR="00872E97" w:rsidRDefault="00872E97" w:rsidP="00872E97">
      <w:pPr>
        <w:pStyle w:val="ListParagraph"/>
        <w:numPr>
          <w:ilvl w:val="0"/>
          <w:numId w:val="28"/>
        </w:numPr>
      </w:pPr>
      <w:r>
        <w:lastRenderedPageBreak/>
        <w:t>Universal Credit (UC): £82.84 for a single adult aged 25 and over</w:t>
      </w:r>
    </w:p>
    <w:p w14:paraId="56D5BC65" w14:textId="6954246D" w:rsidR="00872E97" w:rsidRDefault="00872E97" w:rsidP="00872E97">
      <w:pPr>
        <w:pStyle w:val="ListParagraph"/>
        <w:numPr>
          <w:ilvl w:val="0"/>
          <w:numId w:val="28"/>
        </w:numPr>
      </w:pPr>
      <w:r>
        <w:t>Housing Benefit: £106</w:t>
      </w:r>
    </w:p>
    <w:p w14:paraId="786FA4AF" w14:textId="2F95D2B3" w:rsidR="00872E97" w:rsidRDefault="00872E97" w:rsidP="00872E97">
      <w:pPr>
        <w:pStyle w:val="ListParagraph"/>
        <w:numPr>
          <w:ilvl w:val="0"/>
          <w:numId w:val="28"/>
        </w:numPr>
      </w:pPr>
      <w:r>
        <w:t>Total = £188.84</w:t>
      </w:r>
    </w:p>
    <w:p w14:paraId="012DBDCB" w14:textId="77777777" w:rsidR="00872E97" w:rsidRDefault="00872E97" w:rsidP="00872E97"/>
    <w:p w14:paraId="73961F04" w14:textId="77777777" w:rsidR="00012224" w:rsidRPr="00012224" w:rsidRDefault="00012224" w:rsidP="00012224">
      <w:pPr>
        <w:rPr>
          <w:b/>
          <w:bCs/>
        </w:rPr>
      </w:pPr>
      <w:r w:rsidRPr="00012224">
        <w:rPr>
          <w:b/>
          <w:bCs/>
        </w:rPr>
        <w:t>Single Parent on Universal Credit</w:t>
      </w:r>
    </w:p>
    <w:p w14:paraId="6130C547" w14:textId="77777777" w:rsidR="00012224" w:rsidRPr="00012224" w:rsidRDefault="00012224" w:rsidP="00012224">
      <w:pPr>
        <w:rPr>
          <w:b/>
          <w:bCs/>
        </w:rPr>
      </w:pPr>
      <w:r w:rsidRPr="00012224">
        <w:rPr>
          <w:b/>
          <w:bCs/>
        </w:rPr>
        <w:t>Typical Expenses:</w:t>
      </w:r>
    </w:p>
    <w:p w14:paraId="270D1321" w14:textId="77777777" w:rsidR="00012224" w:rsidRPr="00012224" w:rsidRDefault="00012224" w:rsidP="00012224">
      <w:pPr>
        <w:numPr>
          <w:ilvl w:val="0"/>
          <w:numId w:val="29"/>
        </w:numPr>
        <w:rPr>
          <w:b/>
          <w:bCs/>
        </w:rPr>
      </w:pPr>
      <w:r w:rsidRPr="00012224">
        <w:rPr>
          <w:b/>
          <w:bCs/>
        </w:rPr>
        <w:t xml:space="preserve">Rent: £1,301/month (England average) </w:t>
      </w:r>
      <w:hyperlink r:id="rId11" w:tgtFrame="_blank" w:history="1">
        <w:r w:rsidRPr="00012224">
          <w:rPr>
            <w:rStyle w:val="Hyperlink"/>
            <w:b/>
            <w:bCs/>
          </w:rPr>
          <w:t>Office for National Statistics</w:t>
        </w:r>
      </w:hyperlink>
    </w:p>
    <w:p w14:paraId="3BA3A6C4" w14:textId="77777777" w:rsidR="00012224" w:rsidRPr="00012224" w:rsidRDefault="00012224" w:rsidP="00012224">
      <w:pPr>
        <w:numPr>
          <w:ilvl w:val="0"/>
          <w:numId w:val="29"/>
        </w:numPr>
        <w:rPr>
          <w:b/>
          <w:bCs/>
        </w:rPr>
      </w:pPr>
      <w:r w:rsidRPr="00012224">
        <w:rPr>
          <w:b/>
          <w:bCs/>
        </w:rPr>
        <w:t xml:space="preserve">Food: £74/week </w:t>
      </w:r>
      <w:hyperlink r:id="rId12" w:tgtFrame="_blank" w:history="1">
        <w:proofErr w:type="spellStart"/>
        <w:r w:rsidRPr="00012224">
          <w:rPr>
            <w:rStyle w:val="Hyperlink"/>
            <w:b/>
            <w:bCs/>
          </w:rPr>
          <w:t>NimbleFins</w:t>
        </w:r>
        <w:proofErr w:type="spellEnd"/>
      </w:hyperlink>
    </w:p>
    <w:p w14:paraId="10417583" w14:textId="77777777" w:rsidR="00012224" w:rsidRPr="00012224" w:rsidRDefault="00012224" w:rsidP="00012224">
      <w:pPr>
        <w:numPr>
          <w:ilvl w:val="0"/>
          <w:numId w:val="29"/>
        </w:numPr>
        <w:rPr>
          <w:b/>
          <w:bCs/>
        </w:rPr>
      </w:pPr>
      <w:r w:rsidRPr="00012224">
        <w:rPr>
          <w:b/>
          <w:bCs/>
        </w:rPr>
        <w:t xml:space="preserve">Transport: £76/week </w:t>
      </w:r>
      <w:hyperlink r:id="rId13" w:tgtFrame="_blank" w:history="1">
        <w:r w:rsidRPr="00012224">
          <w:rPr>
            <w:rStyle w:val="Hyperlink"/>
            <w:b/>
            <w:bCs/>
          </w:rPr>
          <w:t>SMF</w:t>
        </w:r>
      </w:hyperlink>
    </w:p>
    <w:p w14:paraId="3A45E0EE" w14:textId="77777777" w:rsidR="00012224" w:rsidRPr="00012224" w:rsidRDefault="00012224" w:rsidP="00012224">
      <w:pPr>
        <w:numPr>
          <w:ilvl w:val="0"/>
          <w:numId w:val="29"/>
        </w:numPr>
        <w:rPr>
          <w:b/>
          <w:bCs/>
        </w:rPr>
      </w:pPr>
      <w:r w:rsidRPr="00012224">
        <w:rPr>
          <w:b/>
          <w:bCs/>
        </w:rPr>
        <w:t>Childcare: Approximately £200/week</w:t>
      </w:r>
    </w:p>
    <w:p w14:paraId="25D2E919" w14:textId="77777777" w:rsidR="00012224" w:rsidRDefault="00012224" w:rsidP="00012224">
      <w:pPr>
        <w:numPr>
          <w:ilvl w:val="0"/>
          <w:numId w:val="29"/>
        </w:numPr>
        <w:rPr>
          <w:b/>
          <w:bCs/>
        </w:rPr>
      </w:pPr>
      <w:r w:rsidRPr="00012224">
        <w:rPr>
          <w:b/>
          <w:bCs/>
        </w:rPr>
        <w:t>Total Monthly Expenditure: £2,215</w:t>
      </w:r>
    </w:p>
    <w:p w14:paraId="109AB292" w14:textId="77777777" w:rsidR="00012224" w:rsidRDefault="00012224" w:rsidP="00012224">
      <w:pPr>
        <w:rPr>
          <w:b/>
          <w:bCs/>
        </w:rPr>
      </w:pPr>
    </w:p>
    <w:p w14:paraId="2939D514" w14:textId="77B6ECFA" w:rsidR="00012224" w:rsidRDefault="00012224" w:rsidP="00012224">
      <w:pPr>
        <w:rPr>
          <w:b/>
          <w:bCs/>
        </w:rPr>
      </w:pPr>
      <w:r w:rsidRPr="00012224">
        <w:rPr>
          <w:b/>
          <w:bCs/>
        </w:rPr>
        <w:t>Working Professional on a Higher Budget / Middle Class</w:t>
      </w:r>
    </w:p>
    <w:p w14:paraId="695F6959" w14:textId="08FF3A5E" w:rsidR="00012224" w:rsidRDefault="00012224" w:rsidP="00012224">
      <w:pPr>
        <w:pStyle w:val="ListParagraph"/>
        <w:numPr>
          <w:ilvl w:val="0"/>
          <w:numId w:val="30"/>
        </w:numPr>
      </w:pPr>
      <w:r w:rsidRPr="00012224">
        <w:t>Median Annual Salary: £37,430 (Office for National Statistics, 2024)</w:t>
      </w:r>
    </w:p>
    <w:p w14:paraId="3AD30861" w14:textId="77777777" w:rsidR="00012224" w:rsidRPr="00012224" w:rsidRDefault="00012224" w:rsidP="00012224">
      <w:pPr>
        <w:pStyle w:val="ListParagraph"/>
      </w:pPr>
    </w:p>
    <w:p w14:paraId="56E616CF" w14:textId="09766517" w:rsidR="00872E97" w:rsidRDefault="00012224" w:rsidP="00872E97">
      <w:pPr>
        <w:rPr>
          <w:b/>
          <w:bCs/>
        </w:rPr>
      </w:pPr>
      <w:r w:rsidRPr="00012224">
        <w:rPr>
          <w:b/>
          <w:bCs/>
        </w:rPr>
        <w:t>Working Professional on a Low Budget</w:t>
      </w:r>
    </w:p>
    <w:p w14:paraId="787F193F" w14:textId="770A786A" w:rsidR="00012224" w:rsidRPr="00012224" w:rsidRDefault="00012224" w:rsidP="00012224">
      <w:pPr>
        <w:pStyle w:val="ListParagraph"/>
        <w:numPr>
          <w:ilvl w:val="0"/>
          <w:numId w:val="30"/>
        </w:numPr>
      </w:pPr>
      <w:r w:rsidRPr="00012224">
        <w:t>UK National Minimum and Living Wage rates</w:t>
      </w:r>
      <w:r w:rsidRPr="00012224">
        <w:t xml:space="preserve"> </w:t>
      </w:r>
      <w:r w:rsidRPr="00012224">
        <w:t>£22,308/year (gross)</w:t>
      </w:r>
    </w:p>
    <w:p w14:paraId="1FC77968" w14:textId="77777777" w:rsidR="007E266B" w:rsidRPr="007E266B" w:rsidRDefault="007E266B" w:rsidP="00E9177E">
      <w:pPr>
        <w:rPr>
          <w:b/>
          <w:bCs/>
        </w:rPr>
      </w:pPr>
    </w:p>
    <w:p w14:paraId="7943B6C6" w14:textId="77777777" w:rsidR="009F31D9" w:rsidRDefault="009F31D9">
      <w:pPr>
        <w:rPr>
          <w:b/>
          <w:bCs/>
        </w:rPr>
      </w:pPr>
    </w:p>
    <w:p w14:paraId="4B57BAE5" w14:textId="77777777" w:rsidR="009F31D9" w:rsidRDefault="009F31D9">
      <w:pPr>
        <w:rPr>
          <w:b/>
          <w:bCs/>
        </w:rPr>
      </w:pPr>
    </w:p>
    <w:p w14:paraId="2FBCB6F3" w14:textId="493EA036" w:rsidR="009F31D9" w:rsidRDefault="009F31D9">
      <w:pPr>
        <w:rPr>
          <w:b/>
          <w:bCs/>
        </w:rPr>
      </w:pPr>
      <w:r>
        <w:rPr>
          <w:b/>
          <w:bCs/>
        </w:rPr>
        <w:t>References</w:t>
      </w:r>
    </w:p>
    <w:p w14:paraId="2CEDDA1E" w14:textId="2A7B25EC" w:rsidR="009F31D9" w:rsidRDefault="009F31D9">
      <w:r>
        <w:rPr>
          <w:b/>
          <w:bCs/>
        </w:rPr>
        <w:t xml:space="preserve">Nuffield Trust, 2025. </w:t>
      </w:r>
      <w:r>
        <w:rPr>
          <w:i/>
          <w:iCs/>
        </w:rPr>
        <w:t xml:space="preserve">Over 80% of healthcare cost in the final year of life spent on hospitals. </w:t>
      </w:r>
      <w:r w:rsidRPr="009F31D9">
        <w:t xml:space="preserve">Available at: </w:t>
      </w:r>
      <w:hyperlink r:id="rId14" w:history="1">
        <w:r w:rsidRPr="009F31D9">
          <w:rPr>
            <w:rStyle w:val="Hyperlink"/>
          </w:rPr>
          <w:t>Over 80% of healthcare cost in the final year of life spent on hospitals | Nuffield Trust</w:t>
        </w:r>
      </w:hyperlink>
    </w:p>
    <w:p w14:paraId="230AC7D4" w14:textId="21DC573C" w:rsidR="009F31D9" w:rsidRDefault="009F31D9">
      <w:r>
        <w:rPr>
          <w:b/>
          <w:bCs/>
        </w:rPr>
        <w:t xml:space="preserve">Office for National Statistics, 2024. </w:t>
      </w:r>
      <w:r>
        <w:rPr>
          <w:i/>
          <w:iCs/>
        </w:rPr>
        <w:t xml:space="preserve">Healthcare expenditure, UK Health Accounts: 2022 and 2023. </w:t>
      </w:r>
      <w:hyperlink r:id="rId15" w:history="1">
        <w:r w:rsidRPr="009F31D9">
          <w:rPr>
            <w:rStyle w:val="Hyperlink"/>
          </w:rPr>
          <w:t>Healthcare expenditure, UK Health Accounts - Office for National Statistics</w:t>
        </w:r>
      </w:hyperlink>
    </w:p>
    <w:p w14:paraId="7CD84ECC" w14:textId="39279019" w:rsidR="00303887" w:rsidRDefault="00303887">
      <w:pPr>
        <w:rPr>
          <w:i/>
          <w:iCs/>
        </w:rPr>
      </w:pPr>
      <w:r>
        <w:rPr>
          <w:b/>
          <w:bCs/>
        </w:rPr>
        <w:t xml:space="preserve">Resolution Foundation, 2023. </w:t>
      </w:r>
      <w:r>
        <w:rPr>
          <w:i/>
          <w:iCs/>
        </w:rPr>
        <w:t xml:space="preserve">Housing cost struggles up by 70 per cent since peak of the pandemic. </w:t>
      </w:r>
      <w:hyperlink r:id="rId16" w:history="1">
        <w:r w:rsidRPr="00E9177E">
          <w:rPr>
            <w:rStyle w:val="Hyperlink"/>
          </w:rPr>
          <w:t>Housing cost struggles up by 70 per cent since peak of the pandemic • Resolution Foundation</w:t>
        </w:r>
      </w:hyperlink>
    </w:p>
    <w:p w14:paraId="2F6C365A" w14:textId="010A5D97" w:rsidR="00E9177E" w:rsidRDefault="00E9177E">
      <w:pPr>
        <w:rPr>
          <w:i/>
          <w:iCs/>
        </w:rPr>
      </w:pPr>
      <w:r>
        <w:rPr>
          <w:b/>
          <w:bCs/>
        </w:rPr>
        <w:t xml:space="preserve">Financial Times, 2025. </w:t>
      </w:r>
      <w:r>
        <w:rPr>
          <w:i/>
          <w:iCs/>
        </w:rPr>
        <w:t xml:space="preserve">UK renters and poorest households hit hardest by inflation. </w:t>
      </w:r>
    </w:p>
    <w:p w14:paraId="6FBFD087" w14:textId="4F6BACE3" w:rsidR="00E9177E" w:rsidRDefault="00E9177E">
      <w:r>
        <w:rPr>
          <w:b/>
          <w:bCs/>
        </w:rPr>
        <w:lastRenderedPageBreak/>
        <w:t xml:space="preserve">House of Commons Library, 2025. </w:t>
      </w:r>
      <w:r>
        <w:rPr>
          <w:i/>
          <w:iCs/>
        </w:rPr>
        <w:t xml:space="preserve">High cost of living: Impact on households. </w:t>
      </w:r>
      <w:hyperlink r:id="rId17" w:history="1">
        <w:r w:rsidRPr="00E9177E">
          <w:rPr>
            <w:rStyle w:val="Hyperlink"/>
          </w:rPr>
          <w:t>High cost of living: Impact on households - House of Commons Library</w:t>
        </w:r>
      </w:hyperlink>
    </w:p>
    <w:p w14:paraId="1141CFAF" w14:textId="7816DD30" w:rsidR="00E9177E" w:rsidRPr="00E9177E" w:rsidRDefault="00E9177E" w:rsidP="00E9177E">
      <w:pPr>
        <w:rPr>
          <w:i/>
          <w:iCs/>
        </w:rPr>
      </w:pPr>
      <w:r w:rsidRPr="00E9177E">
        <w:rPr>
          <w:b/>
          <w:bCs/>
        </w:rPr>
        <w:t>House of Commons Library (2024)</w:t>
      </w:r>
      <w:r w:rsidRPr="00E9177E">
        <w:rPr>
          <w:i/>
          <w:iCs/>
        </w:rPr>
        <w:t xml:space="preserve"> Rising cost of living in the UK: trends and impacts. [online] UK Parliament. </w:t>
      </w:r>
      <w:r w:rsidRPr="00E9177E">
        <w:t xml:space="preserve">Available at: </w:t>
      </w:r>
      <w:hyperlink r:id="rId18" w:history="1">
        <w:r w:rsidRPr="00E9177E">
          <w:rPr>
            <w:rStyle w:val="Hyperlink"/>
          </w:rPr>
          <w:t>High cost of living: Impact on households - House of Commons Library</w:t>
        </w:r>
      </w:hyperlink>
    </w:p>
    <w:p w14:paraId="24C9352F" w14:textId="69C7A5C8" w:rsidR="00E9177E" w:rsidRPr="00E9177E" w:rsidRDefault="00E9177E" w:rsidP="00E9177E">
      <w:pPr>
        <w:rPr>
          <w:i/>
          <w:iCs/>
        </w:rPr>
      </w:pPr>
      <w:r w:rsidRPr="00E9177E">
        <w:rPr>
          <w:b/>
          <w:bCs/>
        </w:rPr>
        <w:t>Joseph Rowntree Foundation (2024)</w:t>
      </w:r>
      <w:r w:rsidRPr="00E9177E">
        <w:rPr>
          <w:i/>
          <w:iCs/>
        </w:rPr>
        <w:t xml:space="preserve"> Cost of Living Tracker: Winter 2024. [online] Joseph Rowntree Foundation. </w:t>
      </w:r>
      <w:r w:rsidRPr="00E9177E">
        <w:t xml:space="preserve">Available at: </w:t>
      </w:r>
      <w:hyperlink r:id="rId19" w:history="1">
        <w:r w:rsidRPr="00E9177E">
          <w:rPr>
            <w:rStyle w:val="Hyperlink"/>
          </w:rPr>
          <w:t>No end in sight for living standards crisis: JRF’s cost of living tracker, winter 2024 | Joseph Rowntree Foundation</w:t>
        </w:r>
      </w:hyperlink>
    </w:p>
    <w:p w14:paraId="5609FFEC" w14:textId="17191D71" w:rsidR="00E9177E" w:rsidRPr="00E9177E" w:rsidRDefault="00E9177E" w:rsidP="00E9177E">
      <w:pPr>
        <w:rPr>
          <w:i/>
          <w:iCs/>
        </w:rPr>
      </w:pPr>
      <w:r w:rsidRPr="00E9177E">
        <w:rPr>
          <w:b/>
          <w:bCs/>
        </w:rPr>
        <w:t>The Times (2025)</w:t>
      </w:r>
      <w:r w:rsidRPr="00E9177E">
        <w:rPr>
          <w:i/>
          <w:iCs/>
        </w:rPr>
        <w:t xml:space="preserve"> Unemployment rate rises to 4.8 per cent as wage growth cools. [online] The Times. </w:t>
      </w:r>
      <w:r w:rsidRPr="00E9177E">
        <w:t xml:space="preserve">Available at: </w:t>
      </w:r>
      <w:hyperlink r:id="rId20" w:history="1">
        <w:r w:rsidRPr="00E9177E">
          <w:rPr>
            <w:rStyle w:val="Hyperlink"/>
          </w:rPr>
          <w:t>Unemployment rate rises to 4.8%, wage growth cools</w:t>
        </w:r>
      </w:hyperlink>
    </w:p>
    <w:p w14:paraId="0F1EB67F" w14:textId="0DC97701" w:rsidR="007E266B" w:rsidRDefault="007E266B">
      <w:r>
        <w:rPr>
          <w:b/>
          <w:bCs/>
        </w:rPr>
        <w:t>Save the student, Jessica Murray (2025)</w:t>
      </w:r>
      <w:r>
        <w:rPr>
          <w:i/>
          <w:iCs/>
        </w:rPr>
        <w:t xml:space="preserve"> Student living costs in the UK 2025. </w:t>
      </w:r>
      <w:r>
        <w:t xml:space="preserve">Available at: </w:t>
      </w:r>
      <w:hyperlink r:id="rId21" w:history="1">
        <w:r w:rsidRPr="007E266B">
          <w:rPr>
            <w:rStyle w:val="Hyperlink"/>
          </w:rPr>
          <w:t>Student living costs in the UK 2025 - Save the Student</w:t>
        </w:r>
      </w:hyperlink>
    </w:p>
    <w:p w14:paraId="7FC0775D" w14:textId="20845BEF" w:rsidR="00872E97" w:rsidRDefault="00872E97">
      <w:r>
        <w:rPr>
          <w:b/>
          <w:bCs/>
        </w:rPr>
        <w:t xml:space="preserve">Gov.uk, (2023) </w:t>
      </w:r>
      <w:r>
        <w:rPr>
          <w:i/>
          <w:iCs/>
        </w:rPr>
        <w:t xml:space="preserve">English Housing Survey 2021 to 2022: social rented sector. </w:t>
      </w:r>
      <w:r>
        <w:t xml:space="preserve">Available at: </w:t>
      </w:r>
      <w:hyperlink r:id="rId22" w:history="1">
        <w:r w:rsidRPr="00872E97">
          <w:rPr>
            <w:rStyle w:val="Hyperlink"/>
          </w:rPr>
          <w:t>English Housing Survey 2021 to 2022: social rented sector - GOV.UK</w:t>
        </w:r>
      </w:hyperlink>
    </w:p>
    <w:p w14:paraId="56E6A943" w14:textId="1ED92540" w:rsidR="00872E97" w:rsidRPr="00872E97" w:rsidRDefault="00872E97" w:rsidP="00872E97">
      <w:proofErr w:type="spellStart"/>
      <w:r w:rsidRPr="00872E97">
        <w:rPr>
          <w:b/>
          <w:bCs/>
        </w:rPr>
        <w:t>NimbleFins</w:t>
      </w:r>
      <w:proofErr w:type="spellEnd"/>
      <w:r w:rsidRPr="00872E97">
        <w:rPr>
          <w:b/>
          <w:bCs/>
        </w:rPr>
        <w:t>. (2024).</w:t>
      </w:r>
      <w:r w:rsidRPr="00872E97">
        <w:t xml:space="preserve"> UK Weekly Food Shop Costs. Retrieved from https://www.nimblefins.co.uk/weekly-food-shop-costs</w:t>
      </w:r>
    </w:p>
    <w:p w14:paraId="69F8511E" w14:textId="47168216" w:rsidR="00872E97" w:rsidRDefault="00872E97" w:rsidP="00872E97">
      <w:r w:rsidRPr="00872E97">
        <w:rPr>
          <w:b/>
          <w:bCs/>
        </w:rPr>
        <w:t>SMF. (2024).</w:t>
      </w:r>
      <w:r w:rsidRPr="00872E97">
        <w:t xml:space="preserve"> The </w:t>
      </w:r>
      <w:proofErr w:type="gramStart"/>
      <w:r w:rsidRPr="00872E97">
        <w:t>Cost of Living</w:t>
      </w:r>
      <w:proofErr w:type="gramEnd"/>
      <w:r w:rsidRPr="00872E97">
        <w:t xml:space="preserve"> Crisis: Transport Costs. Retrieved from </w:t>
      </w:r>
      <w:hyperlink r:id="rId23" w:history="1">
        <w:r w:rsidR="00012224" w:rsidRPr="00872E97">
          <w:rPr>
            <w:rStyle w:val="Hyperlink"/>
          </w:rPr>
          <w:t>https://www.smf.co.uk/publications/cost-of-living-crisis-transport-costs</w:t>
        </w:r>
      </w:hyperlink>
    </w:p>
    <w:p w14:paraId="30E04BEE" w14:textId="645B619C" w:rsidR="00012224" w:rsidRPr="00012224" w:rsidRDefault="00012224" w:rsidP="00012224">
      <w:r w:rsidRPr="00012224">
        <w:rPr>
          <w:b/>
          <w:bCs/>
        </w:rPr>
        <w:t>Office for National Statistics (2024)</w:t>
      </w:r>
      <w:r w:rsidRPr="00012224">
        <w:t xml:space="preserve"> </w:t>
      </w:r>
      <w:r w:rsidRPr="00012224">
        <w:rPr>
          <w:i/>
          <w:iCs/>
        </w:rPr>
        <w:t>Private rental prices and housing costs, UK</w:t>
      </w:r>
      <w:r w:rsidRPr="00012224">
        <w:t xml:space="preserve">. [online] Available at: </w:t>
      </w:r>
      <w:hyperlink r:id="rId24" w:tgtFrame="_new" w:history="1">
        <w:r w:rsidRPr="00012224">
          <w:rPr>
            <w:rStyle w:val="Hyperlink"/>
          </w:rPr>
          <w:t>https://www.ons.gov.uk/economy/inflationandpriceindices/bulletins/privaterentandhousepricesuk/june2024</w:t>
        </w:r>
      </w:hyperlink>
      <w:r w:rsidRPr="00012224">
        <w:t xml:space="preserve"> </w:t>
      </w:r>
    </w:p>
    <w:p w14:paraId="27CDB8BD" w14:textId="20BC86E0" w:rsidR="00012224" w:rsidRPr="00012224" w:rsidRDefault="00012224" w:rsidP="00012224">
      <w:proofErr w:type="spellStart"/>
      <w:r w:rsidRPr="00012224">
        <w:rPr>
          <w:b/>
          <w:bCs/>
        </w:rPr>
        <w:t>NimbleFins</w:t>
      </w:r>
      <w:proofErr w:type="spellEnd"/>
      <w:r w:rsidRPr="00012224">
        <w:rPr>
          <w:b/>
          <w:bCs/>
        </w:rPr>
        <w:t xml:space="preserve"> (2024)</w:t>
      </w:r>
      <w:r w:rsidRPr="00012224">
        <w:t xml:space="preserve"> </w:t>
      </w:r>
      <w:r w:rsidRPr="00012224">
        <w:rPr>
          <w:i/>
          <w:iCs/>
        </w:rPr>
        <w:t>Average UK weekly food shop costs</w:t>
      </w:r>
      <w:r w:rsidRPr="00012224">
        <w:t xml:space="preserve">. [online] Available at: </w:t>
      </w:r>
      <w:hyperlink r:id="rId25" w:tgtFrame="_new" w:history="1">
        <w:r w:rsidRPr="00012224">
          <w:rPr>
            <w:rStyle w:val="Hyperlink"/>
          </w:rPr>
          <w:t>https://www.nimblefins.co.uk/average-uk-household-cost-food</w:t>
        </w:r>
      </w:hyperlink>
      <w:r w:rsidRPr="00012224">
        <w:t xml:space="preserve"> </w:t>
      </w:r>
    </w:p>
    <w:p w14:paraId="1A34E4E2" w14:textId="7B8EF3BF" w:rsidR="00012224" w:rsidRPr="00012224" w:rsidRDefault="00012224" w:rsidP="00012224">
      <w:r w:rsidRPr="00012224">
        <w:rPr>
          <w:b/>
          <w:bCs/>
        </w:rPr>
        <w:t>Social Market Foundation (SMF) (2023)</w:t>
      </w:r>
      <w:r w:rsidRPr="00012224">
        <w:t xml:space="preserve"> </w:t>
      </w:r>
      <w:r w:rsidRPr="00012224">
        <w:rPr>
          <w:i/>
          <w:iCs/>
        </w:rPr>
        <w:t>Getting the measure of transport poverty</w:t>
      </w:r>
      <w:r w:rsidRPr="00012224">
        <w:t xml:space="preserve">. [online] Available at: </w:t>
      </w:r>
      <w:hyperlink r:id="rId26" w:tgtFrame="_new" w:history="1">
        <w:r w:rsidRPr="00012224">
          <w:rPr>
            <w:rStyle w:val="Hyperlink"/>
          </w:rPr>
          <w:t>https://www.smf.co.uk/wp-content/uploads/2023/11/Getting-the-measure-of-transport-poverty-Nov-2023.pdf</w:t>
        </w:r>
      </w:hyperlink>
      <w:r w:rsidRPr="00012224">
        <w:t xml:space="preserve"> </w:t>
      </w:r>
    </w:p>
    <w:p w14:paraId="7A3D6ABE" w14:textId="1293FD86" w:rsidR="00012224" w:rsidRDefault="00012224" w:rsidP="00012224">
      <w:r w:rsidRPr="00012224">
        <w:rPr>
          <w:b/>
          <w:bCs/>
        </w:rPr>
        <w:t>GOV.UK (2024)</w:t>
      </w:r>
      <w:r w:rsidRPr="00012224">
        <w:t xml:space="preserve"> </w:t>
      </w:r>
      <w:r w:rsidRPr="00012224">
        <w:rPr>
          <w:i/>
          <w:iCs/>
        </w:rPr>
        <w:t>Universal Credit: support for low-income families</w:t>
      </w:r>
      <w:r w:rsidRPr="00012224">
        <w:t xml:space="preserve">. [online] Available at: </w:t>
      </w:r>
      <w:hyperlink r:id="rId27" w:history="1">
        <w:r w:rsidRPr="00012224">
          <w:rPr>
            <w:rStyle w:val="Hyperlink"/>
          </w:rPr>
          <w:t>https://www.gov.uk/universal-credit/overview</w:t>
        </w:r>
      </w:hyperlink>
      <w:r>
        <w:t>.</w:t>
      </w:r>
    </w:p>
    <w:p w14:paraId="29BE88E4" w14:textId="06FC38C4" w:rsidR="00012224" w:rsidRDefault="00012224" w:rsidP="00012224">
      <w:r w:rsidRPr="00012224">
        <w:rPr>
          <w:b/>
          <w:bCs/>
        </w:rPr>
        <w:t>GOV.UK (2025)</w:t>
      </w:r>
      <w:r w:rsidRPr="00012224">
        <w:t xml:space="preserve"> </w:t>
      </w:r>
      <w:r w:rsidRPr="00012224">
        <w:rPr>
          <w:i/>
          <w:iCs/>
        </w:rPr>
        <w:t>National Minimum and Living Wage rates</w:t>
      </w:r>
      <w:r w:rsidRPr="00012224">
        <w:t xml:space="preserve">. [online] Available at: </w:t>
      </w:r>
      <w:hyperlink r:id="rId28" w:history="1">
        <w:r w:rsidRPr="009D3F7A">
          <w:rPr>
            <w:rStyle w:val="Hyperlink"/>
          </w:rPr>
          <w:t>https://www.gov.uk/national-minimum-wage-rates</w:t>
        </w:r>
      </w:hyperlink>
    </w:p>
    <w:p w14:paraId="65471BCE" w14:textId="2F808FC0" w:rsidR="00012224" w:rsidRPr="00012224" w:rsidRDefault="00012224" w:rsidP="00012224">
      <w:r w:rsidRPr="00012224">
        <w:rPr>
          <w:b/>
          <w:bCs/>
        </w:rPr>
        <w:t>Office for National Statistics (ONS) (2024) Annual Survey of Hours and Earnings (ASHE) – Median annual salary, UK.</w:t>
      </w:r>
      <w:r w:rsidRPr="00012224">
        <w:t xml:space="preserve"> [online] Available at: </w:t>
      </w:r>
      <w:hyperlink r:id="rId29" w:tgtFrame="_new" w:history="1">
        <w:r w:rsidRPr="00012224">
          <w:rPr>
            <w:rStyle w:val="Hyperlink"/>
          </w:rPr>
          <w:t>https://www.ons.gov.uk/employmentandlabourmarket/peopleinwork/earningsandworkinghours/bulletins/annualsurveyofhoursandearnings/2024</w:t>
        </w:r>
      </w:hyperlink>
    </w:p>
    <w:p w14:paraId="4607FE5A" w14:textId="77777777" w:rsidR="00012224" w:rsidRPr="00872E97" w:rsidRDefault="00012224" w:rsidP="00872E97"/>
    <w:p w14:paraId="73265744" w14:textId="77777777" w:rsidR="00872E97" w:rsidRPr="00872E97" w:rsidRDefault="00872E97"/>
    <w:p w14:paraId="06514263" w14:textId="77777777" w:rsidR="00E9177E" w:rsidRPr="00E9177E" w:rsidRDefault="00E9177E">
      <w:pPr>
        <w:rPr>
          <w:i/>
          <w:iCs/>
        </w:rPr>
      </w:pPr>
    </w:p>
    <w:sectPr w:rsidR="00E9177E" w:rsidRPr="00E91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EA3"/>
    <w:multiLevelType w:val="multilevel"/>
    <w:tmpl w:val="89E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5E03"/>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4203"/>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63627"/>
    <w:multiLevelType w:val="multilevel"/>
    <w:tmpl w:val="6E0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3409C"/>
    <w:multiLevelType w:val="multilevel"/>
    <w:tmpl w:val="D25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61BA0"/>
    <w:multiLevelType w:val="hybridMultilevel"/>
    <w:tmpl w:val="0E981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AD5D60"/>
    <w:multiLevelType w:val="hybridMultilevel"/>
    <w:tmpl w:val="E5A47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CE3845"/>
    <w:multiLevelType w:val="hybridMultilevel"/>
    <w:tmpl w:val="BE58B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342B9B"/>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77BD9"/>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75346"/>
    <w:multiLevelType w:val="hybridMultilevel"/>
    <w:tmpl w:val="F3C45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477D46"/>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9499E"/>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74345"/>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06698"/>
    <w:multiLevelType w:val="hybridMultilevel"/>
    <w:tmpl w:val="1FC2B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807F5F"/>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A43C3"/>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05AC9"/>
    <w:multiLevelType w:val="multilevel"/>
    <w:tmpl w:val="156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6580C"/>
    <w:multiLevelType w:val="multilevel"/>
    <w:tmpl w:val="F9B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513DF"/>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D270A"/>
    <w:multiLevelType w:val="hybridMultilevel"/>
    <w:tmpl w:val="CF6CF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007F56"/>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55F8C"/>
    <w:multiLevelType w:val="multilevel"/>
    <w:tmpl w:val="997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D5FB8"/>
    <w:multiLevelType w:val="hybridMultilevel"/>
    <w:tmpl w:val="D586F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5A29EF"/>
    <w:multiLevelType w:val="multilevel"/>
    <w:tmpl w:val="F3B86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1469F"/>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A409A"/>
    <w:multiLevelType w:val="multilevel"/>
    <w:tmpl w:val="B0D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63DA1"/>
    <w:multiLevelType w:val="multilevel"/>
    <w:tmpl w:val="21E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B4FAC"/>
    <w:multiLevelType w:val="multilevel"/>
    <w:tmpl w:val="5D8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872EA"/>
    <w:multiLevelType w:val="multilevel"/>
    <w:tmpl w:val="963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986815">
    <w:abstractNumId w:val="28"/>
  </w:num>
  <w:num w:numId="2" w16cid:durableId="833034491">
    <w:abstractNumId w:val="29"/>
  </w:num>
  <w:num w:numId="3" w16cid:durableId="1162964111">
    <w:abstractNumId w:val="16"/>
  </w:num>
  <w:num w:numId="4" w16cid:durableId="100759859">
    <w:abstractNumId w:val="27"/>
  </w:num>
  <w:num w:numId="5" w16cid:durableId="1524786586">
    <w:abstractNumId w:val="18"/>
  </w:num>
  <w:num w:numId="6" w16cid:durableId="908346160">
    <w:abstractNumId w:val="3"/>
  </w:num>
  <w:num w:numId="7" w16cid:durableId="117142078">
    <w:abstractNumId w:val="22"/>
  </w:num>
  <w:num w:numId="8" w16cid:durableId="401758345">
    <w:abstractNumId w:val="0"/>
  </w:num>
  <w:num w:numId="9" w16cid:durableId="19204320">
    <w:abstractNumId w:val="17"/>
  </w:num>
  <w:num w:numId="10" w16cid:durableId="1578978904">
    <w:abstractNumId w:val="4"/>
  </w:num>
  <w:num w:numId="11" w16cid:durableId="416488491">
    <w:abstractNumId w:val="21"/>
  </w:num>
  <w:num w:numId="12" w16cid:durableId="1207135581">
    <w:abstractNumId w:val="11"/>
  </w:num>
  <w:num w:numId="13" w16cid:durableId="27995513">
    <w:abstractNumId w:val="25"/>
  </w:num>
  <w:num w:numId="14" w16cid:durableId="1352029518">
    <w:abstractNumId w:val="15"/>
  </w:num>
  <w:num w:numId="15" w16cid:durableId="1912961960">
    <w:abstractNumId w:val="12"/>
  </w:num>
  <w:num w:numId="16" w16cid:durableId="239296106">
    <w:abstractNumId w:val="8"/>
  </w:num>
  <w:num w:numId="17" w16cid:durableId="596061179">
    <w:abstractNumId w:val="26"/>
  </w:num>
  <w:num w:numId="18" w16cid:durableId="1443499966">
    <w:abstractNumId w:val="1"/>
  </w:num>
  <w:num w:numId="19" w16cid:durableId="20865394">
    <w:abstractNumId w:val="13"/>
  </w:num>
  <w:num w:numId="20" w16cid:durableId="897782628">
    <w:abstractNumId w:val="2"/>
  </w:num>
  <w:num w:numId="21" w16cid:durableId="1830827282">
    <w:abstractNumId w:val="5"/>
  </w:num>
  <w:num w:numId="22" w16cid:durableId="2100784269">
    <w:abstractNumId w:val="10"/>
  </w:num>
  <w:num w:numId="23" w16cid:durableId="2096709114">
    <w:abstractNumId w:val="9"/>
  </w:num>
  <w:num w:numId="24" w16cid:durableId="311565100">
    <w:abstractNumId w:val="24"/>
  </w:num>
  <w:num w:numId="25" w16cid:durableId="903294759">
    <w:abstractNumId w:val="7"/>
  </w:num>
  <w:num w:numId="26" w16cid:durableId="1243878105">
    <w:abstractNumId w:val="14"/>
  </w:num>
  <w:num w:numId="27" w16cid:durableId="70202680">
    <w:abstractNumId w:val="23"/>
  </w:num>
  <w:num w:numId="28" w16cid:durableId="490751674">
    <w:abstractNumId w:val="6"/>
  </w:num>
  <w:num w:numId="29" w16cid:durableId="2064743254">
    <w:abstractNumId w:val="19"/>
  </w:num>
  <w:num w:numId="30" w16cid:durableId="4921135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93"/>
    <w:rsid w:val="00012224"/>
    <w:rsid w:val="00303887"/>
    <w:rsid w:val="006C0483"/>
    <w:rsid w:val="00787A93"/>
    <w:rsid w:val="007E266B"/>
    <w:rsid w:val="00872E97"/>
    <w:rsid w:val="009F31D9"/>
    <w:rsid w:val="00D00BCB"/>
    <w:rsid w:val="00E9177E"/>
    <w:rsid w:val="00F55E88"/>
    <w:rsid w:val="00FF22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14F0"/>
  <w15:chartTrackingRefBased/>
  <w15:docId w15:val="{98BA40CE-3BCE-4A1A-961E-36E679B1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93"/>
    <w:rPr>
      <w:rFonts w:eastAsiaTheme="majorEastAsia" w:cstheme="majorBidi"/>
      <w:color w:val="272727" w:themeColor="text1" w:themeTint="D8"/>
    </w:rPr>
  </w:style>
  <w:style w:type="paragraph" w:styleId="Title">
    <w:name w:val="Title"/>
    <w:basedOn w:val="Normal"/>
    <w:next w:val="Normal"/>
    <w:link w:val="TitleChar"/>
    <w:uiPriority w:val="10"/>
    <w:qFormat/>
    <w:rsid w:val="00787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93"/>
    <w:pPr>
      <w:spacing w:before="160"/>
      <w:jc w:val="center"/>
    </w:pPr>
    <w:rPr>
      <w:i/>
      <w:iCs/>
      <w:color w:val="404040" w:themeColor="text1" w:themeTint="BF"/>
    </w:rPr>
  </w:style>
  <w:style w:type="character" w:customStyle="1" w:styleId="QuoteChar">
    <w:name w:val="Quote Char"/>
    <w:basedOn w:val="DefaultParagraphFont"/>
    <w:link w:val="Quote"/>
    <w:uiPriority w:val="29"/>
    <w:rsid w:val="00787A93"/>
    <w:rPr>
      <w:i/>
      <w:iCs/>
      <w:color w:val="404040" w:themeColor="text1" w:themeTint="BF"/>
    </w:rPr>
  </w:style>
  <w:style w:type="paragraph" w:styleId="ListParagraph">
    <w:name w:val="List Paragraph"/>
    <w:basedOn w:val="Normal"/>
    <w:uiPriority w:val="34"/>
    <w:qFormat/>
    <w:rsid w:val="00787A93"/>
    <w:pPr>
      <w:ind w:left="720"/>
      <w:contextualSpacing/>
    </w:pPr>
  </w:style>
  <w:style w:type="character" w:styleId="IntenseEmphasis">
    <w:name w:val="Intense Emphasis"/>
    <w:basedOn w:val="DefaultParagraphFont"/>
    <w:uiPriority w:val="21"/>
    <w:qFormat/>
    <w:rsid w:val="00787A93"/>
    <w:rPr>
      <w:i/>
      <w:iCs/>
      <w:color w:val="0F4761" w:themeColor="accent1" w:themeShade="BF"/>
    </w:rPr>
  </w:style>
  <w:style w:type="paragraph" w:styleId="IntenseQuote">
    <w:name w:val="Intense Quote"/>
    <w:basedOn w:val="Normal"/>
    <w:next w:val="Normal"/>
    <w:link w:val="IntenseQuoteChar"/>
    <w:uiPriority w:val="30"/>
    <w:qFormat/>
    <w:rsid w:val="00787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A93"/>
    <w:rPr>
      <w:i/>
      <w:iCs/>
      <w:color w:val="0F4761" w:themeColor="accent1" w:themeShade="BF"/>
    </w:rPr>
  </w:style>
  <w:style w:type="character" w:styleId="IntenseReference">
    <w:name w:val="Intense Reference"/>
    <w:basedOn w:val="DefaultParagraphFont"/>
    <w:uiPriority w:val="32"/>
    <w:qFormat/>
    <w:rsid w:val="00787A93"/>
    <w:rPr>
      <w:b/>
      <w:bCs/>
      <w:smallCaps/>
      <w:color w:val="0F4761" w:themeColor="accent1" w:themeShade="BF"/>
      <w:spacing w:val="5"/>
    </w:rPr>
  </w:style>
  <w:style w:type="character" w:styleId="Hyperlink">
    <w:name w:val="Hyperlink"/>
    <w:basedOn w:val="DefaultParagraphFont"/>
    <w:uiPriority w:val="99"/>
    <w:unhideWhenUsed/>
    <w:rsid w:val="00D00BCB"/>
    <w:rPr>
      <w:color w:val="467886" w:themeColor="hyperlink"/>
      <w:u w:val="single"/>
    </w:rPr>
  </w:style>
  <w:style w:type="character" w:styleId="UnresolvedMention">
    <w:name w:val="Unresolved Mention"/>
    <w:basedOn w:val="DefaultParagraphFont"/>
    <w:uiPriority w:val="99"/>
    <w:semiHidden/>
    <w:unhideWhenUsed/>
    <w:rsid w:val="00D00BCB"/>
    <w:rPr>
      <w:color w:val="605E5C"/>
      <w:shd w:val="clear" w:color="auto" w:fill="E1DFDD"/>
    </w:rPr>
  </w:style>
  <w:style w:type="paragraph" w:styleId="NormalWeb">
    <w:name w:val="Normal (Web)"/>
    <w:basedOn w:val="Normal"/>
    <w:uiPriority w:val="99"/>
    <w:semiHidden/>
    <w:unhideWhenUsed/>
    <w:rsid w:val="00D00BCB"/>
    <w:rPr>
      <w:rFonts w:ascii="Times New Roman" w:hAnsi="Times New Roman" w:cs="Times New Roman"/>
    </w:rPr>
  </w:style>
  <w:style w:type="character" w:styleId="FollowedHyperlink">
    <w:name w:val="FollowedHyperlink"/>
    <w:basedOn w:val="DefaultParagraphFont"/>
    <w:uiPriority w:val="99"/>
    <w:semiHidden/>
    <w:unhideWhenUsed/>
    <w:rsid w:val="00E9177E"/>
    <w:rPr>
      <w:color w:val="96607D" w:themeColor="followedHyperlink"/>
      <w:u w:val="single"/>
    </w:rPr>
  </w:style>
  <w:style w:type="character" w:styleId="Strong">
    <w:name w:val="Strong"/>
    <w:basedOn w:val="DefaultParagraphFont"/>
    <w:uiPriority w:val="22"/>
    <w:qFormat/>
    <w:rsid w:val="00872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vethestudent.org/money/student-budgeting/what-do-students-spend-their-money-on.html?utm_source=chatgpt.com" TargetMode="External"/><Relationship Id="rId13" Type="http://schemas.openxmlformats.org/officeDocument/2006/relationships/hyperlink" Target="https://www.smf.co.uk/wp-content/uploads/2023/11/Getting-the-measure-of-transport-poverty-Nov-2023.pdf?utm_source=chatgpt.com" TargetMode="External"/><Relationship Id="rId18" Type="http://schemas.openxmlformats.org/officeDocument/2006/relationships/hyperlink" Target="https://commonslibrary.parliament.uk/research-briefings/cbp-10100/" TargetMode="External"/><Relationship Id="rId26" Type="http://schemas.openxmlformats.org/officeDocument/2006/relationships/hyperlink" Target="https://www.smf.co.uk/wp-content/uploads/2023/11/Getting-the-measure-of-transport-poverty-Nov-2023.pdf?utm_source=chatgpt.com" TargetMode="External"/><Relationship Id="rId3" Type="http://schemas.openxmlformats.org/officeDocument/2006/relationships/settings" Target="settings.xml"/><Relationship Id="rId21" Type="http://schemas.openxmlformats.org/officeDocument/2006/relationships/hyperlink" Target="https://www.savethestudent.org/money/student-budgeting/what-do-students-spend-their-money-on.html?" TargetMode="External"/><Relationship Id="rId7" Type="http://schemas.openxmlformats.org/officeDocument/2006/relationships/hyperlink" Target="https://www.savethestudent.org/money/student-budgeting/what-do-students-spend-their-money-on.html?utm_source=chatgpt.com" TargetMode="External"/><Relationship Id="rId12" Type="http://schemas.openxmlformats.org/officeDocument/2006/relationships/hyperlink" Target="https://www.nimblefins.co.uk/average-uk-household-cost-food?utm_source=chatgpt.com" TargetMode="External"/><Relationship Id="rId17" Type="http://schemas.openxmlformats.org/officeDocument/2006/relationships/hyperlink" Target="https://commonslibrary.parliament.uk/research-briefings/cbp-10100/" TargetMode="External"/><Relationship Id="rId25" Type="http://schemas.openxmlformats.org/officeDocument/2006/relationships/hyperlink" Target="https://www.nimblefins.co.uk/average-uk-household-cost-food?utm_source=chatgpt.com" TargetMode="External"/><Relationship Id="rId2" Type="http://schemas.openxmlformats.org/officeDocument/2006/relationships/styles" Target="styles.xml"/><Relationship Id="rId16" Type="http://schemas.openxmlformats.org/officeDocument/2006/relationships/hyperlink" Target="https://www.resolutionfoundation.org/press-releases/housing-cost-struggles-up-by-70-per-cent-since-peak-of-the-pandemic/" TargetMode="External"/><Relationship Id="rId20" Type="http://schemas.openxmlformats.org/officeDocument/2006/relationships/hyperlink" Target="https://www.thetimes.com/business-money/economics/article/unemployment-rate-rises-to-48-percent-wage-growth-cools-pkmv62fxk?" TargetMode="External"/><Relationship Id="rId29" Type="http://schemas.openxmlformats.org/officeDocument/2006/relationships/hyperlink" Target="https://www.ons.gov.uk/employmentandlabourmarket/peopleinwork/earningsandworkinghours/bulletins/annualsurveyofhoursandearnings/2024?utm_source=chatgpt.com" TargetMode="External"/><Relationship Id="rId1" Type="http://schemas.openxmlformats.org/officeDocument/2006/relationships/numbering" Target="numbering.xml"/><Relationship Id="rId6" Type="http://schemas.openxmlformats.org/officeDocument/2006/relationships/hyperlink" Target="https://www.savethestudent.org/money/student-budgeting/what-do-students-spend-their-money-on.html?utm_source=chatgpt.com" TargetMode="External"/><Relationship Id="rId11" Type="http://schemas.openxmlformats.org/officeDocument/2006/relationships/hyperlink" Target="https://www.ons.gov.uk/economy/inflationandpriceindices/bulletins/privaterentandhousepricesuk/june2024?utm_source=chatgpt.com" TargetMode="External"/><Relationship Id="rId24" Type="http://schemas.openxmlformats.org/officeDocument/2006/relationships/hyperlink" Target="https://www.ons.gov.uk/economy/inflationandpriceindices/bulletins/privaterentandhousepricesuk/june2024?utm_source=chatgpt.com" TargetMode="External"/><Relationship Id="rId5" Type="http://schemas.openxmlformats.org/officeDocument/2006/relationships/hyperlink" Target="https://www.savethestudent.org/money/student-budgeting/what-do-students-spend-their-money-on.html?utm_source=chatgpt.com" TargetMode="External"/><Relationship Id="rId15" Type="http://schemas.openxmlformats.org/officeDocument/2006/relationships/hyperlink" Target="https://www.ons.gov.uk/peoplepopulationandcommunity/healthandsocialcare/healthcaresystem/bulletins/ukhealthaccounts/2022and2023?" TargetMode="External"/><Relationship Id="rId23" Type="http://schemas.openxmlformats.org/officeDocument/2006/relationships/hyperlink" Target="https://www.smf.co.uk/publications/cost-of-living-crisis-transport-costs" TargetMode="External"/><Relationship Id="rId28" Type="http://schemas.openxmlformats.org/officeDocument/2006/relationships/hyperlink" Target="https://www.gov.uk/national-minimum-wage-rates" TargetMode="External"/><Relationship Id="rId10" Type="http://schemas.openxmlformats.org/officeDocument/2006/relationships/hyperlink" Target="https://www.savethestudent.org/money/student-budgeting/what-do-students-spend-their-money-on.html?utm_source=chatgpt.com" TargetMode="External"/><Relationship Id="rId19" Type="http://schemas.openxmlformats.org/officeDocument/2006/relationships/hyperlink" Target="https://www.jrf.org.uk/cost-of-living/jrfs-cost-of-living-tracker-winter-202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avethestudent.org/money/student-budgeting/what-do-students-spend-their-money-on.html?utm_source=chatgpt.com" TargetMode="External"/><Relationship Id="rId14" Type="http://schemas.openxmlformats.org/officeDocument/2006/relationships/hyperlink" Target="https://www.nuffieldtrust.org.uk/news-item/over-80-of-healthcare-cost-in-the-final-year-of-life-spent-on-hospitals" TargetMode="External"/><Relationship Id="rId22" Type="http://schemas.openxmlformats.org/officeDocument/2006/relationships/hyperlink" Target="https://www.gov.uk/government/statistics/english-housing-survey-2021-to-2022-social-rented-sector/english-housing-survey-2021-to-2022-social-rented-sector?" TargetMode="External"/><Relationship Id="rId27" Type="http://schemas.openxmlformats.org/officeDocument/2006/relationships/hyperlink" Target="https://www.gov.uk/universal-credit/overvie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3439</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Radmore</dc:creator>
  <cp:keywords/>
  <dc:description/>
  <cp:lastModifiedBy>Ness Radmore</cp:lastModifiedBy>
  <cp:revision>2</cp:revision>
  <dcterms:created xsi:type="dcterms:W3CDTF">2025-10-19T12:09:00Z</dcterms:created>
  <dcterms:modified xsi:type="dcterms:W3CDTF">2025-10-19T12:09:00Z</dcterms:modified>
</cp:coreProperties>
</file>