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F87D" w14:textId="167DCC4D" w:rsidR="00A55ED1" w:rsidRDefault="00983B78" w:rsidP="00983B78">
      <w:pPr>
        <w:pStyle w:val="Title"/>
        <w:rPr>
          <w:lang w:val="en-US"/>
        </w:rPr>
      </w:pPr>
      <w:proofErr w:type="spellStart"/>
      <w:r>
        <w:rPr>
          <w:lang w:val="en-US"/>
        </w:rPr>
        <w:t>Lapix</w:t>
      </w:r>
      <w:proofErr w:type="spellEnd"/>
      <w:r>
        <w:rPr>
          <w:lang w:val="en-US"/>
        </w:rPr>
        <w:t xml:space="preserve"> </w:t>
      </w:r>
    </w:p>
    <w:p w14:paraId="47B1CA14" w14:textId="11B97AA1" w:rsidR="00983B78" w:rsidRDefault="00983B78" w:rsidP="00983B78">
      <w:pPr>
        <w:pStyle w:val="Title"/>
        <w:rPr>
          <w:lang w:val="en-US"/>
        </w:rPr>
      </w:pPr>
      <w:r>
        <w:rPr>
          <w:lang w:val="en-US"/>
        </w:rPr>
        <w:t>An experimental computer utility for optimization regards battery health, gaming performance, game profile switching and deep sleep.</w:t>
      </w:r>
    </w:p>
    <w:p w14:paraId="24E93F23" w14:textId="77777777" w:rsidR="00983B78" w:rsidRDefault="00983B78" w:rsidP="00983B78">
      <w:pPr>
        <w:rPr>
          <w:lang w:val="en-US"/>
        </w:rPr>
      </w:pPr>
    </w:p>
    <w:p w14:paraId="4F51EF1D" w14:textId="55B9445D" w:rsidR="00983B78" w:rsidRDefault="00983B78" w:rsidP="00983B78">
      <w:pPr>
        <w:pStyle w:val="Heading2"/>
        <w:rPr>
          <w:lang w:val="en-US"/>
        </w:rPr>
      </w:pPr>
      <w:r>
        <w:rPr>
          <w:lang w:val="en-US"/>
        </w:rPr>
        <w:t>Target features</w:t>
      </w:r>
    </w:p>
    <w:p w14:paraId="462B4F75" w14:textId="03EDA406" w:rsidR="00983B78" w:rsidRDefault="00983B78" w:rsidP="00983B78">
      <w:pPr>
        <w:pStyle w:val="ListParagraph"/>
        <w:numPr>
          <w:ilvl w:val="0"/>
          <w:numId w:val="2"/>
        </w:numPr>
      </w:pPr>
      <w:r>
        <w:t xml:space="preserve">Profile switching – profile switching includes: TDP Profile for Nvidia GPUs using </w:t>
      </w:r>
      <w:proofErr w:type="spellStart"/>
      <w:r>
        <w:t>nvidia</w:t>
      </w:r>
      <w:proofErr w:type="spellEnd"/>
      <w:r>
        <w:t xml:space="preserve"> </w:t>
      </w:r>
      <w:proofErr w:type="spellStart"/>
      <w:r>
        <w:t>smi</w:t>
      </w:r>
      <w:proofErr w:type="spellEnd"/>
      <w:r>
        <w:t>, game setting profiling.</w:t>
      </w:r>
    </w:p>
    <w:p w14:paraId="57AFD51E" w14:textId="3FB2DE54" w:rsidR="00983B78" w:rsidRDefault="00983B78" w:rsidP="00983B78">
      <w:pPr>
        <w:pStyle w:val="ListParagraph"/>
        <w:numPr>
          <w:ilvl w:val="0"/>
          <w:numId w:val="2"/>
        </w:numPr>
      </w:pPr>
      <w:r>
        <w:t xml:space="preserve">CPU TDP Profile switching using </w:t>
      </w:r>
      <w:proofErr w:type="spellStart"/>
      <w:r>
        <w:t>throttlestop</w:t>
      </w:r>
      <w:proofErr w:type="spellEnd"/>
      <w:r>
        <w:t xml:space="preserve"> as backend. (Requires </w:t>
      </w:r>
      <w:proofErr w:type="spellStart"/>
      <w:r>
        <w:t>throttlestop</w:t>
      </w:r>
      <w:proofErr w:type="spellEnd"/>
      <w:r>
        <w:t xml:space="preserve"> to be installed and running)</w:t>
      </w:r>
    </w:p>
    <w:p w14:paraId="6EEF3FFA" w14:textId="6A900C1A" w:rsidR="00983B78" w:rsidRDefault="00983B78" w:rsidP="00983B78">
      <w:pPr>
        <w:pStyle w:val="Heading2"/>
      </w:pPr>
      <w:r>
        <w:t>Experimental feature to be implemented and researched</w:t>
      </w:r>
    </w:p>
    <w:p w14:paraId="67764EEB" w14:textId="5DDE4D32" w:rsidR="00983B78" w:rsidRDefault="00983B78" w:rsidP="00983B78">
      <w:pPr>
        <w:pStyle w:val="ListParagraph"/>
        <w:numPr>
          <w:ilvl w:val="0"/>
          <w:numId w:val="3"/>
        </w:numPr>
      </w:pPr>
      <w:r>
        <w:t xml:space="preserve">Detection of distinction between </w:t>
      </w:r>
      <w:proofErr w:type="spellStart"/>
      <w:r>
        <w:t>usb</w:t>
      </w:r>
      <w:proofErr w:type="spellEnd"/>
      <w:r>
        <w:t xml:space="preserve"> c charging, barrel charging and battery status.</w:t>
      </w:r>
    </w:p>
    <w:p w14:paraId="3F59BD34" w14:textId="34D82775" w:rsidR="00983B78" w:rsidRDefault="00983B78" w:rsidP="00983B78">
      <w:pPr>
        <w:pStyle w:val="ListParagraph"/>
        <w:numPr>
          <w:ilvl w:val="0"/>
          <w:numId w:val="3"/>
        </w:numPr>
      </w:pPr>
      <w:r>
        <w:t>Resolution change via supported resolutions already added on the computer.</w:t>
      </w:r>
    </w:p>
    <w:p w14:paraId="2154101C" w14:textId="76C164CF" w:rsidR="00983B78" w:rsidRDefault="00983B78" w:rsidP="00983B78">
      <w:pPr>
        <w:pStyle w:val="ListParagraph"/>
        <w:numPr>
          <w:ilvl w:val="0"/>
          <w:numId w:val="3"/>
        </w:numPr>
      </w:pPr>
      <w:r>
        <w:t>AI integration to calculate temperatures and proper TDP.</w:t>
      </w:r>
    </w:p>
    <w:p w14:paraId="11AFE888" w14:textId="4157F3F0" w:rsidR="000C34C3" w:rsidRDefault="000C34C3" w:rsidP="000C34C3">
      <w:pPr>
        <w:pStyle w:val="ListParagraph"/>
        <w:numPr>
          <w:ilvl w:val="0"/>
          <w:numId w:val="3"/>
        </w:numPr>
      </w:pPr>
      <w:r>
        <w:t>AI integration is used to optimize laptop gaming performance and prevent overheating.</w:t>
      </w:r>
    </w:p>
    <w:p w14:paraId="2302F650" w14:textId="0CA1B80E" w:rsidR="000C34C3" w:rsidRDefault="000C34C3" w:rsidP="000C34C3">
      <w:pPr>
        <w:pStyle w:val="ListParagraph"/>
        <w:numPr>
          <w:ilvl w:val="0"/>
          <w:numId w:val="3"/>
        </w:numPr>
      </w:pPr>
      <w:r>
        <w:t>Assembly code to modify the &lt;PROHOT&gt;, &lt;PL1&gt;, AND &lt;PL2&gt; Parameters of the Central processing unit.</w:t>
      </w:r>
    </w:p>
    <w:p w14:paraId="157C644B" w14:textId="77777777" w:rsidR="00F83189" w:rsidRPr="00983B78" w:rsidRDefault="00F83189" w:rsidP="000C34C3">
      <w:pPr>
        <w:pStyle w:val="ListParagraph"/>
        <w:numPr>
          <w:ilvl w:val="0"/>
          <w:numId w:val="3"/>
        </w:numPr>
      </w:pPr>
    </w:p>
    <w:sectPr w:rsidR="00F83189" w:rsidRPr="00983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C67"/>
    <w:multiLevelType w:val="hybridMultilevel"/>
    <w:tmpl w:val="9F9A4E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86898"/>
    <w:multiLevelType w:val="hybridMultilevel"/>
    <w:tmpl w:val="C186DBC8"/>
    <w:lvl w:ilvl="0" w:tplc="3BAA418A">
      <w:start w:val="1"/>
      <w:numFmt w:val="decimal"/>
      <w:pStyle w:val="ListParagraph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875C0"/>
    <w:multiLevelType w:val="hybridMultilevel"/>
    <w:tmpl w:val="43103C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144871">
    <w:abstractNumId w:val="1"/>
  </w:num>
  <w:num w:numId="2" w16cid:durableId="589508290">
    <w:abstractNumId w:val="0"/>
  </w:num>
  <w:num w:numId="3" w16cid:durableId="315424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78"/>
    <w:rsid w:val="000C34C3"/>
    <w:rsid w:val="001C734F"/>
    <w:rsid w:val="00271DD1"/>
    <w:rsid w:val="003D6321"/>
    <w:rsid w:val="006E0A99"/>
    <w:rsid w:val="00717FBE"/>
    <w:rsid w:val="00743929"/>
    <w:rsid w:val="00764A9D"/>
    <w:rsid w:val="00797D28"/>
    <w:rsid w:val="009104E0"/>
    <w:rsid w:val="00976BEB"/>
    <w:rsid w:val="00983B78"/>
    <w:rsid w:val="009D6D14"/>
    <w:rsid w:val="00A35812"/>
    <w:rsid w:val="00A55ED1"/>
    <w:rsid w:val="00B93EE8"/>
    <w:rsid w:val="00BD7023"/>
    <w:rsid w:val="00C255A8"/>
    <w:rsid w:val="00F56546"/>
    <w:rsid w:val="00F8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66C5"/>
  <w15:chartTrackingRefBased/>
  <w15:docId w15:val="{F156B760-187D-4263-B563-05EAD9F6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12"/>
    <w:pPr>
      <w:keepNext/>
      <w:keepLines/>
      <w:spacing w:before="280" w:after="24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12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7FBE"/>
    <w:pPr>
      <w:spacing w:before="240" w:after="320" w:line="36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BE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A35812"/>
    <w:pPr>
      <w:numPr>
        <w:numId w:val="1"/>
      </w:numPr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7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78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83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7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Glenn Accad</cp:lastModifiedBy>
  <cp:revision>2</cp:revision>
  <dcterms:created xsi:type="dcterms:W3CDTF">2026-02-03T08:26:00Z</dcterms:created>
  <dcterms:modified xsi:type="dcterms:W3CDTF">2026-02-05T08:11:00Z</dcterms:modified>
</cp:coreProperties>
</file>