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ED616" w14:textId="69694390" w:rsidR="00530263" w:rsidRDefault="00530263" w:rsidP="00AF52A7">
      <w:pPr>
        <w:tabs>
          <w:tab w:val="left" w:pos="1080"/>
        </w:tabs>
        <w:jc w:val="both"/>
        <w:rPr>
          <w:rFonts w:ascii="Arial" w:hAnsi="Arial" w:cs="Arial"/>
          <w:b/>
          <w:spacing w:val="95"/>
          <w:sz w:val="20"/>
          <w:szCs w:val="20"/>
        </w:rPr>
      </w:pPr>
      <w:r w:rsidRPr="00E406D9">
        <w:rPr>
          <w:rFonts w:ascii="Arial" w:hAnsi="Arial" w:cs="Arial"/>
          <w:b/>
          <w:spacing w:val="95"/>
          <w:sz w:val="20"/>
          <w:szCs w:val="20"/>
        </w:rPr>
        <w:t>MEMORANDUM</w:t>
      </w:r>
    </w:p>
    <w:p w14:paraId="0651E2AD" w14:textId="77777777" w:rsidR="001243B6" w:rsidRPr="00E406D9" w:rsidRDefault="001243B6" w:rsidP="00AF52A7">
      <w:pPr>
        <w:tabs>
          <w:tab w:val="left" w:pos="1080"/>
        </w:tabs>
        <w:jc w:val="both"/>
        <w:rPr>
          <w:rFonts w:ascii="Arial" w:hAnsi="Arial" w:cs="Arial"/>
          <w:b/>
          <w:spacing w:val="95"/>
          <w:sz w:val="20"/>
          <w:szCs w:val="20"/>
        </w:rPr>
      </w:pPr>
    </w:p>
    <w:p w14:paraId="3CEAE7EE" w14:textId="37DD3614" w:rsidR="00530263" w:rsidRPr="00E406D9" w:rsidRDefault="00EB4D80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sz w:val="20"/>
          <w:szCs w:val="20"/>
        </w:rPr>
        <w:t>PROJECT</w:t>
      </w:r>
      <w:r w:rsidR="00530263" w:rsidRPr="00E406D9">
        <w:rPr>
          <w:rFonts w:ascii="Arial" w:hAnsi="Arial" w:cs="Arial"/>
          <w:sz w:val="20"/>
          <w:szCs w:val="20"/>
        </w:rPr>
        <w:t>:</w:t>
      </w:r>
      <w:r w:rsidR="00530263" w:rsidRPr="00E406D9">
        <w:rPr>
          <w:rFonts w:ascii="Arial" w:hAnsi="Arial" w:cs="Arial"/>
          <w:sz w:val="20"/>
          <w:szCs w:val="20"/>
        </w:rPr>
        <w:tab/>
      </w:r>
      <w:r w:rsidRPr="00E406D9">
        <w:rPr>
          <w:rFonts w:ascii="Arial" w:hAnsi="Arial" w:cs="Arial"/>
          <w:sz w:val="20"/>
          <w:szCs w:val="20"/>
        </w:rPr>
        <w:t>Balanced energy protein (BEP) on maternal and child health outcomes</w:t>
      </w:r>
    </w:p>
    <w:p w14:paraId="1AD074D9" w14:textId="63D2AB46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sz w:val="20"/>
          <w:szCs w:val="20"/>
        </w:rPr>
        <w:t>FROM:</w:t>
      </w:r>
      <w:r w:rsidRPr="00E406D9">
        <w:rPr>
          <w:rFonts w:ascii="Arial" w:hAnsi="Arial" w:cs="Arial"/>
          <w:sz w:val="20"/>
          <w:szCs w:val="20"/>
        </w:rPr>
        <w:tab/>
      </w:r>
      <w:r w:rsidR="00E11FE5" w:rsidRPr="00E406D9">
        <w:rPr>
          <w:rFonts w:ascii="Arial" w:hAnsi="Arial" w:cs="Arial"/>
          <w:sz w:val="20"/>
          <w:szCs w:val="20"/>
        </w:rPr>
        <w:t>Nicole Young</w:t>
      </w:r>
    </w:p>
    <w:p w14:paraId="4A1F6513" w14:textId="7D8698BB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sz w:val="20"/>
          <w:szCs w:val="20"/>
        </w:rPr>
        <w:t>DATE:</w:t>
      </w:r>
      <w:r w:rsidRPr="00E406D9">
        <w:rPr>
          <w:rFonts w:ascii="Arial" w:hAnsi="Arial" w:cs="Arial"/>
          <w:sz w:val="20"/>
          <w:szCs w:val="20"/>
        </w:rPr>
        <w:tab/>
      </w:r>
      <w:r w:rsidR="005176C6" w:rsidRPr="00E406D9">
        <w:rPr>
          <w:rFonts w:ascii="Arial" w:hAnsi="Arial" w:cs="Arial"/>
          <w:sz w:val="20"/>
          <w:szCs w:val="20"/>
        </w:rPr>
        <w:t>2</w:t>
      </w:r>
      <w:r w:rsidR="00EB4D80" w:rsidRPr="00E406D9">
        <w:rPr>
          <w:rFonts w:ascii="Arial" w:hAnsi="Arial" w:cs="Arial"/>
          <w:sz w:val="20"/>
          <w:szCs w:val="20"/>
        </w:rPr>
        <w:t>5</w:t>
      </w:r>
      <w:r w:rsidR="005176C6" w:rsidRPr="00E406D9">
        <w:rPr>
          <w:rFonts w:ascii="Arial" w:hAnsi="Arial" w:cs="Arial"/>
          <w:sz w:val="20"/>
          <w:szCs w:val="20"/>
          <w:vertAlign w:val="superscript"/>
        </w:rPr>
        <w:t>th</w:t>
      </w:r>
      <w:r w:rsidR="005176C6" w:rsidRPr="00E406D9">
        <w:rPr>
          <w:rFonts w:ascii="Arial" w:hAnsi="Arial" w:cs="Arial"/>
          <w:sz w:val="20"/>
          <w:szCs w:val="20"/>
        </w:rPr>
        <w:t xml:space="preserve"> </w:t>
      </w:r>
      <w:r w:rsidR="00E406D9" w:rsidRPr="00E406D9">
        <w:rPr>
          <w:rFonts w:ascii="Arial" w:hAnsi="Arial" w:cs="Arial"/>
          <w:sz w:val="20"/>
          <w:szCs w:val="20"/>
        </w:rPr>
        <w:t>May</w:t>
      </w:r>
      <w:r w:rsidRPr="00E406D9">
        <w:rPr>
          <w:rFonts w:ascii="Arial" w:hAnsi="Arial" w:cs="Arial"/>
          <w:sz w:val="20"/>
          <w:szCs w:val="20"/>
        </w:rPr>
        <w:t xml:space="preserve"> 20</w:t>
      </w:r>
      <w:r w:rsidR="00EB4D80" w:rsidRPr="00E406D9">
        <w:rPr>
          <w:rFonts w:ascii="Arial" w:hAnsi="Arial" w:cs="Arial"/>
          <w:sz w:val="20"/>
          <w:szCs w:val="20"/>
        </w:rPr>
        <w:t>20</w:t>
      </w:r>
    </w:p>
    <w:p w14:paraId="3175653E" w14:textId="0367945F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sz w:val="20"/>
          <w:szCs w:val="20"/>
        </w:rPr>
        <w:t>RE:</w:t>
      </w:r>
      <w:r w:rsidRPr="00E406D9">
        <w:rPr>
          <w:rFonts w:ascii="Arial" w:hAnsi="Arial" w:cs="Arial"/>
          <w:sz w:val="20"/>
          <w:szCs w:val="20"/>
        </w:rPr>
        <w:tab/>
      </w:r>
      <w:r w:rsidR="00EB4D80" w:rsidRPr="00E406D9">
        <w:rPr>
          <w:rFonts w:ascii="Arial" w:hAnsi="Arial" w:cs="Arial"/>
          <w:sz w:val="20"/>
          <w:szCs w:val="20"/>
        </w:rPr>
        <w:t>Meta-analysis of birthweight shift of multi-micronutrients vs. iron and folic acid control</w:t>
      </w:r>
    </w:p>
    <w:p w14:paraId="7FB9BF1B" w14:textId="77777777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14:paraId="13E568DF" w14:textId="4E12FB45" w:rsidR="00530263" w:rsidRPr="00E406D9" w:rsidRDefault="00E406D9" w:rsidP="005E2219">
      <w:pPr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b/>
          <w:sz w:val="20"/>
          <w:szCs w:val="20"/>
        </w:rPr>
        <w:t>BACKGROUND</w:t>
      </w:r>
      <w:r w:rsidR="00530263" w:rsidRPr="00E406D9">
        <w:rPr>
          <w:rFonts w:ascii="Arial" w:hAnsi="Arial" w:cs="Arial"/>
          <w:sz w:val="20"/>
          <w:szCs w:val="20"/>
        </w:rPr>
        <w:t>:</w:t>
      </w:r>
      <w:r w:rsidRPr="00E406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 order to model the effect of multi-micronutrients (MMN) supplementation of the pregnant mother on infant’s birthweight, we need to know the birthweight difference between those who had MMN and those who only had iron and folic-acid (IFA). The Cochrane review by Keats et al (2019) analyzed 18 trials and found a reduced risk of low birthweight among those supplemented with MMN and IFA vs. just IFA alone (pooled risk ratio 0.88 (0.85-0.91)). We went into these 18 trials and looked for reports of mean birthweight shifts to do our own meta-analysis of mean difference</w:t>
      </w:r>
      <w:r w:rsidR="00C03EED">
        <w:rPr>
          <w:rFonts w:ascii="Arial" w:hAnsi="Arial" w:cs="Arial"/>
          <w:sz w:val="20"/>
          <w:szCs w:val="20"/>
        </w:rPr>
        <w:t>s</w:t>
      </w:r>
      <w:r w:rsidR="00CF49A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CF49A2">
        <w:rPr>
          <w:rFonts w:ascii="Arial" w:hAnsi="Arial" w:cs="Arial"/>
          <w:sz w:val="20"/>
          <w:szCs w:val="20"/>
        </w:rPr>
        <w:t>Thirteen of 18 studies reported mean shifts.</w:t>
      </w:r>
      <w:r>
        <w:rPr>
          <w:rFonts w:ascii="Arial" w:hAnsi="Arial" w:cs="Arial"/>
          <w:sz w:val="20"/>
          <w:szCs w:val="20"/>
        </w:rPr>
        <w:t xml:space="preserve">   </w:t>
      </w:r>
    </w:p>
    <w:p w14:paraId="79FA0FD1" w14:textId="43348175" w:rsidR="002E1BFB" w:rsidRPr="00E406D9" w:rsidRDefault="00E537BD" w:rsidP="00EB4D80">
      <w:pPr>
        <w:jc w:val="both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sz w:val="20"/>
          <w:szCs w:val="20"/>
        </w:rPr>
        <w:t xml:space="preserve"> </w:t>
      </w:r>
    </w:p>
    <w:p w14:paraId="73C2C585" w14:textId="030CA8D5" w:rsidR="001D1874" w:rsidRPr="00CF49A2" w:rsidRDefault="00CF49A2" w:rsidP="00AF52A7">
      <w:pPr>
        <w:jc w:val="both"/>
        <w:rPr>
          <w:rFonts w:ascii="Arial" w:hAnsi="Arial" w:cs="Arial"/>
          <w:sz w:val="20"/>
          <w:szCs w:val="20"/>
        </w:rPr>
      </w:pPr>
      <w:r w:rsidRPr="00CF49A2">
        <w:rPr>
          <w:rFonts w:ascii="Arial" w:hAnsi="Arial" w:cs="Arial"/>
          <w:b/>
          <w:bCs/>
          <w:sz w:val="20"/>
          <w:szCs w:val="20"/>
        </w:rPr>
        <w:t>DATA</w:t>
      </w:r>
      <w:r w:rsidRPr="00CF49A2">
        <w:rPr>
          <w:rFonts w:ascii="Arial" w:hAnsi="Arial" w:cs="Arial"/>
          <w:sz w:val="20"/>
          <w:szCs w:val="20"/>
        </w:rPr>
        <w:t xml:space="preserve">: </w:t>
      </w:r>
    </w:p>
    <w:p w14:paraId="7935B183" w14:textId="77777777" w:rsidR="00CF49A2" w:rsidRPr="00E406D9" w:rsidRDefault="00CF49A2" w:rsidP="00AF52A7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21" w:type="dxa"/>
        <w:tblLook w:val="04A0" w:firstRow="1" w:lastRow="0" w:firstColumn="1" w:lastColumn="0" w:noHBand="0" w:noVBand="1"/>
      </w:tblPr>
      <w:tblGrid>
        <w:gridCol w:w="2450"/>
        <w:gridCol w:w="1089"/>
        <w:gridCol w:w="2914"/>
        <w:gridCol w:w="1055"/>
        <w:gridCol w:w="3213"/>
      </w:tblGrid>
      <w:tr w:rsidR="00E406D9" w:rsidRPr="00E406D9" w14:paraId="3FE6BF74" w14:textId="77777777" w:rsidTr="00E406D9">
        <w:trPr>
          <w:trHeight w:val="255"/>
        </w:trPr>
        <w:tc>
          <w:tcPr>
            <w:tcW w:w="2450" w:type="dxa"/>
            <w:shd w:val="clear" w:color="auto" w:fill="FDE9D9" w:themeFill="accent6" w:themeFillTint="33"/>
          </w:tcPr>
          <w:p w14:paraId="51E19AE8" w14:textId="774D63A7" w:rsidR="00E406D9" w:rsidRP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Study</w:t>
            </w:r>
          </w:p>
        </w:tc>
        <w:tc>
          <w:tcPr>
            <w:tcW w:w="4003" w:type="dxa"/>
            <w:gridSpan w:val="2"/>
            <w:shd w:val="clear" w:color="auto" w:fill="FDE9D9" w:themeFill="accent6" w:themeFillTint="33"/>
          </w:tcPr>
          <w:p w14:paraId="4D7A51DA" w14:textId="1582D74F" w:rsidR="00E406D9" w:rsidRPr="00E406D9" w:rsidRDefault="00E406D9" w:rsidP="003F17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5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MMN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with iron and folic acid</w:t>
            </w:r>
          </w:p>
        </w:tc>
        <w:tc>
          <w:tcPr>
            <w:tcW w:w="4268" w:type="dxa"/>
            <w:gridSpan w:val="2"/>
            <w:shd w:val="clear" w:color="auto" w:fill="FDE9D9" w:themeFill="accent6" w:themeFillTint="33"/>
          </w:tcPr>
          <w:p w14:paraId="50EC5541" w14:textId="7CA6D8F8" w:rsidR="00E406D9" w:rsidRPr="00E406D9" w:rsidRDefault="00E406D9" w:rsidP="003F17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Iron with or without folic acid</w:t>
            </w:r>
          </w:p>
        </w:tc>
      </w:tr>
      <w:tr w:rsidR="00E406D9" w:rsidRPr="00E406D9" w14:paraId="0348FFC0" w14:textId="77777777" w:rsidTr="00DB5E4A">
        <w:trPr>
          <w:trHeight w:val="255"/>
        </w:trPr>
        <w:tc>
          <w:tcPr>
            <w:tcW w:w="2450" w:type="dxa"/>
            <w:shd w:val="clear" w:color="auto" w:fill="FDE9D9" w:themeFill="accent6" w:themeFillTint="33"/>
          </w:tcPr>
          <w:p w14:paraId="7C95104A" w14:textId="77777777" w:rsid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FDE9D9" w:themeFill="accent6" w:themeFillTint="33"/>
          </w:tcPr>
          <w:p w14:paraId="7D9EE270" w14:textId="57FDCDC8" w:rsid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914" w:type="dxa"/>
            <w:shd w:val="clear" w:color="auto" w:fill="FDE9D9" w:themeFill="accent6" w:themeFillTint="33"/>
          </w:tcPr>
          <w:p w14:paraId="5361D0C2" w14:textId="21746898" w:rsidR="00E406D9" w:rsidRP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Mean (SD)</w:t>
            </w:r>
          </w:p>
        </w:tc>
        <w:tc>
          <w:tcPr>
            <w:tcW w:w="1055" w:type="dxa"/>
            <w:shd w:val="clear" w:color="auto" w:fill="FDE9D9" w:themeFill="accent6" w:themeFillTint="33"/>
          </w:tcPr>
          <w:p w14:paraId="6A9275DF" w14:textId="09DD6397" w:rsidR="00E406D9" w:rsidRP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213" w:type="dxa"/>
            <w:shd w:val="clear" w:color="auto" w:fill="FDE9D9" w:themeFill="accent6" w:themeFillTint="33"/>
          </w:tcPr>
          <w:p w14:paraId="0FC0CC39" w14:textId="123B4C4F" w:rsidR="00E406D9" w:rsidRPr="00E406D9" w:rsidRDefault="00E406D9" w:rsidP="008E45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Mean (SD)</w:t>
            </w:r>
          </w:p>
        </w:tc>
      </w:tr>
      <w:tr w:rsidR="00E406D9" w:rsidRPr="00E406D9" w14:paraId="10925455" w14:textId="77777777" w:rsidTr="00DB5E4A">
        <w:trPr>
          <w:trHeight w:val="255"/>
        </w:trPr>
        <w:tc>
          <w:tcPr>
            <w:tcW w:w="2450" w:type="dxa"/>
            <w:shd w:val="clear" w:color="auto" w:fill="auto"/>
          </w:tcPr>
          <w:p w14:paraId="124BA474" w14:textId="479F8559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Friis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2004</w:t>
            </w:r>
          </w:p>
        </w:tc>
        <w:tc>
          <w:tcPr>
            <w:tcW w:w="1089" w:type="dxa"/>
            <w:shd w:val="clear" w:color="auto" w:fill="auto"/>
          </w:tcPr>
          <w:p w14:paraId="7AF0AB69" w14:textId="3BA69C03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564</w:t>
            </w:r>
          </w:p>
        </w:tc>
        <w:tc>
          <w:tcPr>
            <w:tcW w:w="2914" w:type="dxa"/>
            <w:shd w:val="clear" w:color="auto" w:fill="auto"/>
          </w:tcPr>
          <w:p w14:paraId="7DECE0F7" w14:textId="0D8CF841" w:rsidR="00E406D9" w:rsidRPr="005543B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3B9">
              <w:rPr>
                <w:rFonts w:ascii="Arial" w:hAnsi="Arial" w:cs="Arial"/>
                <w:sz w:val="20"/>
                <w:szCs w:val="20"/>
              </w:rPr>
              <w:t>3053</w:t>
            </w:r>
            <w:r w:rsidR="004E469E" w:rsidRPr="005543B9">
              <w:rPr>
                <w:rFonts w:ascii="Arial" w:hAnsi="Arial" w:cs="Arial"/>
                <w:sz w:val="20"/>
                <w:szCs w:val="20"/>
              </w:rPr>
              <w:t xml:space="preserve"> (500</w:t>
            </w:r>
            <w:r w:rsidR="005543B9" w:rsidRPr="005543B9">
              <w:rPr>
                <w:rFonts w:ascii="Arial" w:hAnsi="Arial" w:cs="Arial"/>
                <w:sz w:val="20"/>
                <w:szCs w:val="20"/>
                <w:vertAlign w:val="superscript"/>
              </w:rPr>
              <w:t>†</w:t>
            </w:r>
            <w:r w:rsidR="004E469E" w:rsidRPr="005543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55" w:type="dxa"/>
            <w:shd w:val="clear" w:color="auto" w:fill="auto"/>
          </w:tcPr>
          <w:p w14:paraId="037F4D75" w14:textId="532F26A8" w:rsidR="00E406D9" w:rsidRPr="005543B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3B9">
              <w:rPr>
                <w:rFonts w:ascii="Arial" w:hAnsi="Arial" w:cs="Arial"/>
                <w:sz w:val="20"/>
                <w:szCs w:val="20"/>
              </w:rPr>
              <w:t>542</w:t>
            </w:r>
          </w:p>
        </w:tc>
        <w:tc>
          <w:tcPr>
            <w:tcW w:w="3213" w:type="dxa"/>
            <w:shd w:val="clear" w:color="auto" w:fill="auto"/>
          </w:tcPr>
          <w:p w14:paraId="45CB405E" w14:textId="2CD4D0D4" w:rsidR="00E406D9" w:rsidRPr="005543B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3B9">
              <w:rPr>
                <w:rFonts w:ascii="Arial" w:hAnsi="Arial" w:cs="Arial"/>
                <w:sz w:val="20"/>
                <w:szCs w:val="20"/>
              </w:rPr>
              <w:t>3004</w:t>
            </w:r>
            <w:r w:rsidR="004E469E" w:rsidRPr="005543B9">
              <w:rPr>
                <w:rFonts w:ascii="Arial" w:hAnsi="Arial" w:cs="Arial"/>
                <w:sz w:val="20"/>
                <w:szCs w:val="20"/>
              </w:rPr>
              <w:t xml:space="preserve"> (500</w:t>
            </w:r>
            <w:r w:rsidR="005543B9" w:rsidRPr="005543B9">
              <w:rPr>
                <w:rFonts w:ascii="Arial" w:hAnsi="Arial" w:cs="Arial"/>
                <w:sz w:val="20"/>
                <w:szCs w:val="20"/>
                <w:vertAlign w:val="superscript"/>
              </w:rPr>
              <w:t>†</w:t>
            </w:r>
            <w:r w:rsidR="004E469E" w:rsidRPr="005543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406D9" w:rsidRPr="00E406D9" w14:paraId="0F35ADCC" w14:textId="77777777" w:rsidTr="00DB5E4A">
        <w:trPr>
          <w:trHeight w:val="255"/>
        </w:trPr>
        <w:tc>
          <w:tcPr>
            <w:tcW w:w="2450" w:type="dxa"/>
          </w:tcPr>
          <w:p w14:paraId="58B9FB52" w14:textId="2C31799E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Osrin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2005</w:t>
            </w:r>
          </w:p>
        </w:tc>
        <w:tc>
          <w:tcPr>
            <w:tcW w:w="1089" w:type="dxa"/>
          </w:tcPr>
          <w:p w14:paraId="71EB6CB3" w14:textId="348ECE04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2914" w:type="dxa"/>
          </w:tcPr>
          <w:p w14:paraId="6FB60F27" w14:textId="4621376C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2810 (</w:t>
            </w:r>
            <w:r w:rsidR="00F4406C">
              <w:rPr>
                <w:rFonts w:ascii="Arial" w:hAnsi="Arial" w:cs="Arial"/>
                <w:sz w:val="20"/>
                <w:szCs w:val="20"/>
              </w:rPr>
              <w:t>453)</w:t>
            </w:r>
          </w:p>
        </w:tc>
        <w:tc>
          <w:tcPr>
            <w:tcW w:w="1055" w:type="dxa"/>
          </w:tcPr>
          <w:p w14:paraId="36703C63" w14:textId="5570C93A" w:rsidR="00E406D9" w:rsidRPr="00E406D9" w:rsidRDefault="00E406D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3213" w:type="dxa"/>
          </w:tcPr>
          <w:p w14:paraId="0AC96721" w14:textId="455C7F5E" w:rsidR="00E406D9" w:rsidRPr="00E406D9" w:rsidRDefault="00F4406C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2733 (</w:t>
            </w:r>
            <w:r w:rsidR="0085451D">
              <w:rPr>
                <w:rFonts w:ascii="Arial" w:hAnsi="Arial" w:cs="Arial"/>
                <w:sz w:val="20"/>
                <w:szCs w:val="20"/>
              </w:rPr>
              <w:t>422)</w:t>
            </w:r>
          </w:p>
        </w:tc>
      </w:tr>
      <w:tr w:rsidR="00E406D9" w:rsidRPr="00E406D9" w14:paraId="70786533" w14:textId="77777777" w:rsidTr="00DB5E4A">
        <w:trPr>
          <w:trHeight w:val="255"/>
        </w:trPr>
        <w:tc>
          <w:tcPr>
            <w:tcW w:w="2450" w:type="dxa"/>
          </w:tcPr>
          <w:p w14:paraId="19591EBD" w14:textId="2C43E7D0" w:rsidR="00E406D9" w:rsidRPr="00E406D9" w:rsidRDefault="00FE16D0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Bhutta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2009</w:t>
            </w:r>
          </w:p>
        </w:tc>
        <w:tc>
          <w:tcPr>
            <w:tcW w:w="1089" w:type="dxa"/>
          </w:tcPr>
          <w:p w14:paraId="0AFCF1E9" w14:textId="31AA3264" w:rsidR="00E406D9" w:rsidRPr="00E406D9" w:rsidRDefault="009F239D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2914" w:type="dxa"/>
          </w:tcPr>
          <w:p w14:paraId="24D9226E" w14:textId="697FEEEF" w:rsidR="00E406D9" w:rsidRPr="00E406D9" w:rsidRDefault="00D6321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2950 (600)</w:t>
            </w:r>
          </w:p>
        </w:tc>
        <w:tc>
          <w:tcPr>
            <w:tcW w:w="1055" w:type="dxa"/>
          </w:tcPr>
          <w:p w14:paraId="390AA4F0" w14:textId="03FF03C0" w:rsidR="00E406D9" w:rsidRPr="00E406D9" w:rsidRDefault="009F239D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3213" w:type="dxa"/>
          </w:tcPr>
          <w:p w14:paraId="68664FE5" w14:textId="7A960F9B" w:rsidR="00E406D9" w:rsidRPr="00E406D9" w:rsidRDefault="00D6321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2880 (500)</w:t>
            </w:r>
          </w:p>
        </w:tc>
      </w:tr>
      <w:tr w:rsidR="00007ED1" w:rsidRPr="00E406D9" w14:paraId="0D576E27" w14:textId="77777777" w:rsidTr="00DB5E4A">
        <w:trPr>
          <w:trHeight w:val="255"/>
        </w:trPr>
        <w:tc>
          <w:tcPr>
            <w:tcW w:w="2450" w:type="dxa"/>
          </w:tcPr>
          <w:p w14:paraId="025CF399" w14:textId="4DF95DA7" w:rsidR="00007ED1" w:rsidRDefault="00007ED1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Christian 2003</w:t>
            </w:r>
          </w:p>
        </w:tc>
        <w:tc>
          <w:tcPr>
            <w:tcW w:w="1089" w:type="dxa"/>
          </w:tcPr>
          <w:p w14:paraId="42F9D82C" w14:textId="4911244B" w:rsidR="00007ED1" w:rsidRDefault="00A00B6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038</w:t>
            </w:r>
          </w:p>
        </w:tc>
        <w:tc>
          <w:tcPr>
            <w:tcW w:w="2914" w:type="dxa"/>
          </w:tcPr>
          <w:p w14:paraId="05E6F48B" w14:textId="2572622C" w:rsidR="00007ED1" w:rsidRDefault="00DF6B01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2659 (</w:t>
            </w:r>
            <w:r w:rsidR="00C25C37">
              <w:rPr>
                <w:rFonts w:ascii="Arial" w:hAnsi="Arial" w:cs="Arial"/>
                <w:sz w:val="20"/>
                <w:szCs w:val="20"/>
              </w:rPr>
              <w:t>446)</w:t>
            </w:r>
          </w:p>
        </w:tc>
        <w:tc>
          <w:tcPr>
            <w:tcW w:w="1055" w:type="dxa"/>
          </w:tcPr>
          <w:p w14:paraId="084039D6" w14:textId="419DF999" w:rsidR="00007ED1" w:rsidRDefault="0035246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940</w:t>
            </w:r>
          </w:p>
        </w:tc>
        <w:tc>
          <w:tcPr>
            <w:tcW w:w="3213" w:type="dxa"/>
          </w:tcPr>
          <w:p w14:paraId="22F78935" w14:textId="7A56CF9C" w:rsidR="00007ED1" w:rsidRDefault="00DF6B01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2652 (436)</w:t>
            </w:r>
          </w:p>
        </w:tc>
      </w:tr>
      <w:tr w:rsidR="00D63DC5" w:rsidRPr="00E406D9" w14:paraId="2C4BA1C2" w14:textId="77777777" w:rsidTr="00DB5E4A">
        <w:trPr>
          <w:trHeight w:val="255"/>
        </w:trPr>
        <w:tc>
          <w:tcPr>
            <w:tcW w:w="2450" w:type="dxa"/>
          </w:tcPr>
          <w:p w14:paraId="4F78648F" w14:textId="64C5A4E5" w:rsidR="00D63DC5" w:rsidRDefault="00D63DC5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Dewey </w:t>
            </w:r>
            <w:r w:rsidR="00AA5FE4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089" w:type="dxa"/>
          </w:tcPr>
          <w:p w14:paraId="58B6AE25" w14:textId="09A2A34E" w:rsidR="00D63DC5" w:rsidRDefault="00AC3F3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354</w:t>
            </w:r>
          </w:p>
        </w:tc>
        <w:tc>
          <w:tcPr>
            <w:tcW w:w="2914" w:type="dxa"/>
          </w:tcPr>
          <w:p w14:paraId="7343A65E" w14:textId="061709C2" w:rsidR="00D63DC5" w:rsidRDefault="00BD3A3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3005 (</w:t>
            </w:r>
            <w:r w:rsidR="00DF7722">
              <w:rPr>
                <w:rFonts w:ascii="Arial" w:hAnsi="Arial" w:cs="Arial"/>
                <w:sz w:val="20"/>
                <w:szCs w:val="20"/>
              </w:rPr>
              <w:t>435)</w:t>
            </w:r>
          </w:p>
        </w:tc>
        <w:tc>
          <w:tcPr>
            <w:tcW w:w="1055" w:type="dxa"/>
          </w:tcPr>
          <w:p w14:paraId="055257B1" w14:textId="4BEF20D9" w:rsidR="00D63DC5" w:rsidRDefault="00AC3F3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349</w:t>
            </w:r>
          </w:p>
        </w:tc>
        <w:tc>
          <w:tcPr>
            <w:tcW w:w="3213" w:type="dxa"/>
          </w:tcPr>
          <w:p w14:paraId="42FAD860" w14:textId="3458231D" w:rsidR="00D63DC5" w:rsidRDefault="00DF7722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2945 (442)</w:t>
            </w:r>
          </w:p>
        </w:tc>
      </w:tr>
      <w:tr w:rsidR="00F911BF" w:rsidRPr="00E406D9" w14:paraId="47DD75CE" w14:textId="77777777" w:rsidTr="00DB5E4A">
        <w:trPr>
          <w:trHeight w:val="255"/>
        </w:trPr>
        <w:tc>
          <w:tcPr>
            <w:tcW w:w="2450" w:type="dxa"/>
          </w:tcPr>
          <w:p w14:paraId="365AE45B" w14:textId="576C1C21" w:rsidR="00F911BF" w:rsidRDefault="005670DA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Kaestel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2005</w:t>
            </w:r>
          </w:p>
        </w:tc>
        <w:tc>
          <w:tcPr>
            <w:tcW w:w="1089" w:type="dxa"/>
          </w:tcPr>
          <w:p w14:paraId="57F73EB0" w14:textId="5BA563BC" w:rsidR="00F911BF" w:rsidRDefault="00860F8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360</w:t>
            </w:r>
          </w:p>
        </w:tc>
        <w:tc>
          <w:tcPr>
            <w:tcW w:w="2914" w:type="dxa"/>
          </w:tcPr>
          <w:p w14:paraId="432CD8A7" w14:textId="3FEE96C6" w:rsidR="00F911BF" w:rsidRDefault="00860F8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3055</w:t>
            </w:r>
            <w:r w:rsidR="00B45A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7CF1">
              <w:rPr>
                <w:rFonts w:ascii="Arial" w:hAnsi="Arial" w:cs="Arial"/>
                <w:sz w:val="20"/>
                <w:szCs w:val="20"/>
              </w:rPr>
              <w:t>(</w:t>
            </w:r>
            <w:r w:rsidR="00F00E04">
              <w:rPr>
                <w:rFonts w:ascii="Arial" w:hAnsi="Arial" w:cs="Arial"/>
                <w:sz w:val="20"/>
                <w:szCs w:val="20"/>
              </w:rPr>
              <w:t>483*)</w:t>
            </w:r>
          </w:p>
        </w:tc>
        <w:tc>
          <w:tcPr>
            <w:tcW w:w="1055" w:type="dxa"/>
          </w:tcPr>
          <w:p w14:paraId="2A805C08" w14:textId="0470D356" w:rsidR="00F911BF" w:rsidRDefault="00B45AC5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366</w:t>
            </w:r>
          </w:p>
        </w:tc>
        <w:tc>
          <w:tcPr>
            <w:tcW w:w="3213" w:type="dxa"/>
          </w:tcPr>
          <w:p w14:paraId="19575ED3" w14:textId="411FCCE0" w:rsidR="00F911BF" w:rsidRDefault="00860F8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3002</w:t>
            </w:r>
            <w:r w:rsidR="00F00E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6A8F">
              <w:rPr>
                <w:rFonts w:ascii="Arial" w:hAnsi="Arial" w:cs="Arial"/>
                <w:sz w:val="20"/>
                <w:szCs w:val="20"/>
              </w:rPr>
              <w:t>(532*)</w:t>
            </w:r>
          </w:p>
        </w:tc>
      </w:tr>
      <w:tr w:rsidR="00F911BF" w:rsidRPr="00E406D9" w14:paraId="1F508D98" w14:textId="77777777" w:rsidTr="00DB5E4A">
        <w:trPr>
          <w:trHeight w:val="255"/>
        </w:trPr>
        <w:tc>
          <w:tcPr>
            <w:tcW w:w="2450" w:type="dxa"/>
          </w:tcPr>
          <w:p w14:paraId="2D30ACA4" w14:textId="1BACB53F" w:rsidR="00F911BF" w:rsidRDefault="009F0653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Ramakrishnan 2003</w:t>
            </w:r>
          </w:p>
        </w:tc>
        <w:tc>
          <w:tcPr>
            <w:tcW w:w="1089" w:type="dxa"/>
          </w:tcPr>
          <w:p w14:paraId="3F5BD63C" w14:textId="5C226AA8" w:rsidR="00F911BF" w:rsidRDefault="002A660B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435</w:t>
            </w:r>
          </w:p>
        </w:tc>
        <w:tc>
          <w:tcPr>
            <w:tcW w:w="2914" w:type="dxa"/>
          </w:tcPr>
          <w:p w14:paraId="4136A0A7" w14:textId="07C4A8C1" w:rsidR="00F911BF" w:rsidRDefault="002A660B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2981 (391)</w:t>
            </w:r>
          </w:p>
        </w:tc>
        <w:tc>
          <w:tcPr>
            <w:tcW w:w="1055" w:type="dxa"/>
          </w:tcPr>
          <w:p w14:paraId="67BDECE0" w14:textId="42233289" w:rsidR="00F911BF" w:rsidRDefault="002A660B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438</w:t>
            </w:r>
          </w:p>
        </w:tc>
        <w:tc>
          <w:tcPr>
            <w:tcW w:w="3213" w:type="dxa"/>
          </w:tcPr>
          <w:p w14:paraId="7C352EC7" w14:textId="20E77D04" w:rsidR="00F911BF" w:rsidRDefault="0054564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2977 (393)</w:t>
            </w:r>
          </w:p>
        </w:tc>
      </w:tr>
      <w:tr w:rsidR="00470AC7" w:rsidRPr="00E406D9" w14:paraId="02031257" w14:textId="77777777" w:rsidTr="00DB5E4A">
        <w:trPr>
          <w:trHeight w:val="255"/>
        </w:trPr>
        <w:tc>
          <w:tcPr>
            <w:tcW w:w="2450" w:type="dxa"/>
          </w:tcPr>
          <w:p w14:paraId="36AE619A" w14:textId="1897C88B" w:rsidR="00470AC7" w:rsidRDefault="007421F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Roberfroid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2008</w:t>
            </w:r>
          </w:p>
        </w:tc>
        <w:tc>
          <w:tcPr>
            <w:tcW w:w="1089" w:type="dxa"/>
          </w:tcPr>
          <w:p w14:paraId="5AE3114F" w14:textId="209F20DE" w:rsidR="00470AC7" w:rsidRDefault="00F444D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44DF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  <w:tc>
          <w:tcPr>
            <w:tcW w:w="2914" w:type="dxa"/>
          </w:tcPr>
          <w:p w14:paraId="541BDEA9" w14:textId="6DD209A3" w:rsidR="00470AC7" w:rsidRDefault="00F444D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44DF">
              <w:rPr>
                <w:rFonts w:ascii="Arial" w:hAnsi="Arial" w:cs="Arial"/>
                <w:sz w:val="20"/>
                <w:szCs w:val="20"/>
              </w:rPr>
              <w:t xml:space="preserve">2914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F444DF">
              <w:rPr>
                <w:rFonts w:ascii="Arial" w:hAnsi="Arial" w:cs="Arial"/>
                <w:sz w:val="20"/>
                <w:szCs w:val="20"/>
              </w:rPr>
              <w:t>450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55" w:type="dxa"/>
          </w:tcPr>
          <w:p w14:paraId="4C39E6DD" w14:textId="3871389D" w:rsidR="00470AC7" w:rsidRDefault="00DB5E4A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5E4A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  <w:tc>
          <w:tcPr>
            <w:tcW w:w="3213" w:type="dxa"/>
          </w:tcPr>
          <w:p w14:paraId="645A9495" w14:textId="0E7A68B0" w:rsidR="00470AC7" w:rsidRDefault="00DB5E4A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5E4A">
              <w:rPr>
                <w:rFonts w:ascii="Arial" w:hAnsi="Arial" w:cs="Arial"/>
                <w:sz w:val="20"/>
                <w:szCs w:val="20"/>
              </w:rPr>
              <w:t xml:space="preserve">2877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B5E4A">
              <w:rPr>
                <w:rFonts w:ascii="Arial" w:hAnsi="Arial" w:cs="Arial"/>
                <w:sz w:val="20"/>
                <w:szCs w:val="20"/>
              </w:rPr>
              <w:t>424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DB5E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70AC7" w:rsidRPr="00E406D9" w14:paraId="05ACBFF0" w14:textId="77777777" w:rsidTr="00DB5E4A">
        <w:trPr>
          <w:trHeight w:val="255"/>
        </w:trPr>
        <w:tc>
          <w:tcPr>
            <w:tcW w:w="2450" w:type="dxa"/>
          </w:tcPr>
          <w:p w14:paraId="7766E604" w14:textId="537E812B" w:rsidR="00470AC7" w:rsidRDefault="00292EB5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SUMMIT 2008</w:t>
            </w:r>
          </w:p>
        </w:tc>
        <w:tc>
          <w:tcPr>
            <w:tcW w:w="1089" w:type="dxa"/>
          </w:tcPr>
          <w:p w14:paraId="41932C4D" w14:textId="695C0017" w:rsidR="00470AC7" w:rsidRDefault="00292EB5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695</w:t>
            </w:r>
          </w:p>
        </w:tc>
        <w:tc>
          <w:tcPr>
            <w:tcW w:w="2914" w:type="dxa"/>
          </w:tcPr>
          <w:p w14:paraId="461761C3" w14:textId="2506FF9F" w:rsidR="00470AC7" w:rsidRDefault="008A7BB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7BBE">
              <w:rPr>
                <w:rFonts w:ascii="Arial" w:hAnsi="Arial" w:cs="Arial"/>
                <w:sz w:val="20"/>
                <w:szCs w:val="20"/>
              </w:rPr>
              <w:t>3198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D481F">
              <w:rPr>
                <w:rFonts w:ascii="Arial" w:hAnsi="Arial" w:cs="Arial"/>
                <w:sz w:val="20"/>
                <w:szCs w:val="20"/>
              </w:rPr>
              <w:t>847*)</w:t>
            </w:r>
          </w:p>
        </w:tc>
        <w:tc>
          <w:tcPr>
            <w:tcW w:w="1055" w:type="dxa"/>
          </w:tcPr>
          <w:p w14:paraId="0A0E3CE0" w14:textId="097C636D" w:rsidR="00470AC7" w:rsidRDefault="008A7BB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406</w:t>
            </w:r>
          </w:p>
        </w:tc>
        <w:tc>
          <w:tcPr>
            <w:tcW w:w="3213" w:type="dxa"/>
          </w:tcPr>
          <w:p w14:paraId="5F421858" w14:textId="18892EA0" w:rsidR="00470AC7" w:rsidRDefault="008A7BB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7BBE">
              <w:rPr>
                <w:rFonts w:ascii="Arial" w:hAnsi="Arial" w:cs="Arial"/>
                <w:sz w:val="20"/>
                <w:szCs w:val="20"/>
              </w:rPr>
              <w:t>3176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C26">
              <w:rPr>
                <w:rFonts w:ascii="Arial" w:hAnsi="Arial" w:cs="Arial"/>
                <w:sz w:val="20"/>
                <w:szCs w:val="20"/>
              </w:rPr>
              <w:t>(862</w:t>
            </w:r>
            <w:r w:rsidR="003D481F">
              <w:rPr>
                <w:rFonts w:ascii="Arial" w:hAnsi="Arial" w:cs="Arial"/>
                <w:sz w:val="20"/>
                <w:szCs w:val="20"/>
              </w:rPr>
              <w:t>*</w:t>
            </w:r>
            <w:r w:rsidR="005B6C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17A2D" w:rsidRPr="00E406D9" w14:paraId="5CF718B9" w14:textId="77777777" w:rsidTr="00DB5E4A">
        <w:trPr>
          <w:trHeight w:val="255"/>
        </w:trPr>
        <w:tc>
          <w:tcPr>
            <w:tcW w:w="2450" w:type="dxa"/>
          </w:tcPr>
          <w:p w14:paraId="48BAE7B8" w14:textId="4588DFEF" w:rsidR="00117A2D" w:rsidRDefault="00117A2D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Sunawang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2009</w:t>
            </w:r>
          </w:p>
        </w:tc>
        <w:tc>
          <w:tcPr>
            <w:tcW w:w="1089" w:type="dxa"/>
          </w:tcPr>
          <w:p w14:paraId="4558574F" w14:textId="673B0A13" w:rsidR="00117A2D" w:rsidRDefault="008F15E2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384</w:t>
            </w:r>
          </w:p>
        </w:tc>
        <w:tc>
          <w:tcPr>
            <w:tcW w:w="2914" w:type="dxa"/>
          </w:tcPr>
          <w:p w14:paraId="691A46E4" w14:textId="0282D692" w:rsidR="00117A2D" w:rsidRPr="008A7BBE" w:rsidRDefault="006A0BC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0BC4">
              <w:rPr>
                <w:rFonts w:ascii="Arial" w:hAnsi="Arial" w:cs="Arial"/>
                <w:sz w:val="20"/>
                <w:szCs w:val="20"/>
              </w:rPr>
              <w:t>3094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BC4">
              <w:rPr>
                <w:rFonts w:ascii="Arial" w:hAnsi="Arial" w:cs="Arial"/>
                <w:sz w:val="20"/>
                <w:szCs w:val="20"/>
              </w:rPr>
              <w:t>(438)</w:t>
            </w:r>
          </w:p>
        </w:tc>
        <w:tc>
          <w:tcPr>
            <w:tcW w:w="1055" w:type="dxa"/>
          </w:tcPr>
          <w:p w14:paraId="301E86D3" w14:textId="73EED3D4" w:rsidR="00117A2D" w:rsidRDefault="008F15E2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341</w:t>
            </w:r>
          </w:p>
        </w:tc>
        <w:tc>
          <w:tcPr>
            <w:tcW w:w="3213" w:type="dxa"/>
          </w:tcPr>
          <w:p w14:paraId="1E271902" w14:textId="6E2290FE" w:rsidR="00117A2D" w:rsidRPr="008A7BBE" w:rsidRDefault="006A0BC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0BC4">
              <w:rPr>
                <w:rFonts w:ascii="Arial" w:hAnsi="Arial" w:cs="Arial"/>
                <w:sz w:val="20"/>
                <w:szCs w:val="20"/>
              </w:rPr>
              <w:t xml:space="preserve">3054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A0BC4">
              <w:rPr>
                <w:rFonts w:ascii="Arial" w:hAnsi="Arial" w:cs="Arial"/>
                <w:sz w:val="20"/>
                <w:szCs w:val="20"/>
              </w:rPr>
              <w:t>419)</w:t>
            </w:r>
          </w:p>
        </w:tc>
      </w:tr>
      <w:tr w:rsidR="006A0BC4" w:rsidRPr="00E406D9" w14:paraId="0F8963D9" w14:textId="77777777" w:rsidTr="00DB5E4A">
        <w:trPr>
          <w:trHeight w:val="255"/>
        </w:trPr>
        <w:tc>
          <w:tcPr>
            <w:tcW w:w="2450" w:type="dxa"/>
          </w:tcPr>
          <w:p w14:paraId="6ACF6BDC" w14:textId="27C0A6E4" w:rsidR="006A0BC4" w:rsidRDefault="003D25F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West 2014 </w:t>
            </w:r>
          </w:p>
        </w:tc>
        <w:tc>
          <w:tcPr>
            <w:tcW w:w="1089" w:type="dxa"/>
          </w:tcPr>
          <w:p w14:paraId="3269D1F5" w14:textId="53DE8F78" w:rsidR="006A0BC4" w:rsidRDefault="00DC5F8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5F87">
              <w:rPr>
                <w:rFonts w:ascii="Arial" w:hAnsi="Arial" w:cs="Arial"/>
                <w:sz w:val="20"/>
                <w:szCs w:val="20"/>
              </w:rPr>
              <w:t>10,642</w:t>
            </w:r>
          </w:p>
        </w:tc>
        <w:tc>
          <w:tcPr>
            <w:tcW w:w="2914" w:type="dxa"/>
          </w:tcPr>
          <w:p w14:paraId="20A8615F" w14:textId="72E3C6C6" w:rsidR="006A0BC4" w:rsidRPr="006A0BC4" w:rsidRDefault="00CC54B3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4B3">
              <w:rPr>
                <w:rFonts w:ascii="Arial" w:hAnsi="Arial" w:cs="Arial"/>
                <w:sz w:val="20"/>
                <w:szCs w:val="20"/>
              </w:rPr>
              <w:t>2585 (407)</w:t>
            </w:r>
          </w:p>
        </w:tc>
        <w:tc>
          <w:tcPr>
            <w:tcW w:w="1055" w:type="dxa"/>
          </w:tcPr>
          <w:p w14:paraId="76AC4A48" w14:textId="32C566E3" w:rsidR="006A0BC4" w:rsidRDefault="000250BF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10,530</w:t>
            </w:r>
          </w:p>
        </w:tc>
        <w:tc>
          <w:tcPr>
            <w:tcW w:w="3213" w:type="dxa"/>
          </w:tcPr>
          <w:p w14:paraId="4AAAA504" w14:textId="5ABC3D78" w:rsidR="006A0BC4" w:rsidRPr="006A0BC4" w:rsidRDefault="00DC5F87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5F87">
              <w:rPr>
                <w:rFonts w:ascii="Arial" w:hAnsi="Arial" w:cs="Arial"/>
                <w:sz w:val="20"/>
                <w:szCs w:val="20"/>
              </w:rPr>
              <w:t>2531 (415)</w:t>
            </w:r>
          </w:p>
        </w:tc>
      </w:tr>
      <w:tr w:rsidR="006A0BC4" w:rsidRPr="00E406D9" w14:paraId="783F7AE9" w14:textId="77777777" w:rsidTr="00DB5E4A">
        <w:trPr>
          <w:trHeight w:val="255"/>
        </w:trPr>
        <w:tc>
          <w:tcPr>
            <w:tcW w:w="2450" w:type="dxa"/>
          </w:tcPr>
          <w:p w14:paraId="5DCE3B8F" w14:textId="7BEC413A" w:rsidR="006A0BC4" w:rsidRDefault="004A6AB6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Zagre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2007</w:t>
            </w:r>
          </w:p>
        </w:tc>
        <w:tc>
          <w:tcPr>
            <w:tcW w:w="1089" w:type="dxa"/>
          </w:tcPr>
          <w:p w14:paraId="4BCFB477" w14:textId="27AA3DCA" w:rsidR="006A0BC4" w:rsidRDefault="00F2149C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19A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328</w:t>
            </w:r>
          </w:p>
        </w:tc>
        <w:tc>
          <w:tcPr>
            <w:tcW w:w="2914" w:type="dxa"/>
          </w:tcPr>
          <w:p w14:paraId="7A4B190F" w14:textId="6A559F8B" w:rsidR="006A0BC4" w:rsidRPr="006A0BC4" w:rsidRDefault="004A6AB6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6AB6">
              <w:rPr>
                <w:rFonts w:ascii="Arial" w:hAnsi="Arial" w:cs="Arial"/>
                <w:sz w:val="20"/>
                <w:szCs w:val="20"/>
              </w:rPr>
              <w:t xml:space="preserve">3,092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A6AB6">
              <w:rPr>
                <w:rFonts w:ascii="Arial" w:hAnsi="Arial" w:cs="Arial"/>
                <w:sz w:val="20"/>
                <w:szCs w:val="20"/>
              </w:rPr>
              <w:t>190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55" w:type="dxa"/>
          </w:tcPr>
          <w:p w14:paraId="2E0D60DE" w14:textId="0FF9C903" w:rsidR="006A0BC4" w:rsidRDefault="00FA19A3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1,222</w:t>
            </w:r>
          </w:p>
        </w:tc>
        <w:tc>
          <w:tcPr>
            <w:tcW w:w="3213" w:type="dxa"/>
          </w:tcPr>
          <w:p w14:paraId="5249E769" w14:textId="5B1B9F20" w:rsidR="006A0BC4" w:rsidRPr="006A0BC4" w:rsidRDefault="00523876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3876">
              <w:rPr>
                <w:rFonts w:ascii="Arial" w:hAnsi="Arial" w:cs="Arial"/>
                <w:sz w:val="20"/>
                <w:szCs w:val="20"/>
              </w:rPr>
              <w:t xml:space="preserve">3,025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23876">
              <w:rPr>
                <w:rFonts w:ascii="Arial" w:hAnsi="Arial" w:cs="Arial"/>
                <w:sz w:val="20"/>
                <w:szCs w:val="20"/>
              </w:rPr>
              <w:t>205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C30D2" w:rsidRPr="00E406D9" w14:paraId="766C76AD" w14:textId="77777777" w:rsidTr="00DB5E4A">
        <w:trPr>
          <w:trHeight w:val="255"/>
        </w:trPr>
        <w:tc>
          <w:tcPr>
            <w:tcW w:w="2450" w:type="dxa"/>
          </w:tcPr>
          <w:p w14:paraId="1B48698A" w14:textId="10A42485" w:rsidR="00DC30D2" w:rsidRDefault="002A6233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Zeng 2008</w:t>
            </w:r>
          </w:p>
        </w:tc>
        <w:tc>
          <w:tcPr>
            <w:tcW w:w="1089" w:type="dxa"/>
          </w:tcPr>
          <w:p w14:paraId="4405931F" w14:textId="3FB9A399" w:rsidR="00DC30D2" w:rsidRDefault="004B39D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1,406</w:t>
            </w:r>
          </w:p>
        </w:tc>
        <w:tc>
          <w:tcPr>
            <w:tcW w:w="2914" w:type="dxa"/>
          </w:tcPr>
          <w:p w14:paraId="24E9EAC0" w14:textId="3EE84540" w:rsidR="00DC30D2" w:rsidRPr="004A6AB6" w:rsidRDefault="002065EA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3,198 (438)</w:t>
            </w:r>
          </w:p>
        </w:tc>
        <w:tc>
          <w:tcPr>
            <w:tcW w:w="1055" w:type="dxa"/>
          </w:tcPr>
          <w:p w14:paraId="3CDF7D19" w14:textId="4FC5FC8C" w:rsidR="00DC30D2" w:rsidRDefault="004B39D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1,470</w:t>
            </w:r>
          </w:p>
        </w:tc>
        <w:tc>
          <w:tcPr>
            <w:tcW w:w="3213" w:type="dxa"/>
          </w:tcPr>
          <w:p w14:paraId="64CF0E82" w14:textId="6A1B3104" w:rsidR="00DC30D2" w:rsidRPr="00523876" w:rsidRDefault="004B39DE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065EA">
              <w:rPr>
                <w:rFonts w:ascii="Arial" w:hAnsi="Arial" w:cs="Arial"/>
                <w:sz w:val="20"/>
                <w:szCs w:val="20"/>
              </w:rPr>
              <w:t>,17</w:t>
            </w:r>
            <w:r w:rsidR="008606D0"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="002065EA">
              <w:rPr>
                <w:rFonts w:ascii="Arial" w:hAnsi="Arial" w:cs="Arial"/>
                <w:sz w:val="20"/>
                <w:szCs w:val="20"/>
              </w:rPr>
              <w:t>(424)</w:t>
            </w:r>
          </w:p>
        </w:tc>
      </w:tr>
      <w:tr w:rsidR="005C32C2" w:rsidRPr="00E406D9" w14:paraId="0028417F" w14:textId="77777777" w:rsidTr="00760706">
        <w:trPr>
          <w:trHeight w:val="255"/>
        </w:trPr>
        <w:tc>
          <w:tcPr>
            <w:tcW w:w="10721" w:type="dxa"/>
            <w:gridSpan w:val="5"/>
          </w:tcPr>
          <w:p w14:paraId="61AB3FE6" w14:textId="0F0BD54A" w:rsidR="005543B9" w:rsidRDefault="005543B9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† No standard deviations were reported</w:t>
            </w:r>
            <w:r w:rsidR="000A5F1D">
              <w:rPr>
                <w:rFonts w:ascii="Arial" w:hAnsi="Arial" w:cs="Arial"/>
                <w:sz w:val="20"/>
                <w:szCs w:val="20"/>
              </w:rPr>
              <w:t>, so used the SD they used for their sample size calculation</w:t>
            </w:r>
          </w:p>
          <w:p w14:paraId="0171A735" w14:textId="6A628C3F" w:rsidR="005543B9" w:rsidRDefault="00F00E04" w:rsidP="008E45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5E7277">
              <w:rPr>
                <w:rFonts w:ascii="Arial" w:hAnsi="Arial" w:cs="Arial"/>
                <w:sz w:val="20"/>
                <w:szCs w:val="20"/>
              </w:rPr>
              <w:t xml:space="preserve">SDs were derived from 95%CIs with equation: </w:t>
            </w:r>
            <w:r w:rsidR="005E7277">
              <w:rPr>
                <w:noProof/>
              </w:rPr>
              <w:drawing>
                <wp:inline distT="0" distB="0" distL="0" distR="0" wp14:anchorId="66CA6A60" wp14:editId="7B39F997">
                  <wp:extent cx="2434618" cy="23637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602" cy="238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97990" w14:textId="2CB98116" w:rsidR="00C43E1E" w:rsidRDefault="00C43E1E" w:rsidP="005E2219">
      <w:pPr>
        <w:jc w:val="both"/>
        <w:rPr>
          <w:rFonts w:ascii="Arial" w:hAnsi="Arial" w:cs="Arial"/>
          <w:sz w:val="20"/>
          <w:szCs w:val="20"/>
        </w:rPr>
      </w:pPr>
    </w:p>
    <w:p w14:paraId="639A0168" w14:textId="01094258" w:rsidR="00CF49A2" w:rsidRDefault="004A2764" w:rsidP="005E2219">
      <w:pPr>
        <w:jc w:val="both"/>
        <w:rPr>
          <w:rFonts w:ascii="Arial" w:hAnsi="Arial" w:cs="Arial"/>
          <w:sz w:val="20"/>
          <w:szCs w:val="20"/>
        </w:rPr>
      </w:pPr>
      <w:r w:rsidRPr="004A2764">
        <w:rPr>
          <w:rFonts w:ascii="Arial" w:hAnsi="Arial" w:cs="Arial"/>
          <w:b/>
          <w:bCs/>
          <w:sz w:val="20"/>
          <w:szCs w:val="20"/>
        </w:rPr>
        <w:t>ANALYSIS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5B42EB3B" w14:textId="77777777" w:rsidR="004A2764" w:rsidRPr="00E406D9" w:rsidRDefault="004A2764" w:rsidP="005E2219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61455" w14:paraId="171249BC" w14:textId="77777777" w:rsidTr="004A2764">
        <w:tc>
          <w:tcPr>
            <w:tcW w:w="10790" w:type="dxa"/>
          </w:tcPr>
          <w:p w14:paraId="28E5E86C" w14:textId="286EF88C" w:rsidR="005623F1" w:rsidRPr="00CF49A2" w:rsidRDefault="005623F1" w:rsidP="0086400A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5623F1">
              <w:rPr>
                <w:rFonts w:ascii="Times New Roman" w:hAnsi="Times New Roman" w:cs="Times New Roman"/>
                <w:noProof/>
              </w:rPr>
              <w:t>metan n_mmn mean_mmn sd_mmn n_ifa mean_ifa sd_ifa, fixed lcols(study)  astext(80) texts(100) force xtitle("birthweight (g)",size(2))  nostandard</w:t>
            </w:r>
          </w:p>
        </w:tc>
      </w:tr>
      <w:tr w:rsidR="00A61455" w14:paraId="1E49B282" w14:textId="77777777" w:rsidTr="004A2764">
        <w:tc>
          <w:tcPr>
            <w:tcW w:w="10790" w:type="dxa"/>
          </w:tcPr>
          <w:p w14:paraId="2C738B1F" w14:textId="77777777" w:rsidR="0086400A" w:rsidRDefault="0086400A" w:rsidP="00A61455">
            <w:pPr>
              <w:jc w:val="center"/>
              <w:rPr>
                <w:noProof/>
              </w:rPr>
            </w:pPr>
          </w:p>
          <w:p w14:paraId="33A36440" w14:textId="4441D41F" w:rsidR="00A61455" w:rsidRDefault="00E077B4" w:rsidP="0086400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D33C01" wp14:editId="23E5F515">
                  <wp:extent cx="3340975" cy="27841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642" cy="282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7189008" w14:textId="326DE77A" w:rsidR="00C43E1E" w:rsidRPr="00E406D9" w:rsidRDefault="00C43E1E" w:rsidP="008E494E">
      <w:pPr>
        <w:jc w:val="both"/>
        <w:rPr>
          <w:rFonts w:ascii="Arial" w:hAnsi="Arial" w:cs="Arial"/>
          <w:sz w:val="20"/>
          <w:szCs w:val="20"/>
        </w:rPr>
      </w:pPr>
    </w:p>
    <w:sectPr w:rsidR="00C43E1E" w:rsidRPr="00E406D9" w:rsidSect="00530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4274"/>
    <w:multiLevelType w:val="hybridMultilevel"/>
    <w:tmpl w:val="B5088C84"/>
    <w:lvl w:ilvl="0" w:tplc="2BEC8504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51D42"/>
    <w:multiLevelType w:val="hybridMultilevel"/>
    <w:tmpl w:val="0A1E7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154D"/>
    <w:multiLevelType w:val="hybridMultilevel"/>
    <w:tmpl w:val="7A6E6A00"/>
    <w:lvl w:ilvl="0" w:tplc="093EEC0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7FBA"/>
    <w:multiLevelType w:val="hybridMultilevel"/>
    <w:tmpl w:val="EAFC5F28"/>
    <w:lvl w:ilvl="0" w:tplc="E7FEB9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06E25"/>
    <w:multiLevelType w:val="hybridMultilevel"/>
    <w:tmpl w:val="137CF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8025F"/>
    <w:multiLevelType w:val="hybridMultilevel"/>
    <w:tmpl w:val="0650AF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5a029a29vxheve5apx5zu5st5xr5rxepx&quot;&gt;My EndNote Library_DES PrEP-Saved&lt;record-ids&gt;&lt;item&gt;103&lt;/item&gt;&lt;item&gt;105&lt;/item&gt;&lt;/record-ids&gt;&lt;/item&gt;&lt;/Libraries&gt;"/>
  </w:docVars>
  <w:rsids>
    <w:rsidRoot w:val="00530263"/>
    <w:rsid w:val="00007ED1"/>
    <w:rsid w:val="00011CD2"/>
    <w:rsid w:val="000250BF"/>
    <w:rsid w:val="000460B6"/>
    <w:rsid w:val="00056CD2"/>
    <w:rsid w:val="00072CFB"/>
    <w:rsid w:val="00073731"/>
    <w:rsid w:val="00073823"/>
    <w:rsid w:val="000972AF"/>
    <w:rsid w:val="000A5F1D"/>
    <w:rsid w:val="000B33B9"/>
    <w:rsid w:val="000E4509"/>
    <w:rsid w:val="000F6DE1"/>
    <w:rsid w:val="00100029"/>
    <w:rsid w:val="00101AF5"/>
    <w:rsid w:val="00104ADE"/>
    <w:rsid w:val="00107637"/>
    <w:rsid w:val="001079EC"/>
    <w:rsid w:val="0011734B"/>
    <w:rsid w:val="00117A2D"/>
    <w:rsid w:val="00120C00"/>
    <w:rsid w:val="00120FC4"/>
    <w:rsid w:val="001243B6"/>
    <w:rsid w:val="00124DB7"/>
    <w:rsid w:val="001A7CAF"/>
    <w:rsid w:val="001C118D"/>
    <w:rsid w:val="001D1874"/>
    <w:rsid w:val="001E22BC"/>
    <w:rsid w:val="002065EA"/>
    <w:rsid w:val="0020727E"/>
    <w:rsid w:val="0020758A"/>
    <w:rsid w:val="00215890"/>
    <w:rsid w:val="002245C1"/>
    <w:rsid w:val="00225F43"/>
    <w:rsid w:val="00231F0D"/>
    <w:rsid w:val="00234EA5"/>
    <w:rsid w:val="00235274"/>
    <w:rsid w:val="00256D78"/>
    <w:rsid w:val="00292EB5"/>
    <w:rsid w:val="002A6233"/>
    <w:rsid w:val="002A660B"/>
    <w:rsid w:val="002D3745"/>
    <w:rsid w:val="002E0D63"/>
    <w:rsid w:val="002E1BFB"/>
    <w:rsid w:val="002E7CF1"/>
    <w:rsid w:val="0031167E"/>
    <w:rsid w:val="00324154"/>
    <w:rsid w:val="00324452"/>
    <w:rsid w:val="003341D7"/>
    <w:rsid w:val="00352469"/>
    <w:rsid w:val="00367B2E"/>
    <w:rsid w:val="003A252D"/>
    <w:rsid w:val="003D25F4"/>
    <w:rsid w:val="003D481F"/>
    <w:rsid w:val="003D6933"/>
    <w:rsid w:val="003F174E"/>
    <w:rsid w:val="00405244"/>
    <w:rsid w:val="0041039B"/>
    <w:rsid w:val="004465B6"/>
    <w:rsid w:val="0045796F"/>
    <w:rsid w:val="00467445"/>
    <w:rsid w:val="00470AC7"/>
    <w:rsid w:val="0048157D"/>
    <w:rsid w:val="004A0028"/>
    <w:rsid w:val="004A2764"/>
    <w:rsid w:val="004A6AB6"/>
    <w:rsid w:val="004B39DE"/>
    <w:rsid w:val="004D0528"/>
    <w:rsid w:val="004D29C2"/>
    <w:rsid w:val="004E469E"/>
    <w:rsid w:val="004F2586"/>
    <w:rsid w:val="0050026C"/>
    <w:rsid w:val="005176C6"/>
    <w:rsid w:val="00520AA0"/>
    <w:rsid w:val="0052133F"/>
    <w:rsid w:val="00523876"/>
    <w:rsid w:val="00530263"/>
    <w:rsid w:val="00531106"/>
    <w:rsid w:val="00545649"/>
    <w:rsid w:val="005543B9"/>
    <w:rsid w:val="005623F1"/>
    <w:rsid w:val="005670DA"/>
    <w:rsid w:val="00573829"/>
    <w:rsid w:val="005767C4"/>
    <w:rsid w:val="00586A8F"/>
    <w:rsid w:val="005B3A21"/>
    <w:rsid w:val="005B6C26"/>
    <w:rsid w:val="005C32C2"/>
    <w:rsid w:val="005C6BDC"/>
    <w:rsid w:val="005E2219"/>
    <w:rsid w:val="005E7277"/>
    <w:rsid w:val="006240AD"/>
    <w:rsid w:val="0066734D"/>
    <w:rsid w:val="006721FD"/>
    <w:rsid w:val="0067469A"/>
    <w:rsid w:val="00693035"/>
    <w:rsid w:val="00697297"/>
    <w:rsid w:val="006A0BC4"/>
    <w:rsid w:val="006A37B8"/>
    <w:rsid w:val="006C507F"/>
    <w:rsid w:val="006F63F4"/>
    <w:rsid w:val="0071461F"/>
    <w:rsid w:val="007421F4"/>
    <w:rsid w:val="007562B1"/>
    <w:rsid w:val="007A29DD"/>
    <w:rsid w:val="007A5768"/>
    <w:rsid w:val="007B068A"/>
    <w:rsid w:val="007B524C"/>
    <w:rsid w:val="007C702D"/>
    <w:rsid w:val="007E278E"/>
    <w:rsid w:val="007E650A"/>
    <w:rsid w:val="007F01B0"/>
    <w:rsid w:val="00802723"/>
    <w:rsid w:val="00827461"/>
    <w:rsid w:val="008345FB"/>
    <w:rsid w:val="00851F89"/>
    <w:rsid w:val="0085451D"/>
    <w:rsid w:val="008606D0"/>
    <w:rsid w:val="00860F8F"/>
    <w:rsid w:val="0086400A"/>
    <w:rsid w:val="008932BA"/>
    <w:rsid w:val="008A7BBE"/>
    <w:rsid w:val="008B407E"/>
    <w:rsid w:val="008C0EBB"/>
    <w:rsid w:val="008D1A00"/>
    <w:rsid w:val="008D1A66"/>
    <w:rsid w:val="008E4563"/>
    <w:rsid w:val="008E494E"/>
    <w:rsid w:val="008E6150"/>
    <w:rsid w:val="008F15E2"/>
    <w:rsid w:val="008F19CB"/>
    <w:rsid w:val="00903BA6"/>
    <w:rsid w:val="00911AEB"/>
    <w:rsid w:val="00923654"/>
    <w:rsid w:val="009431AF"/>
    <w:rsid w:val="00951EE3"/>
    <w:rsid w:val="00952B85"/>
    <w:rsid w:val="00952EBC"/>
    <w:rsid w:val="00955FF5"/>
    <w:rsid w:val="0095786A"/>
    <w:rsid w:val="00976088"/>
    <w:rsid w:val="009B3088"/>
    <w:rsid w:val="009D5658"/>
    <w:rsid w:val="009F0653"/>
    <w:rsid w:val="009F239D"/>
    <w:rsid w:val="00A00B67"/>
    <w:rsid w:val="00A071BF"/>
    <w:rsid w:val="00A27A65"/>
    <w:rsid w:val="00A34219"/>
    <w:rsid w:val="00A5165F"/>
    <w:rsid w:val="00A61455"/>
    <w:rsid w:val="00AA5FE4"/>
    <w:rsid w:val="00AB43C8"/>
    <w:rsid w:val="00AC3F37"/>
    <w:rsid w:val="00AF52A7"/>
    <w:rsid w:val="00B04DA8"/>
    <w:rsid w:val="00B27EDA"/>
    <w:rsid w:val="00B32580"/>
    <w:rsid w:val="00B45AC5"/>
    <w:rsid w:val="00B63814"/>
    <w:rsid w:val="00B815FF"/>
    <w:rsid w:val="00B8651B"/>
    <w:rsid w:val="00B90419"/>
    <w:rsid w:val="00B92ECE"/>
    <w:rsid w:val="00BD3A34"/>
    <w:rsid w:val="00C03EED"/>
    <w:rsid w:val="00C07A29"/>
    <w:rsid w:val="00C17C7E"/>
    <w:rsid w:val="00C21720"/>
    <w:rsid w:val="00C219F4"/>
    <w:rsid w:val="00C25C37"/>
    <w:rsid w:val="00C43E1E"/>
    <w:rsid w:val="00C51338"/>
    <w:rsid w:val="00C5466A"/>
    <w:rsid w:val="00C622C1"/>
    <w:rsid w:val="00C8127A"/>
    <w:rsid w:val="00C94B73"/>
    <w:rsid w:val="00CA088B"/>
    <w:rsid w:val="00CC54B3"/>
    <w:rsid w:val="00CD2C4C"/>
    <w:rsid w:val="00CE717B"/>
    <w:rsid w:val="00CF245D"/>
    <w:rsid w:val="00CF49A2"/>
    <w:rsid w:val="00CF6B36"/>
    <w:rsid w:val="00D02894"/>
    <w:rsid w:val="00D21954"/>
    <w:rsid w:val="00D516F5"/>
    <w:rsid w:val="00D63217"/>
    <w:rsid w:val="00D63DC5"/>
    <w:rsid w:val="00D654F5"/>
    <w:rsid w:val="00D74871"/>
    <w:rsid w:val="00D94BFB"/>
    <w:rsid w:val="00DB5E4A"/>
    <w:rsid w:val="00DB5F1A"/>
    <w:rsid w:val="00DB7AD2"/>
    <w:rsid w:val="00DC1933"/>
    <w:rsid w:val="00DC20E1"/>
    <w:rsid w:val="00DC30D2"/>
    <w:rsid w:val="00DC5F87"/>
    <w:rsid w:val="00DE5C7E"/>
    <w:rsid w:val="00DF05E1"/>
    <w:rsid w:val="00DF6B01"/>
    <w:rsid w:val="00DF7722"/>
    <w:rsid w:val="00E032C1"/>
    <w:rsid w:val="00E077B4"/>
    <w:rsid w:val="00E11FE5"/>
    <w:rsid w:val="00E14579"/>
    <w:rsid w:val="00E25F45"/>
    <w:rsid w:val="00E274CF"/>
    <w:rsid w:val="00E326AF"/>
    <w:rsid w:val="00E35A31"/>
    <w:rsid w:val="00E406D9"/>
    <w:rsid w:val="00E44F0F"/>
    <w:rsid w:val="00E537BD"/>
    <w:rsid w:val="00E71B72"/>
    <w:rsid w:val="00EB4D80"/>
    <w:rsid w:val="00ED2E20"/>
    <w:rsid w:val="00EF067B"/>
    <w:rsid w:val="00EF6908"/>
    <w:rsid w:val="00F00E04"/>
    <w:rsid w:val="00F13E2A"/>
    <w:rsid w:val="00F2149C"/>
    <w:rsid w:val="00F24D21"/>
    <w:rsid w:val="00F344E3"/>
    <w:rsid w:val="00F4406C"/>
    <w:rsid w:val="00F444DF"/>
    <w:rsid w:val="00F453DB"/>
    <w:rsid w:val="00F82AE0"/>
    <w:rsid w:val="00F911BF"/>
    <w:rsid w:val="00FA19A3"/>
    <w:rsid w:val="00FA6CBF"/>
    <w:rsid w:val="00FC7F0F"/>
    <w:rsid w:val="00FD36D5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204B4"/>
  <w14:defaultImageDpi w14:val="300"/>
  <w15:docId w15:val="{54C0BA8A-75B7-4622-AD08-44507C07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79E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F52A7"/>
  </w:style>
  <w:style w:type="paragraph" w:customStyle="1" w:styleId="EndNoteBibliographyTitle">
    <w:name w:val="EndNote Bibliography Title"/>
    <w:basedOn w:val="Normal"/>
    <w:link w:val="EndNoteBibliographyTitleChar"/>
    <w:rsid w:val="001C118D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118D"/>
    <w:rPr>
      <w:rFonts w:ascii="Cambria" w:hAnsi="Cambria"/>
      <w:noProof/>
    </w:rPr>
  </w:style>
  <w:style w:type="paragraph" w:customStyle="1" w:styleId="EndNoteBibliography">
    <w:name w:val="EndNote Bibliography"/>
    <w:basedOn w:val="Normal"/>
    <w:link w:val="EndNoteBibliographyChar"/>
    <w:rsid w:val="001C118D"/>
    <w:pPr>
      <w:jc w:val="both"/>
    </w:pPr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C118D"/>
    <w:rPr>
      <w:rFonts w:ascii="Cambria" w:hAnsi="Cambr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Anjuli Wagner</dc:creator>
  <cp:keywords/>
  <dc:description/>
  <cp:lastModifiedBy>Nicole Young</cp:lastModifiedBy>
  <cp:revision>2</cp:revision>
  <dcterms:created xsi:type="dcterms:W3CDTF">2020-07-09T08:09:00Z</dcterms:created>
  <dcterms:modified xsi:type="dcterms:W3CDTF">2020-07-09T08:09:00Z</dcterms:modified>
</cp:coreProperties>
</file>