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D98BB86" w14:textId="58EEFE18" w:rsidR="006B7AA8" w:rsidRDefault="006B7AA8" w:rsidP="006B7AA8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classes and action methods</w:t>
      </w:r>
    </w:p>
    <w:p w14:paraId="53565C06" w14:textId="0E6030F1" w:rsidR="00313DC6" w:rsidRDefault="00CF625D" w:rsidP="00313DC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Define </w:t>
      </w:r>
      <w:r w:rsidR="006B7AA8">
        <w:rPr>
          <w:rFonts w:asciiTheme="minorHAnsi" w:hAnsiTheme="minorHAnsi" w:cs="Arial"/>
          <w:sz w:val="24"/>
          <w:szCs w:val="24"/>
        </w:rPr>
        <w:t>view</w:t>
      </w:r>
      <w:r>
        <w:rPr>
          <w:rFonts w:asciiTheme="minorHAnsi" w:hAnsiTheme="minorHAnsi" w:cs="Arial"/>
          <w:sz w:val="24"/>
          <w:szCs w:val="24"/>
        </w:rPr>
        <w:t xml:space="preserve"> models</w:t>
      </w:r>
    </w:p>
    <w:p w14:paraId="1B424E97" w14:textId="311C7E55" w:rsidR="006B7AA8" w:rsidRDefault="006B7AA8" w:rsidP="00313DC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Send data to a view using a view model</w:t>
      </w:r>
    </w:p>
    <w:p w14:paraId="29BCE5E8" w14:textId="2942C3B1" w:rsidR="006B7AA8" w:rsidRPr="004A03BE" w:rsidRDefault="006B7AA8" w:rsidP="004A03BE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Send data to an action method from form fields</w:t>
      </w:r>
    </w:p>
    <w:p w14:paraId="1DFDA86D" w14:textId="3D822ECE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604533">
        <w:rPr>
          <w:b/>
          <w:sz w:val="28"/>
          <w:szCs w:val="28"/>
        </w:rPr>
        <w:t>Chapter 17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0ED3CCF9" w:rsidR="00956FB5" w:rsidRP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>
        <w:rPr>
          <w:rFonts w:asciiTheme="minorHAnsi" w:hAnsiTheme="minorHAnsi"/>
          <w:sz w:val="24"/>
          <w:szCs w:val="24"/>
        </w:rPr>
        <w:t>chapter 17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1266B682" w14:textId="72D9F92C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</w:p>
    <w:p w14:paraId="0FBFC31E" w14:textId="671BB2E6" w:rsidR="00911B7C" w:rsidRDefault="009709D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</w:t>
      </w:r>
      <w:r w:rsidR="00911B7C">
        <w:rPr>
          <w:rFonts w:asciiTheme="minorHAnsi" w:hAnsiTheme="minorHAnsi"/>
          <w:sz w:val="24"/>
          <w:szCs w:val="24"/>
        </w:rPr>
        <w:t xml:space="preserve">trivia quiz page to the web site. This page will display a </w:t>
      </w:r>
      <w:r w:rsidR="002E0238">
        <w:rPr>
          <w:rFonts w:asciiTheme="minorHAnsi" w:hAnsiTheme="minorHAnsi"/>
          <w:sz w:val="24"/>
          <w:szCs w:val="24"/>
        </w:rPr>
        <w:t>multiple-choice</w:t>
      </w:r>
      <w:r w:rsidR="00911B7C">
        <w:rPr>
          <w:rFonts w:asciiTheme="minorHAnsi" w:hAnsiTheme="minorHAnsi"/>
          <w:sz w:val="24"/>
          <w:szCs w:val="24"/>
        </w:rPr>
        <w:t xml:space="preserve"> trivia question when you open the page. After you answer the question </w:t>
      </w:r>
      <w:r w:rsidR="00AA2E92">
        <w:rPr>
          <w:rFonts w:asciiTheme="minorHAnsi" w:hAnsiTheme="minorHAnsi"/>
          <w:sz w:val="24"/>
          <w:szCs w:val="24"/>
        </w:rPr>
        <w:t>and click submit, the following</w:t>
      </w:r>
      <w:r w:rsidR="00911B7C">
        <w:rPr>
          <w:rFonts w:asciiTheme="minorHAnsi" w:hAnsiTheme="minorHAnsi"/>
          <w:sz w:val="24"/>
          <w:szCs w:val="24"/>
        </w:rPr>
        <w:t xml:space="preserve"> will </w:t>
      </w:r>
      <w:r w:rsidR="00AA2E92">
        <w:rPr>
          <w:rFonts w:asciiTheme="minorHAnsi" w:hAnsiTheme="minorHAnsi"/>
          <w:sz w:val="24"/>
          <w:szCs w:val="24"/>
        </w:rPr>
        <w:t>be displayed</w:t>
      </w:r>
      <w:r w:rsidR="002E0238">
        <w:rPr>
          <w:rFonts w:asciiTheme="minorHAnsi" w:hAnsiTheme="minorHAnsi"/>
          <w:sz w:val="24"/>
          <w:szCs w:val="24"/>
        </w:rPr>
        <w:t xml:space="preserve">: </w:t>
      </w:r>
      <w:r w:rsidR="002E0238">
        <w:rPr>
          <w:rFonts w:asciiTheme="minorHAnsi" w:hAnsiTheme="minorHAnsi"/>
          <w:sz w:val="24"/>
          <w:szCs w:val="24"/>
        </w:rPr>
        <w:br/>
        <w:t>(Either on the same page or on another page)</w:t>
      </w:r>
    </w:p>
    <w:p w14:paraId="50DFFD8E" w14:textId="69A6F1FF" w:rsidR="00911B7C" w:rsidRDefault="00911B7C" w:rsidP="00911B7C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Whether you were right or wrong</w:t>
      </w:r>
    </w:p>
    <w:p w14:paraId="54672DE0" w14:textId="1557C92A" w:rsidR="00AA2E92" w:rsidRDefault="00AA2E92" w:rsidP="00911B7C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total number of right answers</w:t>
      </w:r>
    </w:p>
    <w:p w14:paraId="003BDE52" w14:textId="13CC8DD7" w:rsidR="002E0238" w:rsidRDefault="002E0238" w:rsidP="00911B7C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next question</w:t>
      </w:r>
    </w:p>
    <w:p w14:paraId="61B1810C" w14:textId="77777777" w:rsidR="002E0238" w:rsidRDefault="002E0238" w:rsidP="002E023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Details:</w:t>
      </w:r>
    </w:p>
    <w:p w14:paraId="2CAB2129" w14:textId="71B09CAC" w:rsidR="002E0238" w:rsidRDefault="002E0238" w:rsidP="002E0238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2E0238">
        <w:rPr>
          <w:rFonts w:asciiTheme="minorHAnsi" w:hAnsiTheme="minorHAnsi"/>
          <w:sz w:val="24"/>
          <w:szCs w:val="24"/>
        </w:rPr>
        <w:t>Use radio buttons for the choices</w:t>
      </w:r>
    </w:p>
    <w:p w14:paraId="2A38FDD0" w14:textId="676DD7D9" w:rsidR="002E0238" w:rsidRDefault="002E0238" w:rsidP="002E0238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Include 5 to 10 questions</w:t>
      </w:r>
    </w:p>
    <w:p w14:paraId="01D10E87" w14:textId="1695E4DE" w:rsidR="004A03BE" w:rsidRPr="004A03BE" w:rsidRDefault="004A03BE" w:rsidP="004A03BE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Put the action method(s) in a new controller class</w:t>
      </w:r>
    </w:p>
    <w:p w14:paraId="5D1AF2F4" w14:textId="77777777" w:rsidR="002E0238" w:rsidRDefault="002E0238" w:rsidP="002E0238">
      <w:pPr>
        <w:rPr>
          <w:rFonts w:asciiTheme="minorHAnsi" w:hAnsiTheme="minorHAnsi"/>
          <w:sz w:val="24"/>
          <w:szCs w:val="24"/>
        </w:rPr>
      </w:pPr>
    </w:p>
    <w:p w14:paraId="015A1CC5" w14:textId="77777777" w:rsidR="004A03BE" w:rsidRPr="002E0238" w:rsidRDefault="004A03BE" w:rsidP="002E0238">
      <w:pPr>
        <w:rPr>
          <w:rFonts w:asciiTheme="minorHAnsi" w:hAnsiTheme="minorHAnsi"/>
          <w:sz w:val="24"/>
          <w:szCs w:val="24"/>
        </w:rPr>
      </w:pPr>
    </w:p>
    <w:p w14:paraId="34BC1ED2" w14:textId="5BBD9509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lastRenderedPageBreak/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A0D8096" w:rsidR="003873A0" w:rsidRDefault="003873A0" w:rsidP="00DD618B">
    <w:pPr>
      <w:pStyle w:val="Footer"/>
    </w:pPr>
    <w:r>
      <w:t xml:space="preserve">Written by Brian Bird, Lane Community College, </w:t>
    </w:r>
    <w:r w:rsidR="00D82A0B">
      <w:t xml:space="preserve">winter </w:t>
    </w:r>
    <w:r w:rsidR="004A03BE">
      <w:t>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5A9104D5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4619A">
      <w:rPr>
        <w:b/>
        <w:sz w:val="32"/>
        <w:szCs w:val="32"/>
      </w:rPr>
      <w:t>2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CF625D">
      <w:rPr>
        <w:b/>
        <w:sz w:val="32"/>
        <w:szCs w:val="32"/>
      </w:rPr>
      <w:t>Controllers and Actions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54E48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A03BE"/>
    <w:rsid w:val="005145DE"/>
    <w:rsid w:val="00540413"/>
    <w:rsid w:val="00565875"/>
    <w:rsid w:val="005F57BB"/>
    <w:rsid w:val="006000E3"/>
    <w:rsid w:val="00604533"/>
    <w:rsid w:val="006612D2"/>
    <w:rsid w:val="006B7AA8"/>
    <w:rsid w:val="006C5B82"/>
    <w:rsid w:val="00782211"/>
    <w:rsid w:val="007C4EF5"/>
    <w:rsid w:val="00814242"/>
    <w:rsid w:val="0082324C"/>
    <w:rsid w:val="00847663"/>
    <w:rsid w:val="009066BB"/>
    <w:rsid w:val="00911B7C"/>
    <w:rsid w:val="0095051D"/>
    <w:rsid w:val="00956FB5"/>
    <w:rsid w:val="009709D3"/>
    <w:rsid w:val="00973681"/>
    <w:rsid w:val="00974F10"/>
    <w:rsid w:val="00981C4E"/>
    <w:rsid w:val="00A5127A"/>
    <w:rsid w:val="00AA2E92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B56EE"/>
    <w:rsid w:val="00DD618B"/>
    <w:rsid w:val="00DE6F3E"/>
    <w:rsid w:val="00E732DC"/>
    <w:rsid w:val="00EA724C"/>
    <w:rsid w:val="00EF4015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2017-01-17T22:24:00Z</cp:lastPrinted>
  <dcterms:created xsi:type="dcterms:W3CDTF">2018-01-16T16:24:00Z</dcterms:created>
  <dcterms:modified xsi:type="dcterms:W3CDTF">2018-01-18T21:18:00Z</dcterms:modified>
</cp:coreProperties>
</file>