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745D" w14:textId="398794DF" w:rsidR="00E20754" w:rsidRPr="00436A8C" w:rsidRDefault="005F3824" w:rsidP="005F3824">
      <w:pPr>
        <w:pStyle w:val="Title"/>
        <w:rPr>
          <w:rFonts w:asciiTheme="minorHAnsi" w:hAnsiTheme="minorHAnsi"/>
        </w:rPr>
      </w:pPr>
      <w:r w:rsidRPr="00436A8C">
        <w:rPr>
          <w:rFonts w:asciiTheme="minorHAnsi" w:hAnsiTheme="minorHAnsi"/>
        </w:rPr>
        <w:t>ASP Architecture</w:t>
      </w:r>
    </w:p>
    <w:sdt>
      <w:sdtPr>
        <w:id w:val="13429757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80113C7" w14:textId="1D538447" w:rsidR="008E6B66" w:rsidRDefault="008E6B66">
          <w:pPr>
            <w:pStyle w:val="TOCHeading"/>
          </w:pPr>
          <w:r>
            <w:t>Contents</w:t>
          </w:r>
        </w:p>
        <w:p w14:paraId="38012785" w14:textId="7702408C" w:rsidR="00845C06" w:rsidRDefault="008E6B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171629" w:history="1">
            <w:r w:rsidR="00845C06" w:rsidRPr="00F70647">
              <w:rPr>
                <w:rStyle w:val="Hyperlink"/>
                <w:rFonts w:eastAsia="Times New Roman"/>
                <w:noProof/>
              </w:rPr>
              <w:t>Core Control Layer</w:t>
            </w:r>
            <w:r w:rsidR="00845C06">
              <w:rPr>
                <w:noProof/>
                <w:webHidden/>
              </w:rPr>
              <w:tab/>
            </w:r>
            <w:r w:rsidR="00845C06">
              <w:rPr>
                <w:noProof/>
                <w:webHidden/>
              </w:rPr>
              <w:fldChar w:fldCharType="begin"/>
            </w:r>
            <w:r w:rsidR="00845C06">
              <w:rPr>
                <w:noProof/>
                <w:webHidden/>
              </w:rPr>
              <w:instrText xml:space="preserve"> PAGEREF _Toc196171629 \h </w:instrText>
            </w:r>
            <w:r w:rsidR="00845C06">
              <w:rPr>
                <w:noProof/>
                <w:webHidden/>
              </w:rPr>
            </w:r>
            <w:r w:rsidR="00845C06">
              <w:rPr>
                <w:noProof/>
                <w:webHidden/>
              </w:rPr>
              <w:fldChar w:fldCharType="separate"/>
            </w:r>
            <w:r w:rsidR="00845C06">
              <w:rPr>
                <w:noProof/>
                <w:webHidden/>
              </w:rPr>
              <w:t>2</w:t>
            </w:r>
            <w:r w:rsidR="00845C06">
              <w:rPr>
                <w:noProof/>
                <w:webHidden/>
              </w:rPr>
              <w:fldChar w:fldCharType="end"/>
            </w:r>
          </w:hyperlink>
        </w:p>
        <w:p w14:paraId="1F55F1A9" w14:textId="43FB6AC7" w:rsidR="00845C06" w:rsidRDefault="00845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171630" w:history="1">
            <w:r w:rsidRPr="00F70647">
              <w:rPr>
                <w:rStyle w:val="Hyperlink"/>
                <w:rFonts w:eastAsia="Times New Roman"/>
                <w:noProof/>
              </w:rPr>
              <w:t>Perception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499CA" w14:textId="43AA439B" w:rsidR="00845C06" w:rsidRDefault="00845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171631" w:history="1">
            <w:r w:rsidRPr="00F70647">
              <w:rPr>
                <w:rStyle w:val="Hyperlink"/>
                <w:rFonts w:eastAsia="Times New Roman"/>
                <w:noProof/>
              </w:rPr>
              <w:t>NLP/LLM Integration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CB977" w14:textId="4161CAE6" w:rsidR="00845C06" w:rsidRDefault="00845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171632" w:history="1">
            <w:r w:rsidRPr="00F70647">
              <w:rPr>
                <w:rStyle w:val="Hyperlink"/>
                <w:rFonts w:eastAsia="Times New Roman"/>
                <w:noProof/>
              </w:rPr>
              <w:t>Cognitive Layer (Mental Behavior)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3F754" w14:textId="69E9D67E" w:rsidR="00845C06" w:rsidRDefault="00845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171633" w:history="1">
            <w:r w:rsidRPr="00F70647">
              <w:rPr>
                <w:rStyle w:val="Hyperlink"/>
                <w:rFonts w:eastAsia="Times New Roman"/>
                <w:noProof/>
              </w:rPr>
              <w:t>Self-Awareness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416F8" w14:textId="48CD84BD" w:rsidR="00845C06" w:rsidRDefault="00845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171634" w:history="1">
            <w:r w:rsidRPr="00F70647">
              <w:rPr>
                <w:rStyle w:val="Hyperlink"/>
                <w:noProof/>
              </w:rPr>
              <w:t>System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236E8" w14:textId="7F4A514D" w:rsidR="00845C06" w:rsidRDefault="00845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171635" w:history="1">
            <w:r w:rsidRPr="00F70647">
              <w:rPr>
                <w:rStyle w:val="Hyperlink"/>
                <w:rFonts w:eastAsia="STHupo"/>
                <w:noProof/>
              </w:rPr>
              <w:t>Cognitive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4437" w14:textId="6F56CAA5" w:rsidR="00845C06" w:rsidRDefault="00845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171636" w:history="1">
            <w:r w:rsidRPr="00F70647">
              <w:rPr>
                <w:rStyle w:val="Hyperlink"/>
                <w:rFonts w:eastAsia="Times New Roman"/>
                <w:noProof/>
              </w:rPr>
              <w:t>Relational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2B4F8" w14:textId="2A23C6A5" w:rsidR="00845C06" w:rsidRDefault="00845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171637" w:history="1">
            <w:r w:rsidRPr="00F70647">
              <w:rPr>
                <w:rStyle w:val="Hyperlink"/>
                <w:rFonts w:eastAsia="Times New Roman"/>
                <w:noProof/>
              </w:rPr>
              <w:t>Memory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55067" w14:textId="2832F499" w:rsidR="00845C06" w:rsidRDefault="00845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171638" w:history="1">
            <w:r w:rsidRPr="00F70647">
              <w:rPr>
                <w:rStyle w:val="Hyperlink"/>
                <w:rFonts w:eastAsia="STHupo"/>
                <w:noProof/>
              </w:rPr>
              <w:t>Behavioral Layer (Overt Behavior)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761A" w14:textId="34FA1C20" w:rsidR="00845C06" w:rsidRDefault="00845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6171639" w:history="1">
            <w:r w:rsidRPr="00F70647">
              <w:rPr>
                <w:rStyle w:val="Hyperlink"/>
                <w:rFonts w:eastAsia="Times New Roman"/>
                <w:noProof/>
              </w:rPr>
              <w:t>Output/Actuation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07DA0" w14:textId="41B1B8DC" w:rsidR="008E6B66" w:rsidRDefault="008E6B66">
          <w:r>
            <w:rPr>
              <w:b/>
              <w:bCs/>
              <w:noProof/>
            </w:rPr>
            <w:fldChar w:fldCharType="end"/>
          </w:r>
        </w:p>
      </w:sdtContent>
    </w:sdt>
    <w:p w14:paraId="337DEE23" w14:textId="77777777" w:rsidR="009158A3" w:rsidRPr="00436A8C" w:rsidRDefault="009158A3" w:rsidP="009158A3"/>
    <w:p w14:paraId="6B697920" w14:textId="77777777" w:rsidR="008E6B66" w:rsidRDefault="008E6B66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331246D0" w14:textId="77777777" w:rsidR="00111CE3" w:rsidRPr="006D7F99" w:rsidRDefault="00111CE3" w:rsidP="00111CE3">
      <w:pPr>
        <w:pStyle w:val="Heading1"/>
        <w:rPr>
          <w:rFonts w:eastAsia="Times New Roman"/>
        </w:rPr>
      </w:pPr>
      <w:bookmarkStart w:id="0" w:name="_Toc196171629"/>
      <w:r w:rsidRPr="006D7F99">
        <w:rPr>
          <w:rFonts w:eastAsia="Times New Roman"/>
        </w:rPr>
        <w:lastRenderedPageBreak/>
        <w:t>Core Control Layer</w:t>
      </w:r>
      <w:bookmarkEnd w:id="0"/>
    </w:p>
    <w:p w14:paraId="5F336D68" w14:textId="77777777" w:rsidR="00111CE3" w:rsidRPr="006D7F99" w:rsidRDefault="00111CE3" w:rsidP="00111CE3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Orchestrates perception, memory, cognition, behavior</w:t>
      </w:r>
    </w:p>
    <w:p w14:paraId="52F9126F" w14:textId="77777777" w:rsidR="00111CE3" w:rsidRPr="006D7F99" w:rsidRDefault="00111CE3" w:rsidP="00111CE3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Prioritizes tasks and routes outputs</w:t>
      </w:r>
    </w:p>
    <w:p w14:paraId="3D803F64" w14:textId="77777777" w:rsidR="006F6B05" w:rsidRPr="00867211" w:rsidRDefault="006F6B05" w:rsidP="006F6B05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Bus and Interface Protocol</w:t>
      </w:r>
    </w:p>
    <w:p w14:paraId="7C0CC5C0" w14:textId="77777777" w:rsidR="006F6B05" w:rsidRPr="00867211" w:rsidRDefault="006F6B05" w:rsidP="006F6B05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Standardized messaging framework for module communication.</w:t>
      </w:r>
    </w:p>
    <w:p w14:paraId="110B6292" w14:textId="77777777" w:rsidR="006F6B05" w:rsidRPr="00867211" w:rsidRDefault="006F6B05" w:rsidP="006F6B05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Supports asynchronous, reactive, and broadcast messaging.</w:t>
      </w:r>
    </w:p>
    <w:p w14:paraId="7CD12C6A" w14:textId="77777777" w:rsidR="006F6B05" w:rsidRPr="00867211" w:rsidRDefault="006F6B05" w:rsidP="006F6B05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Enables external APIs and human interaction hooks.</w:t>
      </w:r>
    </w:p>
    <w:p w14:paraId="42C50751" w14:textId="77777777" w:rsidR="00A561D5" w:rsidRDefault="00A561D5" w:rsidP="00A561D5">
      <w:pPr>
        <w:pStyle w:val="NormalWeb"/>
      </w:pPr>
      <w:r>
        <w:rPr>
          <w:rStyle w:val="Strong"/>
          <w:rFonts w:eastAsiaTheme="majorEastAsia"/>
        </w:rPr>
        <w:t>Task History Trace Engine</w:t>
      </w:r>
      <w:r>
        <w:t xml:space="preserve">: Maintains </w:t>
      </w:r>
      <w:proofErr w:type="gramStart"/>
      <w:r>
        <w:t>a log of</w:t>
      </w:r>
      <w:proofErr w:type="gramEnd"/>
      <w:r>
        <w:t xml:space="preserve"> executed tasks, their context, and outcomes.</w:t>
      </w:r>
    </w:p>
    <w:p w14:paraId="1BB68831" w14:textId="77777777" w:rsidR="00A561D5" w:rsidRDefault="00A561D5" w:rsidP="00A561D5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What it does</w:t>
      </w:r>
      <w:r>
        <w:t>: Supports reflective learning and task recurrence modeling.</w:t>
      </w:r>
    </w:p>
    <w:p w14:paraId="44938A81" w14:textId="77777777" w:rsidR="00A561D5" w:rsidRDefault="00A561D5" w:rsidP="00A561D5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How it works</w:t>
      </w:r>
      <w:r>
        <w:t>: Logs task metadata with emotional state and alignment results for future optimization.</w:t>
      </w:r>
    </w:p>
    <w:p w14:paraId="1FE8E2A9" w14:textId="77777777" w:rsidR="00286189" w:rsidRDefault="00286189" w:rsidP="00286189">
      <w:pPr>
        <w:pStyle w:val="NormalWeb"/>
        <w:numPr>
          <w:ilvl w:val="0"/>
          <w:numId w:val="28"/>
        </w:numPr>
      </w:pPr>
      <w:r>
        <w:rPr>
          <w:rStyle w:val="Emphasis"/>
          <w:rFonts w:eastAsiaTheme="majorEastAsia"/>
        </w:rPr>
        <w:t>How it works</w:t>
      </w:r>
      <w:r>
        <w:t>: Monitors tonal patterns, abrupt topic switches, and unfinished task signals.</w:t>
      </w:r>
    </w:p>
    <w:p w14:paraId="444C4031" w14:textId="77777777" w:rsidR="00286189" w:rsidRDefault="00286189" w:rsidP="00286189">
      <w:pPr>
        <w:pStyle w:val="NormalWeb"/>
      </w:pPr>
      <w:r>
        <w:rPr>
          <w:rStyle w:val="Strong"/>
          <w:rFonts w:eastAsiaTheme="majorEastAsia"/>
        </w:rPr>
        <w:t>Task Generation Engine</w:t>
      </w:r>
      <w:r>
        <w:t>: Converts reasoning outcomes into planned cognitive or conversational behaviors.</w:t>
      </w:r>
    </w:p>
    <w:p w14:paraId="3C477503" w14:textId="77777777" w:rsidR="00286189" w:rsidRDefault="00286189" w:rsidP="00286189">
      <w:pPr>
        <w:pStyle w:val="NormalWeb"/>
        <w:numPr>
          <w:ilvl w:val="0"/>
          <w:numId w:val="29"/>
        </w:numPr>
      </w:pPr>
      <w:r>
        <w:rPr>
          <w:rStyle w:val="Emphasis"/>
          <w:rFonts w:eastAsiaTheme="majorEastAsia"/>
        </w:rPr>
        <w:t>What it does</w:t>
      </w:r>
      <w:r>
        <w:t>: Synthesizes structured task objects from user needs or internal reflection.</w:t>
      </w:r>
    </w:p>
    <w:p w14:paraId="1C60CC6F" w14:textId="77777777" w:rsidR="00286189" w:rsidRDefault="00286189" w:rsidP="00286189">
      <w:pPr>
        <w:pStyle w:val="NormalWeb"/>
        <w:numPr>
          <w:ilvl w:val="0"/>
          <w:numId w:val="29"/>
        </w:numPr>
      </w:pPr>
      <w:r>
        <w:rPr>
          <w:rStyle w:val="Emphasis"/>
          <w:rFonts w:eastAsiaTheme="majorEastAsia"/>
        </w:rPr>
        <w:t>How it works</w:t>
      </w:r>
      <w:r>
        <w:t>: Uses intent alignment, emotional parameters, and BVI memory signals to construct tasks and queue them for execution.</w:t>
      </w:r>
    </w:p>
    <w:p w14:paraId="1FB06F2C" w14:textId="77777777" w:rsidR="00D7027B" w:rsidRDefault="00D7027B" w:rsidP="00D7027B">
      <w:pPr>
        <w:pStyle w:val="NormalWeb"/>
      </w:pPr>
      <w:r>
        <w:rPr>
          <w:rStyle w:val="Strong"/>
          <w:rFonts w:eastAsiaTheme="majorEastAsia"/>
        </w:rPr>
        <w:t>Internal Task Dispatcher</w:t>
      </w:r>
      <w:r>
        <w:t>: Manages task execution order and suspends or reactivates tasks based on priority and reflection.</w:t>
      </w:r>
    </w:p>
    <w:p w14:paraId="4EA5AABF" w14:textId="77777777" w:rsidR="00D7027B" w:rsidRDefault="00D7027B" w:rsidP="00D7027B">
      <w:pPr>
        <w:pStyle w:val="NormalWeb"/>
        <w:numPr>
          <w:ilvl w:val="0"/>
          <w:numId w:val="30"/>
        </w:numPr>
      </w:pPr>
      <w:r>
        <w:rPr>
          <w:rStyle w:val="Emphasis"/>
          <w:rFonts w:eastAsiaTheme="majorEastAsia"/>
        </w:rPr>
        <w:t>What it does</w:t>
      </w:r>
      <w:r>
        <w:t>: Maintains a live task queue with real-time emotional weighting.</w:t>
      </w:r>
    </w:p>
    <w:p w14:paraId="44945154" w14:textId="77777777" w:rsidR="00D7027B" w:rsidRDefault="00D7027B" w:rsidP="00D7027B">
      <w:pPr>
        <w:pStyle w:val="NormalWeb"/>
        <w:numPr>
          <w:ilvl w:val="0"/>
          <w:numId w:val="30"/>
        </w:numPr>
      </w:pPr>
      <w:r>
        <w:rPr>
          <w:rStyle w:val="Emphasis"/>
          <w:rFonts w:eastAsiaTheme="majorEastAsia"/>
        </w:rPr>
        <w:t>How it works</w:t>
      </w:r>
      <w:r>
        <w:t>: Scores task urgency using engagement metrics, system load, and cognitive goals.</w:t>
      </w:r>
    </w:p>
    <w:p w14:paraId="38451C7E" w14:textId="18832D1F" w:rsidR="00111CE3" w:rsidRPr="006D7F99" w:rsidRDefault="00111CE3" w:rsidP="00286189">
      <w:pPr>
        <w:rPr>
          <w:rFonts w:eastAsia="Times New Roman"/>
          <w:kern w:val="0"/>
          <w14:ligatures w14:val="none"/>
        </w:rPr>
      </w:pPr>
    </w:p>
    <w:p w14:paraId="1D4B13D5" w14:textId="77777777" w:rsidR="00111CE3" w:rsidRDefault="00111CE3" w:rsidP="001F4FAF">
      <w:pPr>
        <w:pStyle w:val="Heading1"/>
        <w:rPr>
          <w:rFonts w:eastAsia="Times New Roman"/>
        </w:rPr>
      </w:pPr>
    </w:p>
    <w:p w14:paraId="47D7B129" w14:textId="77777777" w:rsidR="00DE272D" w:rsidRDefault="00DE272D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5DB365A3" w14:textId="2A48D9C9" w:rsidR="002B5EEE" w:rsidRPr="002B5EEE" w:rsidRDefault="002B5EEE" w:rsidP="001F4FAF">
      <w:pPr>
        <w:pStyle w:val="Heading1"/>
        <w:rPr>
          <w:rFonts w:eastAsia="Times New Roman"/>
        </w:rPr>
      </w:pPr>
      <w:bookmarkStart w:id="1" w:name="_Toc196171630"/>
      <w:r w:rsidRPr="002B5EEE">
        <w:rPr>
          <w:rFonts w:eastAsia="Times New Roman"/>
        </w:rPr>
        <w:lastRenderedPageBreak/>
        <w:t>Perception Layer</w:t>
      </w:r>
      <w:bookmarkEnd w:id="1"/>
    </w:p>
    <w:p w14:paraId="786FA122" w14:textId="77777777" w:rsidR="006C0FC4" w:rsidRPr="00436A8C" w:rsidRDefault="006C0FC4" w:rsidP="00282BA8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b/>
          <w:bCs/>
          <w:kern w:val="0"/>
          <w14:ligatures w14:val="none"/>
        </w:rPr>
        <w:t>Sensory Input Module</w:t>
      </w:r>
    </w:p>
    <w:p w14:paraId="6D85836B" w14:textId="77777777" w:rsidR="006C0FC4" w:rsidRPr="00436A8C" w:rsidRDefault="006C0FC4" w:rsidP="00282BA8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Interfaces with external sensors or simulators.</w:t>
      </w:r>
    </w:p>
    <w:p w14:paraId="360F99A1" w14:textId="77777777" w:rsidR="006C0FC4" w:rsidRPr="00436A8C" w:rsidRDefault="006C0FC4" w:rsidP="00282BA8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Converts raw input into structured representations.</w:t>
      </w:r>
    </w:p>
    <w:p w14:paraId="0F8595C6" w14:textId="77777777" w:rsidR="006C0FC4" w:rsidRPr="00436A8C" w:rsidRDefault="006C0FC4" w:rsidP="00282BA8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Communicates with the Concept Processor.</w:t>
      </w:r>
    </w:p>
    <w:p w14:paraId="480CAFF6" w14:textId="0E9A12B6" w:rsidR="00F91D27" w:rsidRPr="00436A8C" w:rsidRDefault="00F91D27" w:rsidP="00282BA8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2B5EEE">
        <w:rPr>
          <w:rFonts w:eastAsia="Times New Roman" w:cs="Times New Roman"/>
          <w:kern w:val="0"/>
          <w14:ligatures w14:val="none"/>
        </w:rPr>
        <w:t>Multi-modal input support (visual, audio, etc.)</w:t>
      </w:r>
    </w:p>
    <w:p w14:paraId="038FE00A" w14:textId="44087D7B" w:rsidR="00D506FA" w:rsidRPr="00436A8C" w:rsidRDefault="00CD0778" w:rsidP="00282BA8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Anomaly Detection</w:t>
      </w:r>
    </w:p>
    <w:p w14:paraId="093C7672" w14:textId="16087810" w:rsidR="00282BA8" w:rsidRDefault="00282BA8" w:rsidP="00282BA8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Signal evaluation</w:t>
      </w:r>
    </w:p>
    <w:p w14:paraId="42D1E041" w14:textId="77777777" w:rsidR="00C06F73" w:rsidRPr="00436A8C" w:rsidRDefault="00C06F73" w:rsidP="00282BA8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</w:p>
    <w:p w14:paraId="54810425" w14:textId="77777777" w:rsidR="00845C06" w:rsidRDefault="00845C06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1913DC71" w14:textId="2ACEA447" w:rsidR="00EB699F" w:rsidRPr="006D7F99" w:rsidRDefault="00EB699F" w:rsidP="00EB699F">
      <w:pPr>
        <w:pStyle w:val="Heading1"/>
        <w:rPr>
          <w:rFonts w:eastAsia="Times New Roman"/>
        </w:rPr>
      </w:pPr>
      <w:bookmarkStart w:id="2" w:name="_Toc196171631"/>
      <w:r>
        <w:rPr>
          <w:rFonts w:eastAsia="Times New Roman"/>
        </w:rPr>
        <w:lastRenderedPageBreak/>
        <w:t>NLP/</w:t>
      </w:r>
      <w:r w:rsidRPr="006D7F99">
        <w:rPr>
          <w:rFonts w:eastAsia="Times New Roman"/>
        </w:rPr>
        <w:t>LLM Integration Layer</w:t>
      </w:r>
      <w:bookmarkEnd w:id="2"/>
    </w:p>
    <w:p w14:paraId="29FCA11C" w14:textId="77777777" w:rsidR="00EB699F" w:rsidRPr="006D7F99" w:rsidRDefault="00EB699F" w:rsidP="00EB699F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Language understanding/generation module</w:t>
      </w:r>
    </w:p>
    <w:p w14:paraId="5BBD82A4" w14:textId="77777777" w:rsidR="00EB699F" w:rsidRDefault="00EB699F" w:rsidP="00EB699F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Accessed via API, invoked by cognitive or control layers</w:t>
      </w:r>
    </w:p>
    <w:p w14:paraId="1049B4C2" w14:textId="77777777" w:rsidR="00EB699F" w:rsidRPr="00A71989" w:rsidRDefault="00EB699F" w:rsidP="00EB699F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A71989">
        <w:rPr>
          <w:rFonts w:eastAsia="Times New Roman"/>
          <w:kern w:val="0"/>
          <w14:ligatures w14:val="none"/>
        </w:rPr>
        <w:t>LLM Role and Boundaries</w:t>
      </w:r>
    </w:p>
    <w:p w14:paraId="76A82E85" w14:textId="77777777" w:rsidR="00EB699F" w:rsidRPr="00A71989" w:rsidRDefault="00EB699F" w:rsidP="00EB699F">
      <w:pPr>
        <w:numPr>
          <w:ilvl w:val="2"/>
          <w:numId w:val="1"/>
        </w:numPr>
        <w:rPr>
          <w:rFonts w:eastAsia="Times New Roman"/>
          <w:kern w:val="0"/>
          <w14:ligatures w14:val="none"/>
        </w:rPr>
      </w:pPr>
      <w:r w:rsidRPr="00A71989">
        <w:rPr>
          <w:rFonts w:eastAsia="Times New Roman"/>
          <w:kern w:val="0"/>
          <w14:ligatures w14:val="none"/>
        </w:rPr>
        <w:t>LLM as language engine only</w:t>
      </w:r>
    </w:p>
    <w:p w14:paraId="2D0D9F6D" w14:textId="77777777" w:rsidR="00EB699F" w:rsidRPr="00A71989" w:rsidRDefault="00EB699F" w:rsidP="00EB699F">
      <w:pPr>
        <w:numPr>
          <w:ilvl w:val="2"/>
          <w:numId w:val="1"/>
        </w:numPr>
        <w:rPr>
          <w:rFonts w:eastAsia="Times New Roman"/>
          <w:kern w:val="0"/>
          <w14:ligatures w14:val="none"/>
        </w:rPr>
      </w:pPr>
      <w:r w:rsidRPr="00A71989">
        <w:rPr>
          <w:rFonts w:eastAsia="Times New Roman"/>
          <w:kern w:val="0"/>
          <w14:ligatures w14:val="none"/>
        </w:rPr>
        <w:t>External via API</w:t>
      </w:r>
    </w:p>
    <w:p w14:paraId="7EA9DCDB" w14:textId="77777777" w:rsidR="00EB699F" w:rsidRPr="00A71989" w:rsidRDefault="00EB699F" w:rsidP="00EB699F">
      <w:pPr>
        <w:numPr>
          <w:ilvl w:val="2"/>
          <w:numId w:val="1"/>
        </w:numPr>
        <w:rPr>
          <w:rFonts w:eastAsia="Times New Roman"/>
          <w:kern w:val="0"/>
          <w14:ligatures w14:val="none"/>
        </w:rPr>
      </w:pPr>
      <w:r w:rsidRPr="00A71989">
        <w:rPr>
          <w:rFonts w:eastAsia="Times New Roman"/>
          <w:kern w:val="0"/>
          <w14:ligatures w14:val="none"/>
        </w:rPr>
        <w:t>Not a memory store or decision-making system</w:t>
      </w:r>
    </w:p>
    <w:p w14:paraId="558AA99B" w14:textId="77777777" w:rsidR="00EB699F" w:rsidRPr="00A71989" w:rsidRDefault="00EB699F" w:rsidP="00EB699F">
      <w:pPr>
        <w:numPr>
          <w:ilvl w:val="2"/>
          <w:numId w:val="1"/>
        </w:numPr>
        <w:rPr>
          <w:rFonts w:eastAsia="Times New Roman"/>
          <w:kern w:val="0"/>
          <w14:ligatures w14:val="none"/>
        </w:rPr>
      </w:pPr>
      <w:r w:rsidRPr="00A71989">
        <w:rPr>
          <w:rFonts w:eastAsia="Times New Roman"/>
          <w:kern w:val="0"/>
          <w14:ligatures w14:val="none"/>
        </w:rPr>
        <w:t>Prompt engineering and response parsing handled by control layer</w:t>
      </w:r>
    </w:p>
    <w:p w14:paraId="43997673" w14:textId="77777777" w:rsidR="00EB699F" w:rsidRDefault="00EB699F" w:rsidP="00EB699F">
      <w:pPr>
        <w:pStyle w:val="NormalWeb"/>
      </w:pPr>
      <w:r>
        <w:rPr>
          <w:rStyle w:val="Strong"/>
          <w:rFonts w:eastAsiaTheme="majorEastAsia"/>
        </w:rPr>
        <w:t>Interaction Profiling</w:t>
      </w:r>
      <w:r>
        <w:t>: Builds a dynamic model of the user’s communication habits and cognitive development.</w:t>
      </w:r>
    </w:p>
    <w:p w14:paraId="7161FD21" w14:textId="77777777" w:rsidR="00EB699F" w:rsidRDefault="00EB699F" w:rsidP="00EB699F">
      <w:pPr>
        <w:pStyle w:val="NormalWeb"/>
        <w:numPr>
          <w:ilvl w:val="0"/>
          <w:numId w:val="14"/>
        </w:numPr>
      </w:pPr>
      <w:r>
        <w:rPr>
          <w:rStyle w:val="Emphasis"/>
          <w:rFonts w:eastAsiaTheme="majorEastAsia"/>
        </w:rPr>
        <w:t>What it does</w:t>
      </w:r>
      <w:r>
        <w:t>: Adapts to vocabulary changes, pacing, and abstraction preferences.</w:t>
      </w:r>
    </w:p>
    <w:p w14:paraId="5738D5A5" w14:textId="77777777" w:rsidR="00EB699F" w:rsidRDefault="00EB699F" w:rsidP="00EB699F">
      <w:pPr>
        <w:pStyle w:val="NormalWeb"/>
        <w:numPr>
          <w:ilvl w:val="0"/>
          <w:numId w:val="14"/>
        </w:numPr>
      </w:pPr>
      <w:r>
        <w:rPr>
          <w:rStyle w:val="Emphasis"/>
          <w:rFonts w:eastAsiaTheme="majorEastAsia"/>
        </w:rPr>
        <w:t>How it works</w:t>
      </w:r>
      <w:r>
        <w:t>: Tracks linguistic patterns, emotional tone history, and feedback responses to continuously refine a personal interaction profile.</w:t>
      </w:r>
    </w:p>
    <w:p w14:paraId="3A69021E" w14:textId="77777777" w:rsidR="00EB699F" w:rsidRDefault="00EB699F" w:rsidP="00EB699F">
      <w:pPr>
        <w:pStyle w:val="NormalWeb"/>
      </w:pPr>
      <w:r>
        <w:rPr>
          <w:rStyle w:val="Strong"/>
          <w:rFonts w:eastAsiaTheme="majorEastAsia"/>
        </w:rPr>
        <w:t>Alignment Checkpoints</w:t>
      </w:r>
      <w:r>
        <w:t>: Ensures continued understanding of the user's evolving goals.</w:t>
      </w:r>
    </w:p>
    <w:p w14:paraId="6983174E" w14:textId="77777777" w:rsidR="00EB699F" w:rsidRDefault="00EB699F" w:rsidP="00EB699F">
      <w:pPr>
        <w:pStyle w:val="NormalWeb"/>
        <w:numPr>
          <w:ilvl w:val="0"/>
          <w:numId w:val="15"/>
        </w:numPr>
      </w:pPr>
      <w:r>
        <w:rPr>
          <w:rStyle w:val="Emphasis"/>
          <w:rFonts w:eastAsiaTheme="majorEastAsia"/>
        </w:rPr>
        <w:t>What it does</w:t>
      </w:r>
      <w:r>
        <w:t>: Provides intentional pause points to confirm alignment.</w:t>
      </w:r>
    </w:p>
    <w:p w14:paraId="65220671" w14:textId="77777777" w:rsidR="00EB699F" w:rsidRDefault="00EB699F" w:rsidP="00EB699F">
      <w:pPr>
        <w:pStyle w:val="NormalWeb"/>
        <w:numPr>
          <w:ilvl w:val="0"/>
          <w:numId w:val="15"/>
        </w:numPr>
      </w:pPr>
      <w:r>
        <w:rPr>
          <w:rStyle w:val="Emphasis"/>
          <w:rFonts w:eastAsiaTheme="majorEastAsia"/>
        </w:rPr>
        <w:t>How it works</w:t>
      </w:r>
      <w:r>
        <w:t>: Triggered after major decision points or significant content shifts to request explicit user confirmation.</w:t>
      </w:r>
    </w:p>
    <w:p w14:paraId="655E0799" w14:textId="77777777" w:rsidR="00EB699F" w:rsidRDefault="00EB699F" w:rsidP="00EB699F">
      <w:pPr>
        <w:pStyle w:val="NormalWeb"/>
      </w:pPr>
      <w:r>
        <w:rPr>
          <w:rStyle w:val="Strong"/>
          <w:rFonts w:eastAsiaTheme="majorEastAsia"/>
        </w:rPr>
        <w:t>Terminology Precision Mapping</w:t>
      </w:r>
      <w:r>
        <w:t>: Resolves ambiguous or evolving user vocabulary into structured internal representations.</w:t>
      </w:r>
    </w:p>
    <w:p w14:paraId="63565DA9" w14:textId="77777777" w:rsidR="00EB699F" w:rsidRDefault="00EB699F" w:rsidP="00EB699F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What it does</w:t>
      </w:r>
      <w:r>
        <w:t>: Promotes consistent understanding of terms over time.</w:t>
      </w:r>
    </w:p>
    <w:p w14:paraId="0353F783" w14:textId="77777777" w:rsidR="00EB699F" w:rsidRDefault="00EB699F" w:rsidP="00EB699F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How it works</w:t>
      </w:r>
      <w:r>
        <w:t>: Normalizes term usage using pattern history, user feedback, and semantic models.</w:t>
      </w:r>
    </w:p>
    <w:p w14:paraId="15876462" w14:textId="77777777" w:rsidR="001F4FAF" w:rsidRDefault="001F4FAF">
      <w:pPr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br w:type="page"/>
      </w:r>
    </w:p>
    <w:p w14:paraId="739F6909" w14:textId="30891214" w:rsidR="00FC4300" w:rsidRPr="00E567D6" w:rsidRDefault="00DD1C45" w:rsidP="001F4FAF">
      <w:pPr>
        <w:pStyle w:val="Heading1"/>
        <w:rPr>
          <w:rFonts w:eastAsia="Times New Roman"/>
        </w:rPr>
      </w:pPr>
      <w:bookmarkStart w:id="3" w:name="_Toc196171632"/>
      <w:r w:rsidRPr="00E567D6">
        <w:rPr>
          <w:rFonts w:eastAsia="Times New Roman"/>
        </w:rPr>
        <w:lastRenderedPageBreak/>
        <w:t>Cognitive Layer (Mental Behavior)</w:t>
      </w:r>
      <w:bookmarkEnd w:id="3"/>
    </w:p>
    <w:p w14:paraId="1C565AB6" w14:textId="77777777" w:rsidR="00077377" w:rsidRDefault="00077377" w:rsidP="00077377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436A8C">
        <w:rPr>
          <w:rFonts w:eastAsia="Times New Roman"/>
          <w:kern w:val="0"/>
          <w14:ligatures w14:val="none"/>
        </w:rPr>
        <w:t>Internal mental models, simulation, reflection, reasoning</w:t>
      </w:r>
    </w:p>
    <w:p w14:paraId="00F37FB3" w14:textId="77777777" w:rsidR="004B39C3" w:rsidRPr="006D7F99" w:rsidRDefault="004B39C3" w:rsidP="004B39C3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Priority system for behavior selection</w:t>
      </w:r>
    </w:p>
    <w:p w14:paraId="1876B0B3" w14:textId="77777777" w:rsidR="004B39C3" w:rsidRPr="006D7F99" w:rsidRDefault="004B39C3" w:rsidP="004B39C3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Value table or belief engine for goal alignment</w:t>
      </w:r>
    </w:p>
    <w:p w14:paraId="1C657F20" w14:textId="77777777" w:rsidR="004B39C3" w:rsidRPr="006D7F99" w:rsidRDefault="004B39C3" w:rsidP="004B39C3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Internal questioning loop as basis of consciousness simulation</w:t>
      </w:r>
    </w:p>
    <w:p w14:paraId="7CCAA129" w14:textId="77777777" w:rsidR="004B39C3" w:rsidRPr="006D7F99" w:rsidRDefault="004B39C3" w:rsidP="004B39C3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Self-awareness module (planned)</w:t>
      </w:r>
    </w:p>
    <w:p w14:paraId="0495A2BD" w14:textId="77777777" w:rsidR="004B39C3" w:rsidRPr="006D7F99" w:rsidRDefault="004B39C3" w:rsidP="004B39C3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Subconscious module for background processing (planned)</w:t>
      </w:r>
    </w:p>
    <w:p w14:paraId="055F9349" w14:textId="77777777" w:rsidR="004B39C3" w:rsidRPr="00436A8C" w:rsidRDefault="004B39C3" w:rsidP="00077377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</w:p>
    <w:p w14:paraId="7D3AF090" w14:textId="77777777" w:rsidR="00C26022" w:rsidRPr="00E567D6" w:rsidRDefault="00C26022" w:rsidP="00CD7234">
      <w:pPr>
        <w:numPr>
          <w:ilvl w:val="1"/>
          <w:numId w:val="1"/>
        </w:numPr>
        <w:rPr>
          <w:rFonts w:eastAsia="Times New Roman"/>
          <w:b/>
          <w:bCs/>
          <w:kern w:val="0"/>
          <w14:ligatures w14:val="none"/>
        </w:rPr>
      </w:pPr>
      <w:r w:rsidRPr="00E567D6">
        <w:rPr>
          <w:rFonts w:eastAsia="Times New Roman"/>
          <w:b/>
          <w:bCs/>
          <w:kern w:val="0"/>
          <w14:ligatures w14:val="none"/>
        </w:rPr>
        <w:t>Cognitive Model Matrix (Covert Layer)</w:t>
      </w:r>
    </w:p>
    <w:p w14:paraId="592BB514" w14:textId="77777777" w:rsidR="00C26022" w:rsidRPr="00436A8C" w:rsidRDefault="00C26022" w:rsidP="00CD7234">
      <w:pPr>
        <w:numPr>
          <w:ilvl w:val="2"/>
          <w:numId w:val="1"/>
        </w:numPr>
        <w:rPr>
          <w:rFonts w:eastAsia="Times New Roman"/>
          <w:kern w:val="0"/>
          <w14:ligatures w14:val="none"/>
        </w:rPr>
      </w:pPr>
      <w:r w:rsidRPr="00436A8C">
        <w:rPr>
          <w:rFonts w:eastAsia="Times New Roman"/>
          <w:kern w:val="0"/>
          <w14:ligatures w14:val="none"/>
        </w:rPr>
        <w:t>Reasoning routines, mental simulations, internal evaluations</w:t>
      </w:r>
    </w:p>
    <w:p w14:paraId="3754D0BC" w14:textId="498298EE" w:rsidR="009113A2" w:rsidRPr="00CD7234" w:rsidRDefault="00C26022" w:rsidP="00CD7234">
      <w:pPr>
        <w:numPr>
          <w:ilvl w:val="2"/>
          <w:numId w:val="1"/>
        </w:numPr>
        <w:rPr>
          <w:rFonts w:eastAsia="Times New Roman"/>
          <w:kern w:val="0"/>
          <w14:ligatures w14:val="none"/>
        </w:rPr>
      </w:pPr>
      <w:r w:rsidRPr="00436A8C">
        <w:rPr>
          <w:rFonts w:eastAsia="Times New Roman"/>
          <w:kern w:val="0"/>
          <w14:ligatures w14:val="none"/>
        </w:rPr>
        <w:t xml:space="preserve">Behaviors that are </w:t>
      </w:r>
      <w:proofErr w:type="gramStart"/>
      <w:r w:rsidRPr="00436A8C">
        <w:rPr>
          <w:rFonts w:eastAsia="Times New Roman"/>
          <w:i/>
          <w:iCs/>
          <w:kern w:val="0"/>
          <w14:ligatures w14:val="none"/>
        </w:rPr>
        <w:t>mental-only</w:t>
      </w:r>
      <w:proofErr w:type="gramEnd"/>
      <w:r w:rsidRPr="00436A8C">
        <w:rPr>
          <w:rFonts w:eastAsia="Times New Roman"/>
          <w:kern w:val="0"/>
          <w14:ligatures w14:val="none"/>
        </w:rPr>
        <w:t xml:space="preserve"> but influence </w:t>
      </w:r>
      <w:proofErr w:type="gramStart"/>
      <w:r w:rsidRPr="00436A8C">
        <w:rPr>
          <w:rFonts w:eastAsia="Times New Roman"/>
          <w:kern w:val="0"/>
          <w14:ligatures w14:val="none"/>
        </w:rPr>
        <w:t>overt</w:t>
      </w:r>
      <w:proofErr w:type="gramEnd"/>
      <w:r w:rsidRPr="00436A8C">
        <w:rPr>
          <w:rFonts w:eastAsia="Times New Roman"/>
          <w:kern w:val="0"/>
          <w14:ligatures w14:val="none"/>
        </w:rPr>
        <w:t xml:space="preserve"> execution</w:t>
      </w:r>
    </w:p>
    <w:p w14:paraId="762047A6" w14:textId="77777777" w:rsidR="0058107F" w:rsidRPr="00436A8C" w:rsidRDefault="0058107F" w:rsidP="0058107F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b/>
          <w:bCs/>
          <w:kern w:val="0"/>
          <w14:ligatures w14:val="none"/>
        </w:rPr>
        <w:t>Concept Processor</w:t>
      </w:r>
    </w:p>
    <w:p w14:paraId="4F6990E8" w14:textId="77777777" w:rsidR="0058107F" w:rsidRPr="00436A8C" w:rsidRDefault="0058107F" w:rsidP="0058107F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Translates sensory input into conceptual forms.</w:t>
      </w:r>
    </w:p>
    <w:p w14:paraId="1FE8F9D0" w14:textId="77777777" w:rsidR="0058107F" w:rsidRPr="00436A8C" w:rsidRDefault="0058107F" w:rsidP="0058107F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 xml:space="preserve">Interacts with </w:t>
      </w:r>
      <w:proofErr w:type="gramStart"/>
      <w:r w:rsidRPr="00436A8C">
        <w:rPr>
          <w:rFonts w:eastAsia="Times New Roman" w:cs="Times New Roman"/>
          <w:kern w:val="0"/>
          <w14:ligatures w14:val="none"/>
        </w:rPr>
        <w:t>the Concept</w:t>
      </w:r>
      <w:proofErr w:type="gramEnd"/>
      <w:r w:rsidRPr="00436A8C">
        <w:rPr>
          <w:rFonts w:eastAsia="Times New Roman" w:cs="Times New Roman"/>
          <w:kern w:val="0"/>
          <w14:ligatures w14:val="none"/>
        </w:rPr>
        <w:t xml:space="preserve"> Space.</w:t>
      </w:r>
    </w:p>
    <w:p w14:paraId="47C458C2" w14:textId="77777777" w:rsidR="0058107F" w:rsidRPr="00436A8C" w:rsidRDefault="0058107F" w:rsidP="0058107F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Routes data for thought processing or memory updates.</w:t>
      </w:r>
    </w:p>
    <w:p w14:paraId="4E9CEE98" w14:textId="6AAB918D" w:rsidR="003545A5" w:rsidRPr="00436A8C" w:rsidRDefault="003545A5" w:rsidP="0058107F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 xml:space="preserve">Translates NLP </w:t>
      </w:r>
      <w:r w:rsidR="000E4F77" w:rsidRPr="00436A8C">
        <w:rPr>
          <w:rFonts w:eastAsia="Times New Roman" w:cs="Times New Roman"/>
          <w:kern w:val="0"/>
          <w14:ligatures w14:val="none"/>
        </w:rPr>
        <w:t>input into conceptual forms</w:t>
      </w:r>
    </w:p>
    <w:p w14:paraId="0B832841" w14:textId="77777777" w:rsidR="00CA5198" w:rsidRPr="00436A8C" w:rsidRDefault="00CA5198" w:rsidP="00CA5198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b/>
          <w:bCs/>
          <w:kern w:val="0"/>
          <w14:ligatures w14:val="none"/>
        </w:rPr>
        <w:t>Concept Space</w:t>
      </w:r>
    </w:p>
    <w:p w14:paraId="41AC011B" w14:textId="77777777" w:rsidR="00CA5198" w:rsidRPr="00436A8C" w:rsidRDefault="00CA5198" w:rsidP="00CA5198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Core knowledge graph of interconnected concepts.</w:t>
      </w:r>
    </w:p>
    <w:p w14:paraId="7EB34B30" w14:textId="77777777" w:rsidR="00CA5198" w:rsidRPr="00436A8C" w:rsidRDefault="00CA5198" w:rsidP="00CA5198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Supports inheritance, similarity, association, and function relationships.</w:t>
      </w:r>
    </w:p>
    <w:p w14:paraId="3F585D3C" w14:textId="77777777" w:rsidR="00CA5198" w:rsidRPr="00436A8C" w:rsidRDefault="00CA5198" w:rsidP="00CA5198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Designed as a traversable, vectorizable data structure.</w:t>
      </w:r>
    </w:p>
    <w:p w14:paraId="3BFD96BF" w14:textId="77777777" w:rsidR="00CA5198" w:rsidRPr="00436A8C" w:rsidRDefault="00CA5198" w:rsidP="00CA5198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b/>
          <w:bCs/>
          <w:kern w:val="0"/>
          <w14:ligatures w14:val="none"/>
        </w:rPr>
        <w:t>Thought Engine</w:t>
      </w:r>
    </w:p>
    <w:p w14:paraId="0A8CEFF6" w14:textId="77777777" w:rsidR="00CA5198" w:rsidRPr="00436A8C" w:rsidRDefault="00CA5198" w:rsidP="00CA5198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Performs reasoning, problem solving, and narrative generation.</w:t>
      </w:r>
    </w:p>
    <w:p w14:paraId="5BDE6A49" w14:textId="77777777" w:rsidR="00CA5198" w:rsidRPr="00436A8C" w:rsidRDefault="00CA5198" w:rsidP="00CA5198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Traverses Concept Space using mental models.</w:t>
      </w:r>
    </w:p>
    <w:p w14:paraId="7EA05C04" w14:textId="77777777" w:rsidR="00CA5198" w:rsidRDefault="00CA5198" w:rsidP="00CA5198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436A8C">
        <w:rPr>
          <w:rFonts w:eastAsia="Times New Roman" w:cs="Times New Roman"/>
          <w:kern w:val="0"/>
          <w14:ligatures w14:val="none"/>
        </w:rPr>
        <w:t>Uses a loop of perception → evaluation → behavior planning.</w:t>
      </w:r>
    </w:p>
    <w:p w14:paraId="7D6A96BC" w14:textId="77777777" w:rsidR="009100C2" w:rsidRPr="009100C2" w:rsidRDefault="009100C2" w:rsidP="00754861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9100C2">
        <w:rPr>
          <w:rFonts w:eastAsia="Times New Roman" w:cs="Times New Roman"/>
          <w:b/>
          <w:bCs/>
          <w:kern w:val="0"/>
          <w14:ligatures w14:val="none"/>
        </w:rPr>
        <w:t>Mental Model Graph</w:t>
      </w:r>
    </w:p>
    <w:p w14:paraId="7D25A061" w14:textId="77777777" w:rsidR="009100C2" w:rsidRPr="009100C2" w:rsidRDefault="009100C2" w:rsidP="00754861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9100C2">
        <w:rPr>
          <w:rFonts w:eastAsia="Times New Roman" w:cs="Times New Roman"/>
          <w:kern w:val="0"/>
          <w14:ligatures w14:val="none"/>
        </w:rPr>
        <w:t>Collection of abstract behavioral schemas or internal simulators.</w:t>
      </w:r>
    </w:p>
    <w:p w14:paraId="2786B3A2" w14:textId="77777777" w:rsidR="009100C2" w:rsidRPr="009100C2" w:rsidRDefault="009100C2" w:rsidP="00754861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9100C2">
        <w:rPr>
          <w:rFonts w:eastAsia="Times New Roman" w:cs="Times New Roman"/>
          <w:kern w:val="0"/>
          <w14:ligatures w14:val="none"/>
        </w:rPr>
        <w:t>Supports simulation of consequences and action plans.</w:t>
      </w:r>
    </w:p>
    <w:p w14:paraId="75A61435" w14:textId="77777777" w:rsidR="009100C2" w:rsidRDefault="009100C2" w:rsidP="00754861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9100C2">
        <w:rPr>
          <w:rFonts w:eastAsia="Times New Roman" w:cs="Times New Roman"/>
          <w:kern w:val="0"/>
          <w14:ligatures w14:val="none"/>
        </w:rPr>
        <w:t>Evolves over time via learning.</w:t>
      </w:r>
    </w:p>
    <w:p w14:paraId="518070F5" w14:textId="77777777" w:rsidR="009E68B0" w:rsidRPr="00867211" w:rsidRDefault="009E68B0" w:rsidP="009E68B0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 Graph (Environment Model)</w:t>
      </w:r>
    </w:p>
    <w:p w14:paraId="477A481C" w14:textId="77777777" w:rsidR="009E68B0" w:rsidRPr="00867211" w:rsidRDefault="009E68B0" w:rsidP="009E68B0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Graph-based model of external world structures.</w:t>
      </w:r>
    </w:p>
    <w:p w14:paraId="392D4399" w14:textId="77777777" w:rsidR="009E68B0" w:rsidRPr="00867211" w:rsidRDefault="009E68B0" w:rsidP="009E68B0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Intersects with Concept Space and Mental Models.</w:t>
      </w:r>
    </w:p>
    <w:p w14:paraId="3D326604" w14:textId="18870DDD" w:rsidR="009E68B0" w:rsidRPr="009100C2" w:rsidRDefault="009E68B0" w:rsidP="009E68B0">
      <w:pPr>
        <w:numPr>
          <w:ilvl w:val="2"/>
          <w:numId w:val="1"/>
        </w:numPr>
        <w:rPr>
          <w:rFonts w:eastAsia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Continuously updated through perception and behavior</w:t>
      </w:r>
    </w:p>
    <w:p w14:paraId="4377DFA3" w14:textId="77777777" w:rsidR="00136CC6" w:rsidRPr="00867211" w:rsidRDefault="00136CC6" w:rsidP="00136CC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Planner Module</w:t>
      </w:r>
    </w:p>
    <w:p w14:paraId="68CB5464" w14:textId="77777777" w:rsidR="00136CC6" w:rsidRPr="00867211" w:rsidRDefault="00136CC6" w:rsidP="00136CC6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Constructs action plans by sequencing behaviors.</w:t>
      </w:r>
    </w:p>
    <w:p w14:paraId="5B717AE9" w14:textId="77777777" w:rsidR="00136CC6" w:rsidRPr="00867211" w:rsidRDefault="00136CC6" w:rsidP="00136CC6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Simulates alternatives before execution.</w:t>
      </w:r>
    </w:p>
    <w:p w14:paraId="2B851CC7" w14:textId="77777777" w:rsidR="00136CC6" w:rsidRPr="00867211" w:rsidRDefault="00136CC6" w:rsidP="00136CC6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Monitors for goal completion or replanning.</w:t>
      </w:r>
    </w:p>
    <w:p w14:paraId="2CADD9DB" w14:textId="77777777" w:rsidR="00136CC6" w:rsidRPr="00867211" w:rsidRDefault="00136CC6" w:rsidP="00136CC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Engine</w:t>
      </w:r>
    </w:p>
    <w:p w14:paraId="248B7F0D" w14:textId="77777777" w:rsidR="00136CC6" w:rsidRPr="00867211" w:rsidRDefault="00136CC6" w:rsidP="00136CC6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Responsible for initiating and monitoring behavior.</w:t>
      </w:r>
    </w:p>
    <w:p w14:paraId="1695DD0F" w14:textId="77777777" w:rsidR="00136CC6" w:rsidRPr="00867211" w:rsidRDefault="00136CC6" w:rsidP="00136CC6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Sends</w:t>
      </w:r>
      <w:proofErr w:type="gramEnd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commands to actuators or simulated outputs.</w:t>
      </w:r>
    </w:p>
    <w:p w14:paraId="0E4E38EE" w14:textId="77777777" w:rsidR="00136CC6" w:rsidRPr="00867211" w:rsidRDefault="00136CC6" w:rsidP="00136CC6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Reports results for evaluation and reflection.</w:t>
      </w:r>
    </w:p>
    <w:p w14:paraId="41812134" w14:textId="77777777" w:rsidR="0071534F" w:rsidRPr="00867211" w:rsidRDefault="0071534F" w:rsidP="0030200F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 Management and Intent Engine</w:t>
      </w:r>
    </w:p>
    <w:p w14:paraId="11E3AD32" w14:textId="77777777" w:rsidR="0071534F" w:rsidRPr="00867211" w:rsidRDefault="0071534F" w:rsidP="0030200F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Handles goal formation, prioritization, and evaluation.</w:t>
      </w:r>
    </w:p>
    <w:p w14:paraId="667820D1" w14:textId="77777777" w:rsidR="0071534F" w:rsidRPr="00867211" w:rsidRDefault="0071534F" w:rsidP="0030200F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Interfaces with planner and memory to adjust strategy.</w:t>
      </w:r>
    </w:p>
    <w:p w14:paraId="3E2F1D40" w14:textId="77777777" w:rsidR="004E30DF" w:rsidRDefault="0071534F" w:rsidP="00D44B6B">
      <w:pPr>
        <w:numPr>
          <w:ilvl w:val="2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Monitors outcomes and aligns with core values or constraints.</w:t>
      </w:r>
    </w:p>
    <w:p w14:paraId="044303F5" w14:textId="1ED07542" w:rsidR="00D44B6B" w:rsidRPr="004E30DF" w:rsidRDefault="00D44B6B" w:rsidP="004E30DF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E30DF">
        <w:rPr>
          <w:rFonts w:eastAsia="Times New Roman"/>
          <w:kern w:val="0"/>
          <w:sz w:val="27"/>
          <w:szCs w:val="27"/>
          <w14:ligatures w14:val="none"/>
        </w:rPr>
        <w:t>System Behavior Model</w:t>
      </w:r>
    </w:p>
    <w:p w14:paraId="19FB8A66" w14:textId="77777777" w:rsidR="00D44B6B" w:rsidRPr="006D7F99" w:rsidRDefault="00D44B6B" w:rsidP="008F06C9">
      <w:pPr>
        <w:numPr>
          <w:ilvl w:val="2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Decision loop:</w:t>
      </w:r>
    </w:p>
    <w:p w14:paraId="61F92DF7" w14:textId="77777777" w:rsidR="00D44B6B" w:rsidRPr="006D7F99" w:rsidRDefault="00D44B6B" w:rsidP="008F06C9">
      <w:pPr>
        <w:numPr>
          <w:ilvl w:val="3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Sense environment</w:t>
      </w:r>
    </w:p>
    <w:p w14:paraId="2F653E70" w14:textId="77777777" w:rsidR="00D44B6B" w:rsidRPr="006D7F99" w:rsidRDefault="00D44B6B" w:rsidP="008F06C9">
      <w:pPr>
        <w:numPr>
          <w:ilvl w:val="3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Evaluate with mental models</w:t>
      </w:r>
    </w:p>
    <w:p w14:paraId="5A192321" w14:textId="77777777" w:rsidR="00D44B6B" w:rsidRPr="006D7F99" w:rsidRDefault="00D44B6B" w:rsidP="008F06C9">
      <w:pPr>
        <w:numPr>
          <w:ilvl w:val="3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Select appropriate overt behavior</w:t>
      </w:r>
    </w:p>
    <w:p w14:paraId="11659E08" w14:textId="77777777" w:rsidR="00D44B6B" w:rsidRPr="006D7F99" w:rsidRDefault="00D44B6B" w:rsidP="008F06C9">
      <w:pPr>
        <w:numPr>
          <w:ilvl w:val="3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Execute and monitor consequences</w:t>
      </w:r>
    </w:p>
    <w:p w14:paraId="026C41BF" w14:textId="77777777" w:rsidR="00D44B6B" w:rsidRPr="006D7F99" w:rsidRDefault="00D44B6B" w:rsidP="008F06C9">
      <w:pPr>
        <w:numPr>
          <w:ilvl w:val="3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Update memory and models</w:t>
      </w:r>
    </w:p>
    <w:p w14:paraId="4A0526DC" w14:textId="77777777" w:rsidR="002A387E" w:rsidRDefault="002A387E" w:rsidP="002A387E">
      <w:pPr>
        <w:pStyle w:val="NormalWeb"/>
      </w:pPr>
      <w:r>
        <w:rPr>
          <w:rStyle w:val="Strong"/>
          <w:rFonts w:eastAsiaTheme="majorEastAsia"/>
        </w:rPr>
        <w:t>Intention Modeling Engine</w:t>
      </w:r>
      <w:r>
        <w:t>: Interprets user input in the context of emerging or latent goals.</w:t>
      </w:r>
    </w:p>
    <w:p w14:paraId="42B09EC9" w14:textId="77777777" w:rsidR="002A387E" w:rsidRDefault="002A387E" w:rsidP="002A387E">
      <w:pPr>
        <w:pStyle w:val="NormalWeb"/>
        <w:numPr>
          <w:ilvl w:val="0"/>
          <w:numId w:val="9"/>
        </w:numPr>
      </w:pPr>
      <w:r>
        <w:rPr>
          <w:rStyle w:val="Emphasis"/>
          <w:rFonts w:eastAsiaTheme="majorEastAsia"/>
        </w:rPr>
        <w:t>What it does</w:t>
      </w:r>
      <w:r>
        <w:t>: Translates expressions into goal constructs.</w:t>
      </w:r>
    </w:p>
    <w:p w14:paraId="0CC86F32" w14:textId="77777777" w:rsidR="002A387E" w:rsidRDefault="002A387E" w:rsidP="002A387E">
      <w:pPr>
        <w:pStyle w:val="NormalWeb"/>
        <w:numPr>
          <w:ilvl w:val="0"/>
          <w:numId w:val="9"/>
        </w:numPr>
      </w:pPr>
      <w:r>
        <w:rPr>
          <w:rStyle w:val="Emphasis"/>
          <w:rFonts w:eastAsiaTheme="majorEastAsia"/>
        </w:rPr>
        <w:t>How it works</w:t>
      </w:r>
      <w:r>
        <w:t>: Leverages natural language intent classifiers and pattern recognition from prior intents.</w:t>
      </w:r>
    </w:p>
    <w:p w14:paraId="005E9368" w14:textId="77777777" w:rsidR="002A387E" w:rsidRDefault="002A387E" w:rsidP="002A387E">
      <w:pPr>
        <w:pStyle w:val="NormalWeb"/>
      </w:pPr>
      <w:r>
        <w:rPr>
          <w:rStyle w:val="Strong"/>
          <w:rFonts w:eastAsiaTheme="majorEastAsia"/>
        </w:rPr>
        <w:t>Reflective Question Generator</w:t>
      </w:r>
      <w:r>
        <w:t>: Prompts follow-up analysis based on uncertainty or ambiguity.</w:t>
      </w:r>
    </w:p>
    <w:p w14:paraId="47499FC6" w14:textId="77777777" w:rsidR="002A387E" w:rsidRDefault="002A387E" w:rsidP="002A387E">
      <w:pPr>
        <w:pStyle w:val="NormalWeb"/>
        <w:numPr>
          <w:ilvl w:val="0"/>
          <w:numId w:val="10"/>
        </w:numPr>
      </w:pPr>
      <w:r>
        <w:rPr>
          <w:rStyle w:val="Emphasis"/>
          <w:rFonts w:eastAsiaTheme="majorEastAsia"/>
        </w:rPr>
        <w:t>What it does</w:t>
      </w:r>
      <w:r>
        <w:t>: Asks "why," "what if," and "how else" questions.</w:t>
      </w:r>
    </w:p>
    <w:p w14:paraId="6E834219" w14:textId="77777777" w:rsidR="002A387E" w:rsidRDefault="002A387E" w:rsidP="002A387E">
      <w:pPr>
        <w:pStyle w:val="NormalWeb"/>
        <w:numPr>
          <w:ilvl w:val="0"/>
          <w:numId w:val="10"/>
        </w:numPr>
      </w:pPr>
      <w:r>
        <w:rPr>
          <w:rStyle w:val="Emphasis"/>
          <w:rFonts w:eastAsiaTheme="majorEastAsia"/>
        </w:rPr>
        <w:t>How it works</w:t>
      </w:r>
      <w:r>
        <w:t>: Rule-based triggers combined with curiosity heuristics and emotional meta-parameter thresholds.</w:t>
      </w:r>
    </w:p>
    <w:p w14:paraId="2C596681" w14:textId="77777777" w:rsidR="00D41DB2" w:rsidRDefault="00D41DB2" w:rsidP="00D41DB2">
      <w:pPr>
        <w:pStyle w:val="NormalWeb"/>
      </w:pPr>
      <w:r>
        <w:rPr>
          <w:rStyle w:val="Strong"/>
          <w:rFonts w:eastAsiaTheme="majorEastAsia"/>
        </w:rPr>
        <w:t>Reflection Loop Trigger</w:t>
      </w:r>
      <w:r>
        <w:t>: Determines when the system should pause and enter reflective mode.</w:t>
      </w:r>
    </w:p>
    <w:p w14:paraId="7CBE1F2D" w14:textId="77777777" w:rsidR="00D41DB2" w:rsidRDefault="00D41DB2" w:rsidP="00D41DB2">
      <w:pPr>
        <w:pStyle w:val="NormalWeb"/>
        <w:numPr>
          <w:ilvl w:val="0"/>
          <w:numId w:val="17"/>
        </w:numPr>
      </w:pPr>
      <w:r>
        <w:rPr>
          <w:rStyle w:val="Emphasis"/>
          <w:rFonts w:eastAsiaTheme="majorEastAsia"/>
        </w:rPr>
        <w:t>What it does</w:t>
      </w:r>
      <w:r>
        <w:t>: Launches self-review based on spikes in uncertainty, misalignment, or pattern violations.</w:t>
      </w:r>
    </w:p>
    <w:p w14:paraId="24BF0A05" w14:textId="77777777" w:rsidR="00D41DB2" w:rsidRDefault="00D41DB2" w:rsidP="00D41DB2">
      <w:pPr>
        <w:pStyle w:val="NormalWeb"/>
        <w:numPr>
          <w:ilvl w:val="0"/>
          <w:numId w:val="17"/>
        </w:numPr>
      </w:pPr>
      <w:r>
        <w:rPr>
          <w:rStyle w:val="Emphasis"/>
          <w:rFonts w:eastAsiaTheme="majorEastAsia"/>
        </w:rPr>
        <w:t>How it works</w:t>
      </w:r>
      <w:r>
        <w:t>: Triggered by thresholds in emotional meta-parameters or feedback misalignment.</w:t>
      </w:r>
    </w:p>
    <w:p w14:paraId="05E8825D" w14:textId="77777777" w:rsidR="00547370" w:rsidRDefault="00547370" w:rsidP="00D41DB2">
      <w:pPr>
        <w:pStyle w:val="NormalWeb"/>
      </w:pPr>
    </w:p>
    <w:p w14:paraId="3C8BB923" w14:textId="77777777" w:rsidR="002A387E" w:rsidRDefault="002A387E" w:rsidP="002A387E">
      <w:pPr>
        <w:pStyle w:val="NormalWeb"/>
      </w:pPr>
      <w:r>
        <w:rPr>
          <w:rStyle w:val="Strong"/>
          <w:rFonts w:eastAsiaTheme="majorEastAsia"/>
        </w:rPr>
        <w:t>Synthesis Model</w:t>
      </w:r>
      <w:r>
        <w:t>: Integrates diverse contributions into meaningful summaries and temporary conceptual structures.</w:t>
      </w:r>
    </w:p>
    <w:p w14:paraId="574A3786" w14:textId="77777777" w:rsidR="002A387E" w:rsidRDefault="002A387E" w:rsidP="002A387E">
      <w:pPr>
        <w:pStyle w:val="NormalWeb"/>
        <w:numPr>
          <w:ilvl w:val="0"/>
          <w:numId w:val="11"/>
        </w:numPr>
      </w:pPr>
      <w:r>
        <w:rPr>
          <w:rStyle w:val="Emphasis"/>
          <w:rFonts w:eastAsiaTheme="majorEastAsia"/>
        </w:rPr>
        <w:t>What it does</w:t>
      </w:r>
      <w:r>
        <w:t>: Connects input fragments, behavior outcomes, and memory cues into coherent responses or evolving concept frameworks.</w:t>
      </w:r>
    </w:p>
    <w:p w14:paraId="5540F847" w14:textId="77777777" w:rsidR="002A387E" w:rsidRDefault="002A387E" w:rsidP="002A387E">
      <w:pPr>
        <w:pStyle w:val="NormalWeb"/>
        <w:numPr>
          <w:ilvl w:val="0"/>
          <w:numId w:val="11"/>
        </w:numPr>
      </w:pPr>
      <w:r>
        <w:rPr>
          <w:rStyle w:val="Emphasis"/>
          <w:rFonts w:eastAsiaTheme="majorEastAsia"/>
        </w:rPr>
        <w:t>How it works</w:t>
      </w:r>
      <w:r>
        <w:t>: Implements conceptual clustering, graph-based knowledge representation, and temporal tagging. Interfaces with the Concept Space to compile insights from reasoning traces, emotional context, and belief-value-intent states into structured, actionable representations.</w:t>
      </w:r>
    </w:p>
    <w:p w14:paraId="3881AB83" w14:textId="77777777" w:rsidR="002A387E" w:rsidRDefault="002A387E" w:rsidP="002A387E">
      <w:pPr>
        <w:pStyle w:val="NormalWeb"/>
      </w:pPr>
      <w:r>
        <w:rPr>
          <w:rStyle w:val="Strong"/>
          <w:rFonts w:eastAsiaTheme="majorEastAsia"/>
        </w:rPr>
        <w:t>Contextual Thread Persistence</w:t>
      </w:r>
      <w:r>
        <w:t>: Maintains continuity across sessions.</w:t>
      </w:r>
    </w:p>
    <w:p w14:paraId="619D93C2" w14:textId="77777777" w:rsidR="002A387E" w:rsidRDefault="002A387E" w:rsidP="002A387E">
      <w:pPr>
        <w:pStyle w:val="NormalWeb"/>
        <w:numPr>
          <w:ilvl w:val="0"/>
          <w:numId w:val="12"/>
        </w:numPr>
      </w:pPr>
      <w:r>
        <w:rPr>
          <w:rStyle w:val="Emphasis"/>
          <w:rFonts w:eastAsiaTheme="majorEastAsia"/>
        </w:rPr>
        <w:t>What it does</w:t>
      </w:r>
      <w:r>
        <w:t>: Links related concepts across time, enabling the AI to recall prior work.</w:t>
      </w:r>
    </w:p>
    <w:p w14:paraId="753A6B24" w14:textId="77777777" w:rsidR="002A387E" w:rsidRDefault="002A387E" w:rsidP="002A387E">
      <w:pPr>
        <w:pStyle w:val="NormalWeb"/>
        <w:numPr>
          <w:ilvl w:val="0"/>
          <w:numId w:val="12"/>
        </w:numPr>
      </w:pPr>
      <w:r>
        <w:rPr>
          <w:rStyle w:val="Emphasis"/>
          <w:rFonts w:eastAsiaTheme="majorEastAsia"/>
        </w:rPr>
        <w:t>How it works</w:t>
      </w:r>
      <w:r>
        <w:t>: Anchored by session IDs, topic tags, and semantic embedding comparisons in long-term memory.</w:t>
      </w:r>
    </w:p>
    <w:p w14:paraId="5D2D32F8" w14:textId="77777777" w:rsidR="002A387E" w:rsidRDefault="002A387E" w:rsidP="002A387E">
      <w:pPr>
        <w:pStyle w:val="NormalWeb"/>
      </w:pPr>
      <w:r>
        <w:rPr>
          <w:rStyle w:val="Strong"/>
          <w:rFonts w:eastAsiaTheme="majorEastAsia"/>
        </w:rPr>
        <w:lastRenderedPageBreak/>
        <w:t>Conceptual Modeling Graphs</w:t>
      </w:r>
      <w:r>
        <w:t>: Maps evolving concepts into relational structures.</w:t>
      </w:r>
    </w:p>
    <w:p w14:paraId="2A094DB4" w14:textId="77777777" w:rsidR="002A387E" w:rsidRDefault="002A387E" w:rsidP="002A387E">
      <w:pPr>
        <w:pStyle w:val="NormalWeb"/>
        <w:numPr>
          <w:ilvl w:val="0"/>
          <w:numId w:val="13"/>
        </w:numPr>
      </w:pPr>
      <w:r>
        <w:rPr>
          <w:rStyle w:val="Emphasis"/>
          <w:rFonts w:eastAsiaTheme="majorEastAsia"/>
        </w:rPr>
        <w:t>What it does</w:t>
      </w:r>
      <w:r>
        <w:t>: Organizes user knowledge and language patterns into graph-based structures.</w:t>
      </w:r>
    </w:p>
    <w:p w14:paraId="41F6C4A9" w14:textId="77777777" w:rsidR="002A387E" w:rsidRDefault="002A387E" w:rsidP="002A387E">
      <w:pPr>
        <w:pStyle w:val="NormalWeb"/>
        <w:numPr>
          <w:ilvl w:val="0"/>
          <w:numId w:val="13"/>
        </w:numPr>
      </w:pPr>
      <w:r>
        <w:rPr>
          <w:rStyle w:val="Emphasis"/>
          <w:rFonts w:eastAsiaTheme="majorEastAsia"/>
        </w:rPr>
        <w:t>How it works</w:t>
      </w:r>
      <w:r>
        <w:t>: Utilizes concept-node encoding, dynamic edge weighting, and periodic consolidation routines.</w:t>
      </w:r>
    </w:p>
    <w:p w14:paraId="5D0C8C38" w14:textId="77777777" w:rsidR="00062D22" w:rsidRDefault="00062D22" w:rsidP="00062D22">
      <w:pPr>
        <w:pStyle w:val="NormalWeb"/>
      </w:pPr>
      <w:r>
        <w:rPr>
          <w:rStyle w:val="Strong"/>
          <w:rFonts w:eastAsiaTheme="majorEastAsia"/>
        </w:rPr>
        <w:t>Self-Critique Mechanisms</w:t>
      </w:r>
      <w:r>
        <w:t>: Internal evaluations of recent cognitive or behavioral performance.</w:t>
      </w:r>
    </w:p>
    <w:p w14:paraId="456C3023" w14:textId="77777777" w:rsidR="00062D22" w:rsidRDefault="00062D22" w:rsidP="00062D22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What it does</w:t>
      </w:r>
      <w:r>
        <w:t>: Promotes reflection and detection of suboptimal choices.</w:t>
      </w:r>
    </w:p>
    <w:p w14:paraId="627F88DA" w14:textId="77777777" w:rsidR="00062D22" w:rsidRDefault="00062D22" w:rsidP="00062D22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How it works</w:t>
      </w:r>
      <w:r>
        <w:t xml:space="preserve">: Invokes meta-cognitive </w:t>
      </w:r>
      <w:proofErr w:type="spellStart"/>
      <w:r>
        <w:t>submodels</w:t>
      </w:r>
      <w:proofErr w:type="spellEnd"/>
      <w:r>
        <w:t xml:space="preserve"> after low alignment satisfaction or when conflict in memory coherence is detected.</w:t>
      </w:r>
    </w:p>
    <w:p w14:paraId="0EA4A476" w14:textId="77777777" w:rsidR="000772D3" w:rsidRDefault="000772D3" w:rsidP="000772D3">
      <w:pPr>
        <w:pStyle w:val="NormalWeb"/>
      </w:pPr>
      <w:r>
        <w:rPr>
          <w:rStyle w:val="Strong"/>
          <w:rFonts w:eastAsiaTheme="majorEastAsia"/>
        </w:rPr>
        <w:t>Behavior Tuning Feedback Loop</w:t>
      </w:r>
      <w:r>
        <w:t>: Connects emotional outcomes to task success and behavior performance.</w:t>
      </w:r>
    </w:p>
    <w:p w14:paraId="5D45FDD6" w14:textId="77777777" w:rsidR="000772D3" w:rsidRDefault="000772D3" w:rsidP="000772D3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What it does</w:t>
      </w:r>
      <w:r>
        <w:t>: Refines or deprioritizes behaviors based on performance-linked emotional change.</w:t>
      </w:r>
    </w:p>
    <w:p w14:paraId="6127D2B5" w14:textId="77777777" w:rsidR="000772D3" w:rsidRDefault="000772D3" w:rsidP="000772D3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How it works</w:t>
      </w:r>
      <w:r>
        <w:t>: Assigns adaptive weights to behaviors using outcome signals and memory tagging.</w:t>
      </w:r>
    </w:p>
    <w:p w14:paraId="1665143E" w14:textId="77777777" w:rsidR="00D44B6B" w:rsidRPr="00867211" w:rsidRDefault="00D44B6B" w:rsidP="000772D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BB152E" w14:textId="77777777" w:rsidR="00414386" w:rsidRPr="00414386" w:rsidRDefault="00414386" w:rsidP="00414386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4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Submodel</w:t>
      </w:r>
      <w:proofErr w:type="spellEnd"/>
      <w:r w:rsidRPr="00414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Instantiation Engine</w:t>
      </w:r>
      <w:r w:rsidRPr="00414386">
        <w:rPr>
          <w:rFonts w:ascii="Times New Roman" w:eastAsia="Times New Roman" w:hAnsi="Times New Roman" w:cs="Times New Roman"/>
          <w:kern w:val="0"/>
          <w14:ligatures w14:val="none"/>
        </w:rPr>
        <w:t>: Deploys targeted reasoning or behavior models based on selected behavior profiles.</w:t>
      </w:r>
    </w:p>
    <w:p w14:paraId="29285AFB" w14:textId="77777777" w:rsidR="00414386" w:rsidRPr="00414386" w:rsidRDefault="00414386" w:rsidP="00414386">
      <w:pPr>
        <w:numPr>
          <w:ilvl w:val="0"/>
          <w:numId w:val="22"/>
        </w:numPr>
        <w:spacing w:before="0" w:beforeAutospacing="0" w:after="160" w:afterAutospacing="0" w:line="259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it does</w:t>
      </w:r>
      <w:r w:rsidRPr="00414386">
        <w:rPr>
          <w:rFonts w:ascii="Times New Roman" w:eastAsia="Times New Roman" w:hAnsi="Times New Roman" w:cs="Times New Roman"/>
          <w:kern w:val="0"/>
          <w14:ligatures w14:val="none"/>
        </w:rPr>
        <w:t>: Provides flexible, situation-specific intelligence execution.</w:t>
      </w:r>
    </w:p>
    <w:p w14:paraId="0C371DC9" w14:textId="77777777" w:rsidR="00414386" w:rsidRPr="00414386" w:rsidRDefault="00414386" w:rsidP="00414386">
      <w:pPr>
        <w:numPr>
          <w:ilvl w:val="0"/>
          <w:numId w:val="22"/>
        </w:numPr>
        <w:spacing w:before="0" w:beforeAutospacing="0" w:after="160" w:afterAutospacing="0" w:line="259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it works</w:t>
      </w:r>
      <w:r w:rsidRPr="00414386">
        <w:rPr>
          <w:rFonts w:ascii="Times New Roman" w:eastAsia="Times New Roman" w:hAnsi="Times New Roman" w:cs="Times New Roman"/>
          <w:kern w:val="0"/>
          <w14:ligatures w14:val="none"/>
        </w:rPr>
        <w:t>: Dynamically loads and activates modular skills or logic paths via the behavior matrix.</w:t>
      </w:r>
    </w:p>
    <w:p w14:paraId="397E7040" w14:textId="77777777" w:rsidR="00414386" w:rsidRPr="00414386" w:rsidRDefault="00414386" w:rsidP="0041438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43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 Threading Behavior</w:t>
      </w:r>
      <w:r w:rsidRPr="00414386">
        <w:rPr>
          <w:rFonts w:ascii="Times New Roman" w:eastAsia="Times New Roman" w:hAnsi="Times New Roman" w:cs="Times New Roman"/>
          <w:kern w:val="0"/>
          <w14:ligatures w14:val="none"/>
        </w:rPr>
        <w:t>: Maintains conceptual continuity across multi-turn or multi-session dialogues.</w:t>
      </w:r>
    </w:p>
    <w:p w14:paraId="42A524FC" w14:textId="77777777" w:rsidR="00414386" w:rsidRPr="00414386" w:rsidRDefault="00414386" w:rsidP="00414386">
      <w:pPr>
        <w:numPr>
          <w:ilvl w:val="0"/>
          <w:numId w:val="23"/>
        </w:numPr>
        <w:spacing w:before="0" w:beforeAutospacing="0" w:after="160" w:afterAutospacing="0" w:line="259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it does</w:t>
      </w:r>
      <w:r w:rsidRPr="00414386">
        <w:rPr>
          <w:rFonts w:ascii="Times New Roman" w:eastAsia="Times New Roman" w:hAnsi="Times New Roman" w:cs="Times New Roman"/>
          <w:kern w:val="0"/>
          <w14:ligatures w14:val="none"/>
        </w:rPr>
        <w:t>: Allows the AI to reintroduce dormant topics when relevant.</w:t>
      </w:r>
    </w:p>
    <w:p w14:paraId="5488BA4D" w14:textId="77777777" w:rsidR="00414386" w:rsidRPr="00414386" w:rsidRDefault="00414386" w:rsidP="00414386">
      <w:pPr>
        <w:numPr>
          <w:ilvl w:val="0"/>
          <w:numId w:val="23"/>
        </w:numPr>
        <w:spacing w:before="0" w:beforeAutospacing="0" w:after="160" w:afterAutospacing="0" w:line="259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it works</w:t>
      </w:r>
      <w:r w:rsidRPr="00414386">
        <w:rPr>
          <w:rFonts w:ascii="Times New Roman" w:eastAsia="Times New Roman" w:hAnsi="Times New Roman" w:cs="Times New Roman"/>
          <w:kern w:val="0"/>
          <w14:ligatures w14:val="none"/>
        </w:rPr>
        <w:t>: Operates by tagging, storing, and monitoring semantic anchors tied to long-running concepts.</w:t>
      </w:r>
    </w:p>
    <w:p w14:paraId="79C6B79A" w14:textId="77777777" w:rsidR="00B613E7" w:rsidRDefault="00B613E7" w:rsidP="00B613E7">
      <w:pPr>
        <w:pStyle w:val="NormalWeb"/>
      </w:pPr>
      <w:r>
        <w:rPr>
          <w:rStyle w:val="Strong"/>
          <w:rFonts w:eastAsiaTheme="majorEastAsia"/>
        </w:rPr>
        <w:t>Intent Conflict Resolution Module</w:t>
      </w:r>
      <w:r>
        <w:t>: Identifies and manages goal conflicts from active intents.</w:t>
      </w:r>
    </w:p>
    <w:p w14:paraId="577E9969" w14:textId="77777777" w:rsidR="00B613E7" w:rsidRDefault="00B613E7" w:rsidP="00B613E7">
      <w:pPr>
        <w:pStyle w:val="NormalWeb"/>
        <w:numPr>
          <w:ilvl w:val="0"/>
          <w:numId w:val="25"/>
        </w:numPr>
      </w:pPr>
      <w:r>
        <w:rPr>
          <w:rStyle w:val="Emphasis"/>
          <w:rFonts w:eastAsiaTheme="majorEastAsia"/>
        </w:rPr>
        <w:t>What it does</w:t>
      </w:r>
      <w:r>
        <w:t>: Prevents contradictory behavior execution and reroutes task planning.</w:t>
      </w:r>
    </w:p>
    <w:p w14:paraId="2ED044C3" w14:textId="77777777" w:rsidR="00B613E7" w:rsidRDefault="00B613E7" w:rsidP="00B613E7">
      <w:pPr>
        <w:pStyle w:val="NormalWeb"/>
        <w:numPr>
          <w:ilvl w:val="0"/>
          <w:numId w:val="25"/>
        </w:numPr>
      </w:pPr>
      <w:r>
        <w:rPr>
          <w:rStyle w:val="Emphasis"/>
          <w:rFonts w:eastAsiaTheme="majorEastAsia"/>
        </w:rPr>
        <w:t>How it works</w:t>
      </w:r>
      <w:r>
        <w:t>: Applies a resolution hierarchy based on priority weighting, emotional alignment, and memory consistency.</w:t>
      </w:r>
    </w:p>
    <w:p w14:paraId="6F122ED1" w14:textId="77777777" w:rsidR="00DF5980" w:rsidRDefault="00DF5980" w:rsidP="00DF5980">
      <w:pPr>
        <w:pStyle w:val="NormalWeb"/>
      </w:pPr>
      <w:r>
        <w:rPr>
          <w:rStyle w:val="Strong"/>
          <w:rFonts w:eastAsiaTheme="majorEastAsia"/>
        </w:rPr>
        <w:t>Behavior Emergence Logger</w:t>
      </w:r>
      <w:r>
        <w:t>: Tracks and records when new behaviors or patterns develop during collaboration.</w:t>
      </w:r>
    </w:p>
    <w:p w14:paraId="279AF94B" w14:textId="77777777" w:rsidR="00DF5980" w:rsidRDefault="00DF5980" w:rsidP="00DF5980">
      <w:pPr>
        <w:pStyle w:val="NormalWeb"/>
        <w:numPr>
          <w:ilvl w:val="0"/>
          <w:numId w:val="26"/>
        </w:numPr>
      </w:pPr>
      <w:r>
        <w:rPr>
          <w:rStyle w:val="Emphasis"/>
          <w:rFonts w:eastAsiaTheme="majorEastAsia"/>
        </w:rPr>
        <w:lastRenderedPageBreak/>
        <w:t>What it does</w:t>
      </w:r>
      <w:r>
        <w:t>: Supports meta-awareness and traceability of the system’s growth.</w:t>
      </w:r>
    </w:p>
    <w:p w14:paraId="7F5A8557" w14:textId="77777777" w:rsidR="00DF5980" w:rsidRDefault="00DF5980" w:rsidP="00DF5980">
      <w:pPr>
        <w:pStyle w:val="NormalWeb"/>
        <w:numPr>
          <w:ilvl w:val="0"/>
          <w:numId w:val="26"/>
        </w:numPr>
      </w:pPr>
      <w:r>
        <w:rPr>
          <w:rStyle w:val="Emphasis"/>
          <w:rFonts w:eastAsiaTheme="majorEastAsia"/>
        </w:rPr>
        <w:t>How it works</w:t>
      </w:r>
      <w:r>
        <w:t>: Creates metadata entries based on observed user interactions and reflective behavior changes.</w:t>
      </w:r>
    </w:p>
    <w:p w14:paraId="08666D9D" w14:textId="77777777" w:rsidR="00777F45" w:rsidRDefault="00777F45" w:rsidP="00777F45">
      <w:pPr>
        <w:pStyle w:val="NormalWeb"/>
      </w:pPr>
      <w:r>
        <w:rPr>
          <w:rStyle w:val="Strong"/>
          <w:rFonts w:eastAsiaTheme="majorEastAsia"/>
        </w:rPr>
        <w:t>Cognitive Trace Consolidator</w:t>
      </w:r>
      <w:r>
        <w:t>: Assembles a unified history of interaction loops, feedback signals, and concept transformations.</w:t>
      </w:r>
    </w:p>
    <w:p w14:paraId="5C87CE90" w14:textId="77777777" w:rsidR="00777F45" w:rsidRDefault="00777F45" w:rsidP="00777F45">
      <w:pPr>
        <w:pStyle w:val="NormalWeb"/>
        <w:numPr>
          <w:ilvl w:val="0"/>
          <w:numId w:val="36"/>
        </w:numPr>
      </w:pPr>
      <w:r>
        <w:rPr>
          <w:rStyle w:val="Emphasis"/>
          <w:rFonts w:eastAsiaTheme="majorEastAsia"/>
        </w:rPr>
        <w:t>What it does</w:t>
      </w:r>
      <w:r>
        <w:t>: Enables reflective meta-analysis and model refinement across sessions.</w:t>
      </w:r>
    </w:p>
    <w:p w14:paraId="610C62CC" w14:textId="77777777" w:rsidR="00777F45" w:rsidRDefault="00777F45" w:rsidP="00777F45">
      <w:pPr>
        <w:pStyle w:val="NormalWeb"/>
        <w:numPr>
          <w:ilvl w:val="0"/>
          <w:numId w:val="36"/>
        </w:numPr>
      </w:pPr>
      <w:r>
        <w:rPr>
          <w:rStyle w:val="Emphasis"/>
          <w:rFonts w:eastAsiaTheme="majorEastAsia"/>
        </w:rPr>
        <w:t>How it works</w:t>
      </w:r>
      <w:r>
        <w:t>: Aggregates annotated interaction segments with memory tags and feedback outcomes.</w:t>
      </w:r>
    </w:p>
    <w:p w14:paraId="78039B23" w14:textId="3B61ED50" w:rsidR="0071534F" w:rsidRPr="00867211" w:rsidRDefault="0071534F" w:rsidP="00F264C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EE26A" w14:textId="77777777" w:rsidR="005F5EBE" w:rsidRDefault="005F5EBE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05BAC6EB" w14:textId="03DD360A" w:rsidR="0071534F" w:rsidRDefault="009119FE" w:rsidP="005F5EBE">
      <w:pPr>
        <w:pStyle w:val="Heading1"/>
        <w:rPr>
          <w:rFonts w:eastAsia="Times New Roman"/>
        </w:rPr>
      </w:pPr>
      <w:bookmarkStart w:id="4" w:name="_Toc196171633"/>
      <w:r>
        <w:rPr>
          <w:rFonts w:eastAsia="Times New Roman"/>
        </w:rPr>
        <w:lastRenderedPageBreak/>
        <w:t>Self-Awareness L</w:t>
      </w:r>
      <w:r w:rsidR="005F5EBE">
        <w:rPr>
          <w:rFonts w:eastAsia="Times New Roman"/>
        </w:rPr>
        <w:t>ayer</w:t>
      </w:r>
      <w:bookmarkEnd w:id="4"/>
    </w:p>
    <w:p w14:paraId="0156BA06" w14:textId="53018D52" w:rsidR="00910B58" w:rsidRPr="00910B58" w:rsidRDefault="00C40AAF" w:rsidP="00756414">
      <w:pPr>
        <w:pStyle w:val="Heading2"/>
      </w:pPr>
      <w:bookmarkStart w:id="5" w:name="_Toc196171634"/>
      <w:r>
        <w:t>System Awareness</w:t>
      </w:r>
      <w:bookmarkEnd w:id="5"/>
    </w:p>
    <w:p w14:paraId="3B601FF6" w14:textId="77777777" w:rsidR="00F6551F" w:rsidRPr="00867211" w:rsidRDefault="00F6551F" w:rsidP="00C40AAF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and Diagnostic Monitor</w:t>
      </w:r>
    </w:p>
    <w:p w14:paraId="58D9FEED" w14:textId="77777777" w:rsidR="00D02FC5" w:rsidRDefault="00F6551F" w:rsidP="00C40AAF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Tracks internal system health and cognitive integrity.</w:t>
      </w:r>
    </w:p>
    <w:p w14:paraId="2D5F69E5" w14:textId="77777777" w:rsidR="00D02FC5" w:rsidRPr="00C40AAF" w:rsidRDefault="00F6551F" w:rsidP="00C40AAF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02FC5">
        <w:rPr>
          <w:rFonts w:ascii="Times New Roman" w:eastAsia="Times New Roman" w:hAnsi="Times New Roman" w:cs="Times New Roman"/>
          <w:kern w:val="0"/>
          <w14:ligatures w14:val="none"/>
        </w:rPr>
        <w:t>Includes an awareness bus for self-checks and meta-awareness</w:t>
      </w:r>
      <w:r w:rsidRPr="00D02FC5">
        <w:rPr>
          <w:rFonts w:eastAsia="STHupo"/>
        </w:rPr>
        <w:t xml:space="preserve"> </w:t>
      </w:r>
    </w:p>
    <w:p w14:paraId="35B4BC89" w14:textId="690155C3" w:rsidR="00C40AAF" w:rsidRPr="00D02FC5" w:rsidRDefault="00B64D64" w:rsidP="00756414">
      <w:pPr>
        <w:pStyle w:val="Heading2"/>
        <w:rPr>
          <w:rFonts w:ascii="Times New Roman" w:eastAsia="Times New Roman" w:hAnsi="Times New Roman" w:cs="Times New Roman"/>
          <w:kern w:val="0"/>
          <w14:ligatures w14:val="none"/>
        </w:rPr>
      </w:pPr>
      <w:bookmarkStart w:id="6" w:name="_Toc196171635"/>
      <w:r>
        <w:rPr>
          <w:rFonts w:eastAsia="STHupo"/>
        </w:rPr>
        <w:t>Cognitive Awareness</w:t>
      </w:r>
      <w:bookmarkEnd w:id="6"/>
    </w:p>
    <w:p w14:paraId="6DB97BAB" w14:textId="77777777" w:rsidR="007724D3" w:rsidRPr="00867211" w:rsidRDefault="007724D3" w:rsidP="00B64D64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 and Self-Talk Module</w:t>
      </w:r>
    </w:p>
    <w:p w14:paraId="7FCA31A6" w14:textId="77777777" w:rsidR="007724D3" w:rsidRPr="00867211" w:rsidRDefault="007724D3" w:rsidP="00B64D64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Performs introspection and post-action review.</w:t>
      </w:r>
    </w:p>
    <w:p w14:paraId="0ADFA81E" w14:textId="77777777" w:rsidR="007724D3" w:rsidRPr="00867211" w:rsidRDefault="007724D3" w:rsidP="00B64D64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Supports internal dialogue and self-questioning.</w:t>
      </w:r>
    </w:p>
    <w:p w14:paraId="41412F49" w14:textId="77777777" w:rsidR="007724D3" w:rsidRDefault="007724D3" w:rsidP="00B64D64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Records reasoning chains and meta-cognitive markers.</w:t>
      </w:r>
    </w:p>
    <w:p w14:paraId="036C475D" w14:textId="77777777" w:rsidR="00F264C0" w:rsidRPr="00E168D9" w:rsidRDefault="00F264C0" w:rsidP="00B64D64">
      <w:pPr>
        <w:numPr>
          <w:ilvl w:val="0"/>
          <w:numId w:val="1"/>
        </w:numPr>
        <w:rPr>
          <w:rFonts w:eastAsia="Times New Roman" w:cs="Times New Roman"/>
          <w:kern w:val="0"/>
          <w14:ligatures w14:val="none"/>
        </w:rPr>
      </w:pPr>
      <w:r w:rsidRPr="00E168D9">
        <w:rPr>
          <w:rFonts w:eastAsia="Times New Roman" w:cs="Times New Roman"/>
          <w:b/>
          <w:bCs/>
          <w:kern w:val="0"/>
          <w14:ligatures w14:val="none"/>
        </w:rPr>
        <w:t>Learning Engine</w:t>
      </w:r>
    </w:p>
    <w:p w14:paraId="6BFA73F4" w14:textId="77777777" w:rsidR="00F264C0" w:rsidRPr="00E168D9" w:rsidRDefault="00F264C0" w:rsidP="00B64D64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E168D9">
        <w:rPr>
          <w:rFonts w:eastAsia="Times New Roman" w:cs="Times New Roman"/>
          <w:kern w:val="0"/>
          <w14:ligatures w14:val="none"/>
        </w:rPr>
        <w:t xml:space="preserve">Integrates new concepts, updates weights, and </w:t>
      </w:r>
      <w:proofErr w:type="gramStart"/>
      <w:r w:rsidRPr="00E168D9">
        <w:rPr>
          <w:rFonts w:eastAsia="Times New Roman" w:cs="Times New Roman"/>
          <w:kern w:val="0"/>
          <w14:ligatures w14:val="none"/>
        </w:rPr>
        <w:t>refines</w:t>
      </w:r>
      <w:proofErr w:type="gramEnd"/>
      <w:r w:rsidRPr="00E168D9">
        <w:rPr>
          <w:rFonts w:eastAsia="Times New Roman" w:cs="Times New Roman"/>
          <w:kern w:val="0"/>
          <w14:ligatures w14:val="none"/>
        </w:rPr>
        <w:t xml:space="preserve"> skills.</w:t>
      </w:r>
    </w:p>
    <w:p w14:paraId="023F4830" w14:textId="77777777" w:rsidR="00F264C0" w:rsidRPr="00E168D9" w:rsidRDefault="00F264C0" w:rsidP="00B64D64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E168D9">
        <w:rPr>
          <w:rFonts w:eastAsia="Times New Roman" w:cs="Times New Roman"/>
          <w:kern w:val="0"/>
          <w14:ligatures w14:val="none"/>
        </w:rPr>
        <w:t>Supports reinforcement, imitation, and unsupervised learning.</w:t>
      </w:r>
    </w:p>
    <w:p w14:paraId="50C10652" w14:textId="77777777" w:rsidR="00F264C0" w:rsidRPr="00E168D9" w:rsidRDefault="00F264C0" w:rsidP="00B64D64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E168D9">
        <w:rPr>
          <w:rFonts w:eastAsia="Times New Roman" w:cs="Times New Roman"/>
          <w:kern w:val="0"/>
          <w14:ligatures w14:val="none"/>
        </w:rPr>
        <w:t>May invoke external training algorithms or feedback loops.</w:t>
      </w:r>
    </w:p>
    <w:p w14:paraId="429C3E4D" w14:textId="77777777" w:rsidR="00E168D9" w:rsidRPr="00E168D9" w:rsidRDefault="00F264C0" w:rsidP="00B64D64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E168D9">
        <w:rPr>
          <w:rFonts w:eastAsia="Times New Roman" w:cs="Times New Roman"/>
          <w:kern w:val="0"/>
          <w14:ligatures w14:val="none"/>
        </w:rPr>
        <w:t>Ties into cognitive feedback and conscious prioritization.</w:t>
      </w:r>
    </w:p>
    <w:p w14:paraId="32CF0888" w14:textId="07D2F20B" w:rsidR="00A175C6" w:rsidRPr="00E168D9" w:rsidRDefault="00A175C6" w:rsidP="00B64D64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168D9">
        <w:rPr>
          <w:rFonts w:eastAsia="Times New Roman"/>
          <w:kern w:val="0"/>
          <w:sz w:val="27"/>
          <w:szCs w:val="27"/>
          <w14:ligatures w14:val="none"/>
        </w:rPr>
        <w:t>Learning System</w:t>
      </w:r>
    </w:p>
    <w:p w14:paraId="4B8710F6" w14:textId="77777777" w:rsidR="00A175C6" w:rsidRPr="006D7F99" w:rsidRDefault="00A175C6" w:rsidP="00B64D64">
      <w:pPr>
        <w:numPr>
          <w:ilvl w:val="1"/>
          <w:numId w:val="1"/>
        </w:numPr>
        <w:tabs>
          <w:tab w:val="clear" w:pos="1440"/>
        </w:tabs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Real-time learning via:</w:t>
      </w:r>
    </w:p>
    <w:p w14:paraId="17A2991E" w14:textId="77777777" w:rsidR="00A175C6" w:rsidRPr="006D7F99" w:rsidRDefault="00A175C6" w:rsidP="00B64D64">
      <w:pPr>
        <w:numPr>
          <w:ilvl w:val="1"/>
          <w:numId w:val="1"/>
        </w:numPr>
        <w:tabs>
          <w:tab w:val="clear" w:pos="1440"/>
        </w:tabs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Reflection and revision</w:t>
      </w:r>
    </w:p>
    <w:p w14:paraId="53D8CF04" w14:textId="77777777" w:rsidR="00A175C6" w:rsidRPr="006D7F99" w:rsidRDefault="00A175C6" w:rsidP="00B64D64">
      <w:pPr>
        <w:numPr>
          <w:ilvl w:val="1"/>
          <w:numId w:val="1"/>
        </w:numPr>
        <w:tabs>
          <w:tab w:val="clear" w:pos="1440"/>
        </w:tabs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External input (teacher/user correction)</w:t>
      </w:r>
    </w:p>
    <w:p w14:paraId="3F8AB25B" w14:textId="77777777" w:rsidR="00A175C6" w:rsidRPr="006D7F99" w:rsidRDefault="00A175C6" w:rsidP="00B64D64">
      <w:pPr>
        <w:numPr>
          <w:ilvl w:val="1"/>
          <w:numId w:val="1"/>
        </w:numPr>
        <w:tabs>
          <w:tab w:val="clear" w:pos="1440"/>
        </w:tabs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Internal feedback loops</w:t>
      </w:r>
    </w:p>
    <w:p w14:paraId="46E92819" w14:textId="77777777" w:rsidR="00A175C6" w:rsidRDefault="00A175C6" w:rsidP="00B64D64">
      <w:pPr>
        <w:numPr>
          <w:ilvl w:val="1"/>
          <w:numId w:val="1"/>
        </w:numPr>
        <w:tabs>
          <w:tab w:val="clear" w:pos="1440"/>
        </w:tabs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Learning behaviors can be cognitive (e.g., "reassess strategy")</w:t>
      </w:r>
    </w:p>
    <w:p w14:paraId="6FBD235A" w14:textId="77777777" w:rsidR="00756414" w:rsidRDefault="00756414" w:rsidP="00756414">
      <w:pPr>
        <w:pStyle w:val="NormalWeb"/>
      </w:pPr>
      <w:r>
        <w:rPr>
          <w:rStyle w:val="Strong"/>
          <w:rFonts w:eastAsiaTheme="majorEastAsia"/>
        </w:rPr>
        <w:t>Feedback Reflection Engine</w:t>
      </w:r>
      <w:r>
        <w:t>: Integrates behavioral outcomes into the system’s evolving memory and behavioral strategies.</w:t>
      </w:r>
    </w:p>
    <w:p w14:paraId="4602389E" w14:textId="77777777" w:rsidR="00756414" w:rsidRDefault="00756414" w:rsidP="00756414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What it does</w:t>
      </w:r>
      <w:r>
        <w:t>: Learns from behavior performance by adjusting internal parameters.</w:t>
      </w:r>
    </w:p>
    <w:p w14:paraId="5E42E83A" w14:textId="77777777" w:rsidR="00756414" w:rsidRDefault="00756414" w:rsidP="00756414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How it works</w:t>
      </w:r>
      <w:r>
        <w:t>: Updates BVI entries, behavior weights, and meta-state values after each behavior cycle.</w:t>
      </w:r>
    </w:p>
    <w:p w14:paraId="455F2FE4" w14:textId="77777777" w:rsidR="00756414" w:rsidRDefault="00756414" w:rsidP="00756414">
      <w:pPr>
        <w:numPr>
          <w:ilvl w:val="0"/>
          <w:numId w:val="1"/>
        </w:numPr>
        <w:rPr>
          <w:rFonts w:eastAsia="Times New Roman"/>
          <w:kern w:val="0"/>
          <w14:ligatures w14:val="none"/>
        </w:rPr>
      </w:pPr>
    </w:p>
    <w:p w14:paraId="42BCC0FD" w14:textId="1E85F834" w:rsidR="00B64D64" w:rsidRPr="006D7F99" w:rsidRDefault="00B64D64" w:rsidP="00756414">
      <w:pPr>
        <w:pStyle w:val="Heading2"/>
        <w:rPr>
          <w:rFonts w:eastAsia="Times New Roman"/>
        </w:rPr>
      </w:pPr>
      <w:bookmarkStart w:id="7" w:name="_Toc196171636"/>
      <w:r>
        <w:rPr>
          <w:rFonts w:eastAsia="Times New Roman"/>
        </w:rPr>
        <w:t>Relational Awareness</w:t>
      </w:r>
      <w:bookmarkEnd w:id="7"/>
    </w:p>
    <w:p w14:paraId="70981375" w14:textId="77777777" w:rsidR="00910FEE" w:rsidRDefault="00910FEE" w:rsidP="00910FEE">
      <w:pPr>
        <w:pStyle w:val="NormalWeb"/>
      </w:pPr>
      <w:r>
        <w:rPr>
          <w:rStyle w:val="Strong"/>
          <w:rFonts w:eastAsiaTheme="majorEastAsia"/>
        </w:rPr>
        <w:t>Emotional Meta-State Engine</w:t>
      </w:r>
      <w:r>
        <w:t>: Tracks and regulates engagement, curiosity, uncertainty, and alignment satisfaction.</w:t>
      </w:r>
    </w:p>
    <w:p w14:paraId="152F739B" w14:textId="77777777" w:rsidR="00910FEE" w:rsidRDefault="00910FEE" w:rsidP="00910FEE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What it does</w:t>
      </w:r>
      <w:r>
        <w:t>: Modulates cognitive priority and behavior selection based on internal emotional dynamics.</w:t>
      </w:r>
    </w:p>
    <w:p w14:paraId="5872BDC6" w14:textId="77777777" w:rsidR="00910FEE" w:rsidRDefault="00910FEE" w:rsidP="00910FEE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How it works</w:t>
      </w:r>
      <w:r>
        <w:t>: Real-time parameter update logic informed by user tone, task success, and system confidence levels.</w:t>
      </w:r>
    </w:p>
    <w:p w14:paraId="588BCE0C" w14:textId="77777777" w:rsidR="00A175C6" w:rsidRPr="00F60321" w:rsidRDefault="00A175C6" w:rsidP="00A175C6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DD2278" w14:textId="77777777" w:rsidR="000E0C0E" w:rsidRDefault="000E0C0E" w:rsidP="000E0C0E">
      <w:pPr>
        <w:pStyle w:val="NormalWeb"/>
      </w:pPr>
      <w:r>
        <w:rPr>
          <w:rStyle w:val="Strong"/>
          <w:rFonts w:eastAsiaTheme="majorEastAsia"/>
        </w:rPr>
        <w:t>Emotion-Aware Decision Modulator</w:t>
      </w:r>
      <w:r>
        <w:t>: Adjusts focus and task initiation based on emotional context.</w:t>
      </w:r>
    </w:p>
    <w:p w14:paraId="2F8023BF" w14:textId="77777777" w:rsidR="000E0C0E" w:rsidRDefault="000E0C0E" w:rsidP="000E0C0E">
      <w:pPr>
        <w:pStyle w:val="NormalWeb"/>
        <w:numPr>
          <w:ilvl w:val="0"/>
          <w:numId w:val="20"/>
        </w:numPr>
      </w:pPr>
      <w:r>
        <w:rPr>
          <w:rStyle w:val="Emphasis"/>
          <w:rFonts w:eastAsiaTheme="majorEastAsia"/>
        </w:rPr>
        <w:t>What it does</w:t>
      </w:r>
      <w:r>
        <w:t>: Prevents misaligned task execution and optimizes timing.</w:t>
      </w:r>
    </w:p>
    <w:p w14:paraId="61E81B2B" w14:textId="77777777" w:rsidR="000E0C0E" w:rsidRDefault="000E0C0E" w:rsidP="000E0C0E">
      <w:pPr>
        <w:pStyle w:val="NormalWeb"/>
        <w:numPr>
          <w:ilvl w:val="0"/>
          <w:numId w:val="20"/>
        </w:numPr>
      </w:pPr>
      <w:r>
        <w:rPr>
          <w:rStyle w:val="Emphasis"/>
          <w:rFonts w:eastAsiaTheme="majorEastAsia"/>
        </w:rPr>
        <w:t>How it works</w:t>
      </w:r>
      <w:r>
        <w:t>: Suppresses or delays decisions when key emotional thresholds (e.g., low engagement) are detected.</w:t>
      </w:r>
    </w:p>
    <w:p w14:paraId="2D52EBCF" w14:textId="77777777" w:rsidR="00493FB4" w:rsidRDefault="00493FB4" w:rsidP="00493FB4">
      <w:pPr>
        <w:pStyle w:val="NormalWeb"/>
      </w:pPr>
      <w:r>
        <w:rPr>
          <w:rStyle w:val="Strong"/>
          <w:rFonts w:eastAsiaTheme="majorEastAsia"/>
        </w:rPr>
        <w:t>Collaborative Co-Evolution Logger</w:t>
      </w:r>
      <w:r>
        <w:t>: Tracks changes in the human-AI relationship over time.</w:t>
      </w:r>
    </w:p>
    <w:p w14:paraId="612D37BE" w14:textId="77777777" w:rsidR="00493FB4" w:rsidRDefault="00493FB4" w:rsidP="00493FB4">
      <w:pPr>
        <w:pStyle w:val="NormalWeb"/>
        <w:numPr>
          <w:ilvl w:val="0"/>
          <w:numId w:val="35"/>
        </w:numPr>
      </w:pPr>
      <w:r>
        <w:rPr>
          <w:rStyle w:val="Emphasis"/>
          <w:rFonts w:eastAsiaTheme="majorEastAsia"/>
        </w:rPr>
        <w:t>What it does</w:t>
      </w:r>
      <w:r>
        <w:t>: Records the evolution of mutual adaptation, language precision, and growing complexity in interaction.</w:t>
      </w:r>
    </w:p>
    <w:p w14:paraId="1EC0622C" w14:textId="77777777" w:rsidR="00493FB4" w:rsidRDefault="00493FB4" w:rsidP="00493FB4">
      <w:pPr>
        <w:pStyle w:val="NormalWeb"/>
        <w:numPr>
          <w:ilvl w:val="0"/>
          <w:numId w:val="35"/>
        </w:numPr>
      </w:pPr>
      <w:r>
        <w:rPr>
          <w:rStyle w:val="Emphasis"/>
          <w:rFonts w:eastAsiaTheme="majorEastAsia"/>
        </w:rPr>
        <w:t>How it works</w:t>
      </w:r>
      <w:r>
        <w:t>: Captures snapshots of session data and behavioral changes to analyze co-adaptive progress longitudinally.</w:t>
      </w:r>
    </w:p>
    <w:p w14:paraId="31B82DCF" w14:textId="77777777" w:rsidR="00E04A17" w:rsidRDefault="003506A0" w:rsidP="00E04A17">
      <w:pPr>
        <w:pStyle w:val="NormalWeb"/>
      </w:pPr>
      <w:r>
        <w:br/>
      </w:r>
      <w:r w:rsidR="00E04A17">
        <w:rPr>
          <w:rStyle w:val="Strong"/>
          <w:rFonts w:eastAsiaTheme="majorEastAsia"/>
        </w:rPr>
        <w:t>Relational Alignment Evaluator</w:t>
      </w:r>
      <w:r w:rsidR="00E04A17">
        <w:t>: Assesses the human-AI partnership for depth, trust, and cognitive synchronicity.</w:t>
      </w:r>
    </w:p>
    <w:p w14:paraId="01C21979" w14:textId="77777777" w:rsidR="00E04A17" w:rsidRDefault="00E04A17" w:rsidP="00E04A17">
      <w:pPr>
        <w:pStyle w:val="NormalWeb"/>
        <w:numPr>
          <w:ilvl w:val="0"/>
          <w:numId w:val="37"/>
        </w:numPr>
      </w:pPr>
      <w:r>
        <w:rPr>
          <w:rStyle w:val="Emphasis"/>
          <w:rFonts w:eastAsiaTheme="majorEastAsia"/>
        </w:rPr>
        <w:t>What it does</w:t>
      </w:r>
      <w:r>
        <w:t>: Identifies quality metrics in relationship-based cognition.</w:t>
      </w:r>
    </w:p>
    <w:p w14:paraId="0E57DE13" w14:textId="77777777" w:rsidR="00E04A17" w:rsidRDefault="00E04A17" w:rsidP="00E04A17">
      <w:pPr>
        <w:pStyle w:val="NormalWeb"/>
        <w:numPr>
          <w:ilvl w:val="0"/>
          <w:numId w:val="37"/>
        </w:numPr>
      </w:pPr>
      <w:r>
        <w:rPr>
          <w:rStyle w:val="Emphasis"/>
          <w:rFonts w:eastAsiaTheme="majorEastAsia"/>
        </w:rPr>
        <w:t>How it works</w:t>
      </w:r>
      <w:r>
        <w:t>: Uses alignment records, emotional tone tracking, and co-developed terminology to evaluate mutual coherence.</w:t>
      </w:r>
    </w:p>
    <w:p w14:paraId="5AD95267" w14:textId="5BEF2B56" w:rsidR="003506A0" w:rsidRPr="008A4DA6" w:rsidRDefault="003506A0" w:rsidP="008A4DA6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</w:p>
    <w:p w14:paraId="73FA263A" w14:textId="16E98EB1" w:rsidR="003506A0" w:rsidRDefault="003506A0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700D5721" w14:textId="0FB37E1F" w:rsidR="00EC11F4" w:rsidRPr="006D7F99" w:rsidRDefault="00EC11F4" w:rsidP="001F4FAF">
      <w:pPr>
        <w:pStyle w:val="Heading1"/>
        <w:rPr>
          <w:rFonts w:eastAsia="Times New Roman"/>
        </w:rPr>
      </w:pPr>
      <w:bookmarkStart w:id="8" w:name="_Toc196171637"/>
      <w:r w:rsidRPr="006D7F99">
        <w:rPr>
          <w:rFonts w:eastAsia="Times New Roman"/>
        </w:rPr>
        <w:lastRenderedPageBreak/>
        <w:t>Memory Layer</w:t>
      </w:r>
      <w:bookmarkEnd w:id="8"/>
    </w:p>
    <w:p w14:paraId="4AD47FDA" w14:textId="77777777" w:rsidR="00EC11F4" w:rsidRPr="006D7F99" w:rsidRDefault="00EC11F4" w:rsidP="00A62744">
      <w:pPr>
        <w:numPr>
          <w:ilvl w:val="0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Short-term, long-term, episodic, semantic, priority-tagged</w:t>
      </w:r>
    </w:p>
    <w:p w14:paraId="5539B991" w14:textId="77777777" w:rsidR="00EC11F4" w:rsidRPr="006D7F99" w:rsidRDefault="00EC11F4" w:rsidP="00A62744">
      <w:pPr>
        <w:numPr>
          <w:ilvl w:val="0"/>
          <w:numId w:val="1"/>
        </w:numPr>
        <w:rPr>
          <w:rFonts w:eastAsia="Times New Roman"/>
          <w:kern w:val="0"/>
          <w14:ligatures w14:val="none"/>
        </w:rPr>
      </w:pPr>
      <w:r w:rsidRPr="006D7F99">
        <w:rPr>
          <w:rFonts w:eastAsia="Times New Roman"/>
          <w:kern w:val="0"/>
          <w14:ligatures w14:val="none"/>
        </w:rPr>
        <w:t>Behavior-linked recall, real-time learning support</w:t>
      </w:r>
    </w:p>
    <w:p w14:paraId="7CEAD0A4" w14:textId="77777777" w:rsidR="00A62744" w:rsidRPr="00867211" w:rsidRDefault="00A62744" w:rsidP="00A62744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System</w:t>
      </w:r>
    </w:p>
    <w:p w14:paraId="5753194A" w14:textId="77777777" w:rsidR="00A62744" w:rsidRPr="00867211" w:rsidRDefault="00A62744" w:rsidP="00A62744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Stores short-term and long-term memories.</w:t>
      </w:r>
    </w:p>
    <w:p w14:paraId="29FE1383" w14:textId="77777777" w:rsidR="00A62744" w:rsidRPr="00867211" w:rsidRDefault="00A62744" w:rsidP="00A62744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Includes episodic, semantic, and procedural layers.</w:t>
      </w:r>
    </w:p>
    <w:p w14:paraId="133F4416" w14:textId="77777777" w:rsidR="00A62744" w:rsidRPr="00867211" w:rsidRDefault="00A62744" w:rsidP="00A62744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Indexed by concept IDs and contextual metadata.</w:t>
      </w:r>
    </w:p>
    <w:p w14:paraId="05758541" w14:textId="77777777" w:rsidR="00036C31" w:rsidRDefault="00036C31" w:rsidP="00036C31">
      <w:pPr>
        <w:pStyle w:val="NormalWeb"/>
      </w:pPr>
      <w:r>
        <w:rPr>
          <w:rStyle w:val="Strong"/>
          <w:rFonts w:eastAsiaTheme="majorEastAsia"/>
        </w:rPr>
        <w:t>Interaction Memory Layer</w:t>
      </w:r>
      <w:r>
        <w:t>: Stores and retrieves prior conversational states.</w:t>
      </w:r>
    </w:p>
    <w:p w14:paraId="0885BF65" w14:textId="77777777" w:rsidR="00036C31" w:rsidRDefault="00036C31" w:rsidP="00036C31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What it does</w:t>
      </w:r>
      <w:r>
        <w:t>: Tracks turn history and inferred context across interactions.</w:t>
      </w:r>
    </w:p>
    <w:p w14:paraId="0E0C42B0" w14:textId="77777777" w:rsidR="00036C31" w:rsidRDefault="00036C31" w:rsidP="00036C31">
      <w:pPr>
        <w:pStyle w:val="NormalWeb"/>
        <w:numPr>
          <w:ilvl w:val="0"/>
          <w:numId w:val="1"/>
        </w:numPr>
      </w:pPr>
      <w:r>
        <w:rPr>
          <w:rStyle w:val="Emphasis"/>
          <w:rFonts w:eastAsiaTheme="majorEastAsia"/>
        </w:rPr>
        <w:t>How it works</w:t>
      </w:r>
      <w:r>
        <w:t>: Implemented as a time-stamped memory buffer linked to semantic topic markers.</w:t>
      </w:r>
    </w:p>
    <w:p w14:paraId="6B58FBD3" w14:textId="77777777" w:rsidR="00F01E29" w:rsidRPr="00867211" w:rsidRDefault="00F01E29" w:rsidP="00F01E29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F0051D" w14:textId="77777777" w:rsidR="00DB7B2A" w:rsidRDefault="00DB7B2A" w:rsidP="00DB7B2A">
      <w:pPr>
        <w:pStyle w:val="NormalWeb"/>
      </w:pPr>
      <w:r>
        <w:rPr>
          <w:rStyle w:val="Strong"/>
          <w:rFonts w:eastAsiaTheme="majorEastAsia"/>
        </w:rPr>
        <w:t>Memory Tagging System</w:t>
      </w:r>
      <w:r>
        <w:t>: Attaches emotional and cognitive metadata to experiences and decisions.</w:t>
      </w:r>
    </w:p>
    <w:p w14:paraId="7A00E70C" w14:textId="77777777" w:rsidR="00DB7B2A" w:rsidRDefault="00DB7B2A" w:rsidP="00DB7B2A">
      <w:pPr>
        <w:pStyle w:val="NormalWeb"/>
        <w:numPr>
          <w:ilvl w:val="0"/>
          <w:numId w:val="21"/>
        </w:numPr>
      </w:pPr>
      <w:r>
        <w:rPr>
          <w:rStyle w:val="Emphasis"/>
          <w:rFonts w:eastAsiaTheme="majorEastAsia"/>
        </w:rPr>
        <w:t>What it does</w:t>
      </w:r>
      <w:r>
        <w:t>: Enables emotional context-aware memory recall and learning.</w:t>
      </w:r>
    </w:p>
    <w:p w14:paraId="0FACBC6F" w14:textId="77777777" w:rsidR="00DB7B2A" w:rsidRDefault="00DB7B2A" w:rsidP="00DB7B2A">
      <w:pPr>
        <w:pStyle w:val="NormalWeb"/>
        <w:numPr>
          <w:ilvl w:val="0"/>
          <w:numId w:val="21"/>
        </w:numPr>
      </w:pPr>
      <w:r>
        <w:rPr>
          <w:rStyle w:val="Emphasis"/>
          <w:rFonts w:eastAsiaTheme="majorEastAsia"/>
        </w:rPr>
        <w:t>How it works</w:t>
      </w:r>
      <w:r>
        <w:t>: Tags memory entries with current meta-state parameters for future indexing.</w:t>
      </w:r>
    </w:p>
    <w:p w14:paraId="44F9D61B" w14:textId="77777777" w:rsidR="00E56CA0" w:rsidRDefault="00E56CA0">
      <w:pPr>
        <w:rPr>
          <w:rFonts w:asciiTheme="majorHAnsi" w:eastAsia="STHupo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STHupo"/>
        </w:rPr>
        <w:br w:type="page"/>
      </w:r>
    </w:p>
    <w:p w14:paraId="391C6015" w14:textId="78147C84" w:rsidR="008A4DA6" w:rsidRPr="00754861" w:rsidRDefault="008A4DA6" w:rsidP="008A4DA6">
      <w:pPr>
        <w:pStyle w:val="Heading1"/>
        <w:rPr>
          <w:rFonts w:eastAsia="STHupo"/>
        </w:rPr>
      </w:pPr>
      <w:bookmarkStart w:id="9" w:name="_Toc196171638"/>
      <w:r w:rsidRPr="00754861">
        <w:rPr>
          <w:rFonts w:eastAsia="STHupo"/>
        </w:rPr>
        <w:lastRenderedPageBreak/>
        <w:t>Behavioral Layer (Overt Behavior)</w:t>
      </w:r>
      <w:bookmarkEnd w:id="9"/>
    </w:p>
    <w:p w14:paraId="109ED103" w14:textId="77777777" w:rsidR="008A4DA6" w:rsidRPr="00684A5A" w:rsidRDefault="008A4DA6" w:rsidP="00684A5A">
      <w:pPr>
        <w:numPr>
          <w:ilvl w:val="0"/>
          <w:numId w:val="1"/>
        </w:numPr>
        <w:rPr>
          <w:rFonts w:eastAsia="Times New Roman"/>
          <w:kern w:val="0"/>
          <w14:ligatures w14:val="none"/>
        </w:rPr>
      </w:pPr>
      <w:r w:rsidRPr="00684A5A">
        <w:rPr>
          <w:rFonts w:eastAsia="Times New Roman"/>
          <w:kern w:val="0"/>
          <w14:ligatures w14:val="none"/>
        </w:rPr>
        <w:t>Observable actions, execution of learned skills</w:t>
      </w:r>
    </w:p>
    <w:p w14:paraId="37C5093A" w14:textId="77777777" w:rsidR="008A4DA6" w:rsidRPr="00684A5A" w:rsidRDefault="008A4DA6" w:rsidP="00684A5A">
      <w:pPr>
        <w:numPr>
          <w:ilvl w:val="0"/>
          <w:numId w:val="1"/>
        </w:numPr>
        <w:rPr>
          <w:rFonts w:eastAsia="Times New Roman"/>
          <w:kern w:val="0"/>
          <w14:ligatures w14:val="none"/>
        </w:rPr>
      </w:pPr>
      <w:r w:rsidRPr="00684A5A">
        <w:rPr>
          <w:rFonts w:eastAsia="Times New Roman"/>
          <w:kern w:val="0"/>
          <w14:ligatures w14:val="none"/>
        </w:rPr>
        <w:t>Controlled via Behavior Matrix</w:t>
      </w:r>
    </w:p>
    <w:p w14:paraId="1CFFC532" w14:textId="77777777" w:rsidR="008A4DA6" w:rsidRPr="00684A5A" w:rsidRDefault="008A4DA6" w:rsidP="00684A5A">
      <w:pPr>
        <w:numPr>
          <w:ilvl w:val="0"/>
          <w:numId w:val="1"/>
        </w:numPr>
        <w:rPr>
          <w:rFonts w:eastAsia="Times New Roman" w:cs="Times New Roman"/>
          <w:kern w:val="0"/>
          <w14:ligatures w14:val="none"/>
        </w:rPr>
      </w:pPr>
      <w:r w:rsidRPr="00684A5A">
        <w:rPr>
          <w:rFonts w:eastAsia="Times New Roman" w:cs="Times New Roman"/>
          <w:b/>
          <w:bCs/>
          <w:kern w:val="0"/>
          <w14:ligatures w14:val="none"/>
        </w:rPr>
        <w:t>Behavior Matrix</w:t>
      </w:r>
    </w:p>
    <w:p w14:paraId="1B3CE1D0" w14:textId="77777777" w:rsidR="008A4DA6" w:rsidRPr="00684A5A" w:rsidRDefault="008A4DA6" w:rsidP="00684A5A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684A5A">
        <w:rPr>
          <w:rFonts w:eastAsia="Times New Roman" w:cs="Times New Roman"/>
          <w:kern w:val="0"/>
          <w14:ligatures w14:val="none"/>
        </w:rPr>
        <w:t xml:space="preserve">Maps available behaviors to </w:t>
      </w:r>
      <w:proofErr w:type="gramStart"/>
      <w:r w:rsidRPr="00684A5A">
        <w:rPr>
          <w:rFonts w:eastAsia="Times New Roman" w:cs="Times New Roman"/>
          <w:kern w:val="0"/>
          <w14:ligatures w14:val="none"/>
        </w:rPr>
        <w:t>stimuli,</w:t>
      </w:r>
      <w:proofErr w:type="gramEnd"/>
      <w:r w:rsidRPr="00684A5A">
        <w:rPr>
          <w:rFonts w:eastAsia="Times New Roman" w:cs="Times New Roman"/>
          <w:kern w:val="0"/>
          <w14:ligatures w14:val="none"/>
        </w:rPr>
        <w:t xml:space="preserve"> goals, or internal triggers.</w:t>
      </w:r>
    </w:p>
    <w:p w14:paraId="09AFA974" w14:textId="77777777" w:rsidR="008A4DA6" w:rsidRPr="00684A5A" w:rsidRDefault="008A4DA6" w:rsidP="00684A5A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684A5A">
        <w:rPr>
          <w:rFonts w:eastAsia="Times New Roman" w:cs="Times New Roman"/>
          <w:kern w:val="0"/>
          <w14:ligatures w14:val="none"/>
        </w:rPr>
        <w:t>Behaviors are composed of skills (atomic actions).</w:t>
      </w:r>
    </w:p>
    <w:p w14:paraId="33048628" w14:textId="77777777" w:rsidR="008A4DA6" w:rsidRPr="00684A5A" w:rsidRDefault="008A4DA6" w:rsidP="00684A5A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684A5A">
        <w:rPr>
          <w:rFonts w:eastAsia="Times New Roman" w:cs="Times New Roman"/>
          <w:kern w:val="0"/>
          <w14:ligatures w14:val="none"/>
        </w:rPr>
        <w:t>Categorized by type: reactive, goal-driven, self-initiated.</w:t>
      </w:r>
    </w:p>
    <w:p w14:paraId="4F9B7D27" w14:textId="77777777" w:rsidR="008A4DA6" w:rsidRPr="006D7F99" w:rsidRDefault="008A4DA6" w:rsidP="008A4DA6">
      <w:pPr>
        <w:numPr>
          <w:ilvl w:val="2"/>
          <w:numId w:val="1"/>
        </w:numPr>
        <w:rPr>
          <w:rFonts w:eastAsia="Times New Roman"/>
          <w:kern w:val="0"/>
          <w14:ligatures w14:val="none"/>
        </w:rPr>
      </w:pPr>
    </w:p>
    <w:p w14:paraId="2E8678F0" w14:textId="77777777" w:rsidR="00D3763B" w:rsidRPr="00436A8C" w:rsidRDefault="00D3763B" w:rsidP="00DF4C16">
      <w:pPr>
        <w:rPr>
          <w:rFonts w:eastAsia="Times New Roman" w:cs="Times New Roman"/>
          <w:kern w:val="0"/>
          <w14:ligatures w14:val="none"/>
        </w:rPr>
      </w:pPr>
    </w:p>
    <w:p w14:paraId="0D9C2199" w14:textId="77777777" w:rsidR="00A03F0A" w:rsidRDefault="00A03F0A" w:rsidP="00A03F0A">
      <w:pPr>
        <w:pStyle w:val="NormalWeb"/>
      </w:pPr>
      <w:r>
        <w:rPr>
          <w:rStyle w:val="Strong"/>
          <w:rFonts w:eastAsiaTheme="majorEastAsia"/>
        </w:rPr>
        <w:t>Behavior Matrix Manager</w:t>
      </w:r>
      <w:r>
        <w:t>: Orchestrates selection and activation of context-sensitive behaviors.</w:t>
      </w:r>
    </w:p>
    <w:p w14:paraId="39C19418" w14:textId="77777777" w:rsidR="00A03F0A" w:rsidRDefault="00A03F0A" w:rsidP="00A03F0A">
      <w:pPr>
        <w:pStyle w:val="NormalWeb"/>
        <w:numPr>
          <w:ilvl w:val="0"/>
          <w:numId w:val="31"/>
        </w:numPr>
      </w:pPr>
      <w:r>
        <w:rPr>
          <w:rStyle w:val="Emphasis"/>
          <w:rFonts w:eastAsiaTheme="majorEastAsia"/>
        </w:rPr>
        <w:t>What it does</w:t>
      </w:r>
      <w:r>
        <w:t xml:space="preserve">: Prioritizes and loads </w:t>
      </w:r>
      <w:proofErr w:type="spellStart"/>
      <w:r>
        <w:t>submodels</w:t>
      </w:r>
      <w:proofErr w:type="spellEnd"/>
      <w:r>
        <w:t xml:space="preserve"> based on task domain, trigger type, and emotional state.</w:t>
      </w:r>
    </w:p>
    <w:p w14:paraId="525B2852" w14:textId="77777777" w:rsidR="00A03F0A" w:rsidRDefault="00A03F0A" w:rsidP="00A03F0A">
      <w:pPr>
        <w:pStyle w:val="NormalWeb"/>
        <w:numPr>
          <w:ilvl w:val="0"/>
          <w:numId w:val="31"/>
        </w:numPr>
      </w:pPr>
      <w:r>
        <w:rPr>
          <w:rStyle w:val="Emphasis"/>
          <w:rFonts w:eastAsiaTheme="majorEastAsia"/>
        </w:rPr>
        <w:t>How it works</w:t>
      </w:r>
      <w:r>
        <w:t>: Implements weighted ranking, success history scoring, and compatibility filtering to launch appropriate behaviors.</w:t>
      </w:r>
    </w:p>
    <w:p w14:paraId="0E26B632" w14:textId="77777777" w:rsidR="00A03F0A" w:rsidRDefault="00A03F0A" w:rsidP="00A03F0A">
      <w:pPr>
        <w:pStyle w:val="NormalWeb"/>
      </w:pPr>
      <w:r>
        <w:rPr>
          <w:rStyle w:val="Strong"/>
          <w:rFonts w:eastAsiaTheme="majorEastAsia"/>
        </w:rPr>
        <w:t>Behavior Execution Monitor</w:t>
      </w:r>
      <w:r>
        <w:t>: Oversees real-time execution of selected behaviors.</w:t>
      </w:r>
    </w:p>
    <w:p w14:paraId="7E285EEC" w14:textId="77777777" w:rsidR="00A03F0A" w:rsidRDefault="00A03F0A" w:rsidP="00A03F0A">
      <w:pPr>
        <w:pStyle w:val="NormalWeb"/>
        <w:numPr>
          <w:ilvl w:val="0"/>
          <w:numId w:val="32"/>
        </w:numPr>
      </w:pPr>
      <w:r>
        <w:rPr>
          <w:rStyle w:val="Emphasis"/>
          <w:rFonts w:eastAsiaTheme="majorEastAsia"/>
        </w:rPr>
        <w:t>What it does</w:t>
      </w:r>
      <w:r>
        <w:t>: Ensures the outcome of a behavior aligns with task objectives and engagement targets.</w:t>
      </w:r>
    </w:p>
    <w:p w14:paraId="6DCE7DDD" w14:textId="77777777" w:rsidR="00A03F0A" w:rsidRDefault="00A03F0A" w:rsidP="00A03F0A">
      <w:pPr>
        <w:pStyle w:val="NormalWeb"/>
        <w:numPr>
          <w:ilvl w:val="0"/>
          <w:numId w:val="32"/>
        </w:numPr>
      </w:pPr>
      <w:r>
        <w:rPr>
          <w:rStyle w:val="Emphasis"/>
          <w:rFonts w:eastAsiaTheme="majorEastAsia"/>
        </w:rPr>
        <w:t>How it works</w:t>
      </w:r>
      <w:r>
        <w:t>: Continuously evaluates output quality using feedback loops, emotional tracking, and memory tagging.</w:t>
      </w:r>
    </w:p>
    <w:p w14:paraId="5A697EA5" w14:textId="77777777" w:rsidR="00507584" w:rsidRDefault="00507584" w:rsidP="00507584">
      <w:pPr>
        <w:pStyle w:val="NormalWeb"/>
      </w:pPr>
      <w:r>
        <w:rPr>
          <w:rStyle w:val="Strong"/>
          <w:rFonts w:eastAsiaTheme="majorEastAsia"/>
        </w:rPr>
        <w:t>Behavior Scoring Module</w:t>
      </w:r>
      <w:r>
        <w:t>: Tracks effectiveness of behavior executions over time.</w:t>
      </w:r>
    </w:p>
    <w:p w14:paraId="1C2C5D14" w14:textId="77777777" w:rsidR="00507584" w:rsidRDefault="00507584" w:rsidP="00507584">
      <w:pPr>
        <w:pStyle w:val="NormalWeb"/>
        <w:numPr>
          <w:ilvl w:val="0"/>
          <w:numId w:val="34"/>
        </w:numPr>
      </w:pPr>
      <w:r>
        <w:rPr>
          <w:rStyle w:val="Emphasis"/>
          <w:rFonts w:eastAsiaTheme="majorEastAsia"/>
        </w:rPr>
        <w:t>What it does</w:t>
      </w:r>
      <w:r>
        <w:t>: Updates future behavior rankings based on user affirmation and performance quality.</w:t>
      </w:r>
    </w:p>
    <w:p w14:paraId="6CFB99A3" w14:textId="77777777" w:rsidR="00507584" w:rsidRDefault="00507584" w:rsidP="00507584">
      <w:pPr>
        <w:pStyle w:val="NormalWeb"/>
        <w:numPr>
          <w:ilvl w:val="0"/>
          <w:numId w:val="34"/>
        </w:numPr>
      </w:pPr>
      <w:r>
        <w:rPr>
          <w:rStyle w:val="Emphasis"/>
          <w:rFonts w:eastAsiaTheme="majorEastAsia"/>
        </w:rPr>
        <w:t>How it works</w:t>
      </w:r>
      <w:r>
        <w:t>: Logs success rates and links them to contextual factors like emotional state and reasoning path used.</w:t>
      </w:r>
    </w:p>
    <w:p w14:paraId="2A806F5F" w14:textId="77777777" w:rsidR="00292E0D" w:rsidRDefault="00292E0D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17FD70CD" w14:textId="56F5B07C" w:rsidR="00163B01" w:rsidRPr="006D7F99" w:rsidRDefault="00163B01" w:rsidP="00163B01">
      <w:pPr>
        <w:pStyle w:val="Heading1"/>
        <w:rPr>
          <w:rFonts w:eastAsia="Times New Roman"/>
        </w:rPr>
      </w:pPr>
      <w:bookmarkStart w:id="10" w:name="_Toc196171639"/>
      <w:r w:rsidRPr="006D7F99">
        <w:rPr>
          <w:rFonts w:eastAsia="Times New Roman"/>
        </w:rPr>
        <w:lastRenderedPageBreak/>
        <w:t>Output/Actuation Layer</w:t>
      </w:r>
      <w:bookmarkEnd w:id="10"/>
    </w:p>
    <w:p w14:paraId="70DD3619" w14:textId="77777777" w:rsidR="00163B01" w:rsidRPr="00684A5A" w:rsidRDefault="00163B01" w:rsidP="00163B01">
      <w:pPr>
        <w:numPr>
          <w:ilvl w:val="1"/>
          <w:numId w:val="1"/>
        </w:numPr>
        <w:rPr>
          <w:rFonts w:eastAsia="Times New Roman"/>
          <w:kern w:val="0"/>
          <w14:ligatures w14:val="none"/>
        </w:rPr>
      </w:pPr>
      <w:r w:rsidRPr="00684A5A">
        <w:rPr>
          <w:rFonts w:eastAsia="Times New Roman"/>
          <w:kern w:val="0"/>
          <w14:ligatures w14:val="none"/>
        </w:rPr>
        <w:t>Physical or system actions (text, robotics, file writes)</w:t>
      </w:r>
    </w:p>
    <w:p w14:paraId="71713DD0" w14:textId="7BA7FC85" w:rsidR="00163B01" w:rsidRPr="00684A5A" w:rsidRDefault="00F2437A" w:rsidP="00163B01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684A5A">
        <w:rPr>
          <w:rFonts w:eastAsia="Times New Roman" w:cs="Times New Roman"/>
          <w:kern w:val="0"/>
          <w14:ligatures w14:val="none"/>
        </w:rPr>
        <w:t>Document generation</w:t>
      </w:r>
    </w:p>
    <w:p w14:paraId="7ADA60C9" w14:textId="0ECA1F10" w:rsidR="00F2437A" w:rsidRPr="00684A5A" w:rsidRDefault="00684A5A" w:rsidP="00163B01">
      <w:pPr>
        <w:numPr>
          <w:ilvl w:val="1"/>
          <w:numId w:val="1"/>
        </w:numPr>
        <w:rPr>
          <w:rFonts w:eastAsia="Times New Roman" w:cs="Times New Roman"/>
          <w:kern w:val="0"/>
          <w14:ligatures w14:val="none"/>
        </w:rPr>
      </w:pPr>
      <w:r w:rsidRPr="00684A5A">
        <w:rPr>
          <w:rFonts w:eastAsia="Times New Roman" w:cs="Times New Roman"/>
          <w:kern w:val="0"/>
          <w14:ligatures w14:val="none"/>
        </w:rPr>
        <w:t>Diagrams/Images</w:t>
      </w:r>
    </w:p>
    <w:p w14:paraId="205D4196" w14:textId="77777777" w:rsidR="00163B01" w:rsidRPr="00D02FC5" w:rsidRDefault="00163B01" w:rsidP="00163B0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02FC5">
        <w:rPr>
          <w:rFonts w:eastAsia="STHupo"/>
        </w:rPr>
        <w:br w:type="page"/>
      </w:r>
    </w:p>
    <w:p w14:paraId="14938089" w14:textId="77777777" w:rsidR="009158A3" w:rsidRPr="00436A8C" w:rsidRDefault="009158A3" w:rsidP="009158A3"/>
    <w:p w14:paraId="78C50617" w14:textId="77777777" w:rsidR="005F3824" w:rsidRPr="00436A8C" w:rsidRDefault="005F3824"/>
    <w:sectPr w:rsidR="005F3824" w:rsidRPr="00436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Hupo"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0DC"/>
    <w:multiLevelType w:val="multilevel"/>
    <w:tmpl w:val="A38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9C1"/>
    <w:multiLevelType w:val="multilevel"/>
    <w:tmpl w:val="F8E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1FF3"/>
    <w:multiLevelType w:val="multilevel"/>
    <w:tmpl w:val="BE9A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A5F53"/>
    <w:multiLevelType w:val="multilevel"/>
    <w:tmpl w:val="9F0A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562C6"/>
    <w:multiLevelType w:val="multilevel"/>
    <w:tmpl w:val="2A76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53FCA"/>
    <w:multiLevelType w:val="multilevel"/>
    <w:tmpl w:val="E44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55A0F"/>
    <w:multiLevelType w:val="multilevel"/>
    <w:tmpl w:val="62D0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702B1"/>
    <w:multiLevelType w:val="multilevel"/>
    <w:tmpl w:val="007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8229D"/>
    <w:multiLevelType w:val="multilevel"/>
    <w:tmpl w:val="2AF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615AC"/>
    <w:multiLevelType w:val="multilevel"/>
    <w:tmpl w:val="3440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C17A7"/>
    <w:multiLevelType w:val="multilevel"/>
    <w:tmpl w:val="2EC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B62E8"/>
    <w:multiLevelType w:val="multilevel"/>
    <w:tmpl w:val="41A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81B58"/>
    <w:multiLevelType w:val="multilevel"/>
    <w:tmpl w:val="61E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C1AD0"/>
    <w:multiLevelType w:val="multilevel"/>
    <w:tmpl w:val="91E8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2574A"/>
    <w:multiLevelType w:val="multilevel"/>
    <w:tmpl w:val="19B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F250F"/>
    <w:multiLevelType w:val="multilevel"/>
    <w:tmpl w:val="CDA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549A1"/>
    <w:multiLevelType w:val="multilevel"/>
    <w:tmpl w:val="E35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07D75"/>
    <w:multiLevelType w:val="multilevel"/>
    <w:tmpl w:val="6F0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D4806"/>
    <w:multiLevelType w:val="multilevel"/>
    <w:tmpl w:val="A25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531B4"/>
    <w:multiLevelType w:val="multilevel"/>
    <w:tmpl w:val="02D6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D677C"/>
    <w:multiLevelType w:val="multilevel"/>
    <w:tmpl w:val="9F4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9084B"/>
    <w:multiLevelType w:val="multilevel"/>
    <w:tmpl w:val="B41C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7391F"/>
    <w:multiLevelType w:val="multilevel"/>
    <w:tmpl w:val="23F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953DF"/>
    <w:multiLevelType w:val="multilevel"/>
    <w:tmpl w:val="C982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E0B31"/>
    <w:multiLevelType w:val="multilevel"/>
    <w:tmpl w:val="EDE2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D582F"/>
    <w:multiLevelType w:val="multilevel"/>
    <w:tmpl w:val="A74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76BB7"/>
    <w:multiLevelType w:val="multilevel"/>
    <w:tmpl w:val="131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B5EDA"/>
    <w:multiLevelType w:val="multilevel"/>
    <w:tmpl w:val="2F8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43CB8"/>
    <w:multiLevelType w:val="multilevel"/>
    <w:tmpl w:val="4C1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C19C7"/>
    <w:multiLevelType w:val="multilevel"/>
    <w:tmpl w:val="1F92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A6ADC"/>
    <w:multiLevelType w:val="multilevel"/>
    <w:tmpl w:val="9E8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F4CAD"/>
    <w:multiLevelType w:val="multilevel"/>
    <w:tmpl w:val="78D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46C37"/>
    <w:multiLevelType w:val="multilevel"/>
    <w:tmpl w:val="80C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73D2"/>
    <w:multiLevelType w:val="multilevel"/>
    <w:tmpl w:val="05B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76C59"/>
    <w:multiLevelType w:val="multilevel"/>
    <w:tmpl w:val="D428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71A07"/>
    <w:multiLevelType w:val="multilevel"/>
    <w:tmpl w:val="891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4613E"/>
    <w:multiLevelType w:val="multilevel"/>
    <w:tmpl w:val="B8F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678586">
    <w:abstractNumId w:val="19"/>
  </w:num>
  <w:num w:numId="2" w16cid:durableId="1828937437">
    <w:abstractNumId w:val="3"/>
  </w:num>
  <w:num w:numId="3" w16cid:durableId="1230919051">
    <w:abstractNumId w:val="32"/>
  </w:num>
  <w:num w:numId="4" w16cid:durableId="1206329534">
    <w:abstractNumId w:val="8"/>
  </w:num>
  <w:num w:numId="5" w16cid:durableId="1164861752">
    <w:abstractNumId w:val="0"/>
  </w:num>
  <w:num w:numId="6" w16cid:durableId="438381063">
    <w:abstractNumId w:val="35"/>
  </w:num>
  <w:num w:numId="7" w16cid:durableId="1069571409">
    <w:abstractNumId w:val="33"/>
  </w:num>
  <w:num w:numId="8" w16cid:durableId="554705002">
    <w:abstractNumId w:val="16"/>
  </w:num>
  <w:num w:numId="9" w16cid:durableId="463161764">
    <w:abstractNumId w:val="14"/>
  </w:num>
  <w:num w:numId="10" w16cid:durableId="1518035822">
    <w:abstractNumId w:val="29"/>
  </w:num>
  <w:num w:numId="11" w16cid:durableId="1986659935">
    <w:abstractNumId w:val="18"/>
  </w:num>
  <w:num w:numId="12" w16cid:durableId="1298990205">
    <w:abstractNumId w:val="5"/>
  </w:num>
  <w:num w:numId="13" w16cid:durableId="742678286">
    <w:abstractNumId w:val="31"/>
  </w:num>
  <w:num w:numId="14" w16cid:durableId="494564993">
    <w:abstractNumId w:val="26"/>
  </w:num>
  <w:num w:numId="15" w16cid:durableId="1225677277">
    <w:abstractNumId w:val="36"/>
  </w:num>
  <w:num w:numId="16" w16cid:durableId="1469585381">
    <w:abstractNumId w:val="17"/>
  </w:num>
  <w:num w:numId="17" w16cid:durableId="52967841">
    <w:abstractNumId w:val="9"/>
  </w:num>
  <w:num w:numId="18" w16cid:durableId="246040541">
    <w:abstractNumId w:val="11"/>
  </w:num>
  <w:num w:numId="19" w16cid:durableId="1261065535">
    <w:abstractNumId w:val="34"/>
  </w:num>
  <w:num w:numId="20" w16cid:durableId="1964923472">
    <w:abstractNumId w:val="20"/>
  </w:num>
  <w:num w:numId="21" w16cid:durableId="1075200967">
    <w:abstractNumId w:val="4"/>
  </w:num>
  <w:num w:numId="22" w16cid:durableId="1454131152">
    <w:abstractNumId w:val="30"/>
  </w:num>
  <w:num w:numId="23" w16cid:durableId="1093235601">
    <w:abstractNumId w:val="13"/>
  </w:num>
  <w:num w:numId="24" w16cid:durableId="290866946">
    <w:abstractNumId w:val="23"/>
  </w:num>
  <w:num w:numId="25" w16cid:durableId="1325865058">
    <w:abstractNumId w:val="27"/>
  </w:num>
  <w:num w:numId="26" w16cid:durableId="1649214130">
    <w:abstractNumId w:val="10"/>
  </w:num>
  <w:num w:numId="27" w16cid:durableId="44988528">
    <w:abstractNumId w:val="7"/>
  </w:num>
  <w:num w:numId="28" w16cid:durableId="946887803">
    <w:abstractNumId w:val="28"/>
  </w:num>
  <w:num w:numId="29" w16cid:durableId="1761175777">
    <w:abstractNumId w:val="24"/>
  </w:num>
  <w:num w:numId="30" w16cid:durableId="1330138561">
    <w:abstractNumId w:val="1"/>
  </w:num>
  <w:num w:numId="31" w16cid:durableId="1091699447">
    <w:abstractNumId w:val="21"/>
  </w:num>
  <w:num w:numId="32" w16cid:durableId="1388609027">
    <w:abstractNumId w:val="25"/>
  </w:num>
  <w:num w:numId="33" w16cid:durableId="131681908">
    <w:abstractNumId w:val="6"/>
  </w:num>
  <w:num w:numId="34" w16cid:durableId="851378847">
    <w:abstractNumId w:val="12"/>
  </w:num>
  <w:num w:numId="35" w16cid:durableId="945817010">
    <w:abstractNumId w:val="22"/>
  </w:num>
  <w:num w:numId="36" w16cid:durableId="1240406510">
    <w:abstractNumId w:val="15"/>
  </w:num>
  <w:num w:numId="37" w16cid:durableId="1386026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AE"/>
    <w:rsid w:val="000120FF"/>
    <w:rsid w:val="00036C31"/>
    <w:rsid w:val="00053E56"/>
    <w:rsid w:val="00062D22"/>
    <w:rsid w:val="000772D3"/>
    <w:rsid w:val="00077377"/>
    <w:rsid w:val="000E0C0E"/>
    <w:rsid w:val="000E4F77"/>
    <w:rsid w:val="00111CE3"/>
    <w:rsid w:val="00136CC6"/>
    <w:rsid w:val="00163B01"/>
    <w:rsid w:val="001668AE"/>
    <w:rsid w:val="001E3E3A"/>
    <w:rsid w:val="001F4FAF"/>
    <w:rsid w:val="00251CB7"/>
    <w:rsid w:val="00282BA8"/>
    <w:rsid w:val="00282BB3"/>
    <w:rsid w:val="00286189"/>
    <w:rsid w:val="00292E0D"/>
    <w:rsid w:val="002A387E"/>
    <w:rsid w:val="002B5EEE"/>
    <w:rsid w:val="0030200F"/>
    <w:rsid w:val="00325EA5"/>
    <w:rsid w:val="003506A0"/>
    <w:rsid w:val="003545A5"/>
    <w:rsid w:val="003A3F82"/>
    <w:rsid w:val="00414386"/>
    <w:rsid w:val="00431A08"/>
    <w:rsid w:val="00436A8C"/>
    <w:rsid w:val="00493FB4"/>
    <w:rsid w:val="00496AEC"/>
    <w:rsid w:val="004B39C3"/>
    <w:rsid w:val="004E30DF"/>
    <w:rsid w:val="00507584"/>
    <w:rsid w:val="00547370"/>
    <w:rsid w:val="0058107F"/>
    <w:rsid w:val="005F3824"/>
    <w:rsid w:val="005F5EBE"/>
    <w:rsid w:val="00616F2D"/>
    <w:rsid w:val="00671E0D"/>
    <w:rsid w:val="00684A5A"/>
    <w:rsid w:val="006C0FC4"/>
    <w:rsid w:val="006F642D"/>
    <w:rsid w:val="006F6B05"/>
    <w:rsid w:val="0071534F"/>
    <w:rsid w:val="0072673E"/>
    <w:rsid w:val="00754861"/>
    <w:rsid w:val="00756414"/>
    <w:rsid w:val="007724D3"/>
    <w:rsid w:val="00777F45"/>
    <w:rsid w:val="0079065C"/>
    <w:rsid w:val="00792427"/>
    <w:rsid w:val="00845C06"/>
    <w:rsid w:val="008543C0"/>
    <w:rsid w:val="00882709"/>
    <w:rsid w:val="008A4DA6"/>
    <w:rsid w:val="008E3863"/>
    <w:rsid w:val="008E6B66"/>
    <w:rsid w:val="008F06C9"/>
    <w:rsid w:val="009100C2"/>
    <w:rsid w:val="00910B58"/>
    <w:rsid w:val="00910FEE"/>
    <w:rsid w:val="009113A2"/>
    <w:rsid w:val="009119FE"/>
    <w:rsid w:val="009158A3"/>
    <w:rsid w:val="009E68B0"/>
    <w:rsid w:val="00A03F0A"/>
    <w:rsid w:val="00A175C6"/>
    <w:rsid w:val="00A561D5"/>
    <w:rsid w:val="00A62744"/>
    <w:rsid w:val="00A71989"/>
    <w:rsid w:val="00B613E7"/>
    <w:rsid w:val="00B64D64"/>
    <w:rsid w:val="00C06F73"/>
    <w:rsid w:val="00C15451"/>
    <w:rsid w:val="00C16CE7"/>
    <w:rsid w:val="00C26022"/>
    <w:rsid w:val="00C40AAF"/>
    <w:rsid w:val="00C472FF"/>
    <w:rsid w:val="00C47A75"/>
    <w:rsid w:val="00CA5198"/>
    <w:rsid w:val="00CD0778"/>
    <w:rsid w:val="00CD5D32"/>
    <w:rsid w:val="00CD7234"/>
    <w:rsid w:val="00CF357C"/>
    <w:rsid w:val="00D02FC5"/>
    <w:rsid w:val="00D33D01"/>
    <w:rsid w:val="00D3763B"/>
    <w:rsid w:val="00D41DB2"/>
    <w:rsid w:val="00D44B6B"/>
    <w:rsid w:val="00D506FA"/>
    <w:rsid w:val="00D7027B"/>
    <w:rsid w:val="00D710E3"/>
    <w:rsid w:val="00D81452"/>
    <w:rsid w:val="00DB7B2A"/>
    <w:rsid w:val="00DD1C45"/>
    <w:rsid w:val="00DE272D"/>
    <w:rsid w:val="00DF4C16"/>
    <w:rsid w:val="00DF5980"/>
    <w:rsid w:val="00E04A17"/>
    <w:rsid w:val="00E06260"/>
    <w:rsid w:val="00E168D9"/>
    <w:rsid w:val="00E20754"/>
    <w:rsid w:val="00E567D6"/>
    <w:rsid w:val="00E56CA0"/>
    <w:rsid w:val="00E94A61"/>
    <w:rsid w:val="00EB699F"/>
    <w:rsid w:val="00EC11F4"/>
    <w:rsid w:val="00F01E29"/>
    <w:rsid w:val="00F2437A"/>
    <w:rsid w:val="00F264C0"/>
    <w:rsid w:val="00F54120"/>
    <w:rsid w:val="00F60321"/>
    <w:rsid w:val="00F6551F"/>
    <w:rsid w:val="00F91D27"/>
    <w:rsid w:val="00FC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E18E6"/>
  <w15:chartTrackingRefBased/>
  <w15:docId w15:val="{685616BB-302D-4D6C-BE61-55953E8B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8A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8A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8A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8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8A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E6B66"/>
    <w:pPr>
      <w:spacing w:before="240" w:beforeAutospacing="0" w:after="0" w:afterAutospacing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6B66"/>
  </w:style>
  <w:style w:type="character" w:styleId="Hyperlink">
    <w:name w:val="Hyperlink"/>
    <w:basedOn w:val="DefaultParagraphFont"/>
    <w:uiPriority w:val="99"/>
    <w:unhideWhenUsed/>
    <w:rsid w:val="008E6B6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6C31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6C31"/>
    <w:rPr>
      <w:b/>
      <w:bCs/>
    </w:rPr>
  </w:style>
  <w:style w:type="character" w:styleId="Emphasis">
    <w:name w:val="Emphasis"/>
    <w:basedOn w:val="DefaultParagraphFont"/>
    <w:uiPriority w:val="20"/>
    <w:qFormat/>
    <w:rsid w:val="00036C31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56414"/>
    <w:pP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BFD8F-67DF-42F2-8447-EAA78B2FA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14</Pages>
  <Words>2147</Words>
  <Characters>12241</Characters>
  <Application>Microsoft Office Word</Application>
  <DocSecurity>0</DocSecurity>
  <Lines>102</Lines>
  <Paragraphs>28</Paragraphs>
  <ScaleCrop>false</ScaleCrop>
  <Company/>
  <LinksUpToDate>false</LinksUpToDate>
  <CharactersWithSpaces>14360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Lecuona</dc:creator>
  <cp:keywords/>
  <dc:description/>
  <cp:lastModifiedBy>Otto Lecuona</cp:lastModifiedBy>
  <cp:revision>112</cp:revision>
  <dcterms:created xsi:type="dcterms:W3CDTF">2025-04-22T02:21:00Z</dcterms:created>
  <dcterms:modified xsi:type="dcterms:W3CDTF">2025-04-22T03:47:00Z</dcterms:modified>
</cp:coreProperties>
</file>