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B9C71" w14:textId="33F5B575" w:rsidR="007A260D" w:rsidRDefault="007A260D">
      <w:r>
        <w:t xml:space="preserve">(Password) OR (choose </w:t>
      </w:r>
      <w:r w:rsidR="009708B7">
        <w:t xml:space="preserve">length, </w:t>
      </w:r>
      <w:r>
        <w:t>uppercase, lowercase, numbers, and/or symbols)</w:t>
      </w:r>
    </w:p>
    <w:p w14:paraId="69A55708" w14:textId="6FC81E90" w:rsidR="009708B7" w:rsidRDefault="009708B7">
      <w:r>
        <w:t>Dictionary attack (can be applied to password or hash)</w:t>
      </w:r>
      <w:r>
        <w:br/>
        <w:t>Brute force attack (can be applied to password or hash)</w:t>
      </w:r>
      <w:r>
        <w:br/>
        <w:t>and both can be applied</w:t>
      </w:r>
    </w:p>
    <w:p w14:paraId="3D1B1AE9" w14:textId="511B5D26" w:rsidR="009708B7" w:rsidRDefault="009708B7">
      <w:r>
        <w:t xml:space="preserve">Hash and (choose md5, </w:t>
      </w:r>
      <w:proofErr w:type="spellStart"/>
      <w:r>
        <w:t>bcrypt</w:t>
      </w:r>
      <w:proofErr w:type="spellEnd"/>
      <w:r>
        <w:t>, or sha265)</w:t>
      </w:r>
    </w:p>
    <w:sectPr w:rsidR="00970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0D"/>
    <w:rsid w:val="006C2EA7"/>
    <w:rsid w:val="007A260D"/>
    <w:rsid w:val="009708B7"/>
    <w:rsid w:val="00E3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5F5D"/>
  <w15:chartTrackingRefBased/>
  <w15:docId w15:val="{4C6A1AB7-3236-40DA-8685-9C61AD76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Dabideen</dc:creator>
  <cp:keywords/>
  <dc:description/>
  <cp:lastModifiedBy>Nicholas Dabideen</cp:lastModifiedBy>
  <cp:revision>1</cp:revision>
  <dcterms:created xsi:type="dcterms:W3CDTF">2023-12-06T01:00:00Z</dcterms:created>
  <dcterms:modified xsi:type="dcterms:W3CDTF">2023-12-06T01:18:00Z</dcterms:modified>
</cp:coreProperties>
</file>