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2C10" w14:textId="4EEC4454" w:rsid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</w:pPr>
      <w:r>
        <w:rPr>
          <w:rFonts w:ascii="Decima Nova Pro" w:hAnsi="Decima Nova Pro"/>
          <w:b/>
          <w:bCs/>
          <w:color w:val="DC001B"/>
          <w:sz w:val="34"/>
          <w:szCs w:val="34"/>
        </w:rPr>
        <w:t>UNIDAD DIDÁCTICA 1. LINUX</w:t>
      </w:r>
    </w:p>
    <w:p w14:paraId="09991372" w14:textId="77777777" w:rsid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</w:pPr>
    </w:p>
    <w:p w14:paraId="2E5EF72E" w14:textId="1830221B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1</w:t>
      </w:r>
    </w:p>
    <w:p w14:paraId="0C3D5A62" w14:textId="11F82E3D" w:rsidR="00D07775" w:rsidRDefault="00D07775" w:rsidP="00D077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¿Cuáles son los ficheros y directorios presentes en el directorio raíz?</w:t>
      </w:r>
    </w:p>
    <w:p w14:paraId="59BC3F1A" w14:textId="2753EEDD" w:rsidR="00D07775" w:rsidRPr="00D07775" w:rsidRDefault="00D07775" w:rsidP="00D0777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inline distT="0" distB="0" distL="0" distR="0" wp14:anchorId="59FF6F19" wp14:editId="095706B3">
            <wp:extent cx="5400040" cy="405828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1DB2" w14:textId="323EE27E" w:rsidR="00D07775" w:rsidRDefault="00D07775" w:rsidP="00D07775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¿Cuáles son todos los archivos presentes en nuestro directorio de usuario?</w:t>
      </w:r>
    </w:p>
    <w:p w14:paraId="3183DCCF" w14:textId="4B4A0FCB" w:rsidR="00D07775" w:rsidRDefault="00D07775" w:rsidP="00D07775">
      <w:p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rFonts w:ascii="Decima Nova Pro" w:eastAsia="Times New Roman" w:hAnsi="Decima Nova Pro" w:cs="Times New Roman"/>
          <w:color w:val="000000"/>
          <w:lang w:eastAsia="es-ES"/>
        </w:rPr>
        <w:t xml:space="preserve">Así se </w:t>
      </w:r>
      <w:r w:rsidR="00173CAF">
        <w:rPr>
          <w:rFonts w:ascii="Decima Nova Pro" w:eastAsia="Times New Roman" w:hAnsi="Decima Nova Pro" w:cs="Times New Roman"/>
          <w:color w:val="000000"/>
          <w:lang w:eastAsia="es-ES"/>
        </w:rPr>
        <w:t>mostrarían todos los archivos del directorio y subdirectorio de usuario</w:t>
      </w:r>
    </w:p>
    <w:p w14:paraId="7A3328C6" w14:textId="734CCA7D" w:rsidR="00D07775" w:rsidRDefault="00D07775" w:rsidP="00D07775">
      <w:p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inline distT="0" distB="0" distL="0" distR="0" wp14:anchorId="23C99815" wp14:editId="4CB76231">
            <wp:extent cx="4359349" cy="3317698"/>
            <wp:effectExtent l="0" t="0" r="317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471" cy="331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2541" w14:textId="6117E340" w:rsidR="00173CAF" w:rsidRDefault="00173CAF" w:rsidP="00D07775">
      <w:p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rFonts w:ascii="Decima Nova Pro" w:eastAsia="Times New Roman" w:hAnsi="Decima Nova Pro" w:cs="Times New Roman"/>
          <w:color w:val="000000"/>
          <w:lang w:eastAsia="es-ES"/>
        </w:rPr>
        <w:lastRenderedPageBreak/>
        <w:t xml:space="preserve">Y así se mostrarían los archivos del directorio usuario, y luego accediendo al subdirectorio de este </w:t>
      </w:r>
    </w:p>
    <w:p w14:paraId="6C75EBC2" w14:textId="497F5C67" w:rsidR="00173CAF" w:rsidRDefault="00173CAF" w:rsidP="00D07775">
      <w:p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inline distT="0" distB="0" distL="0" distR="0" wp14:anchorId="3608AFCA" wp14:editId="53C06DA5">
            <wp:extent cx="5400040" cy="2051050"/>
            <wp:effectExtent l="0" t="0" r="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544" w14:textId="77777777" w:rsidR="00D07775" w:rsidRPr="00D07775" w:rsidRDefault="00D07775" w:rsidP="00D07775">
      <w:p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</w:p>
    <w:p w14:paraId="139D0311" w14:textId="77777777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2</w:t>
      </w:r>
    </w:p>
    <w:p w14:paraId="098B6F02" w14:textId="183B26F0" w:rsidR="00D07775" w:rsidRDefault="00D07775" w:rsidP="00D0777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Crea un directorio llamado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experimento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.</w:t>
      </w:r>
    </w:p>
    <w:p w14:paraId="3051906B" w14:textId="15856264" w:rsidR="00173CAF" w:rsidRPr="00D07775" w:rsidRDefault="00173CAF" w:rsidP="00173CAF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inline distT="0" distB="0" distL="0" distR="0" wp14:anchorId="391C5D83" wp14:editId="621BB3FF">
            <wp:extent cx="5400040" cy="969645"/>
            <wp:effectExtent l="0" t="0" r="0" b="1905"/>
            <wp:docPr id="4" name="Imagen 4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4C4F" w14:textId="5BD52D0E" w:rsidR="00D07775" w:rsidRDefault="00D07775" w:rsidP="00D0777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Crea con </w:t>
      </w:r>
      <w:proofErr w:type="spellStart"/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touch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los archivos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datos1.txt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y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datos2.txt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dentro del directorio experimento.</w:t>
      </w:r>
    </w:p>
    <w:p w14:paraId="1C2E4FC0" w14:textId="2A1F442A" w:rsidR="00173CAF" w:rsidRPr="00D07775" w:rsidRDefault="00173CAF" w:rsidP="00173CAF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>
        <w:rPr>
          <w:noProof/>
        </w:rPr>
        <w:drawing>
          <wp:inline distT="0" distB="0" distL="0" distR="0" wp14:anchorId="0C86DBA6" wp14:editId="04C135A8">
            <wp:extent cx="5400040" cy="88201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4F77" w14:textId="0334300C" w:rsidR="00D07775" w:rsidRDefault="00D07775" w:rsidP="00D0777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Vuelve al directorio principal de tu usuario y desde allí lista los archivos presentes en el directorio experimento usando rutas absolutas y relativas</w:t>
      </w:r>
    </w:p>
    <w:p w14:paraId="0423F0D0" w14:textId="77777777" w:rsidR="00173CAF" w:rsidRPr="00D07775" w:rsidRDefault="00173CAF" w:rsidP="00173CAF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</w:p>
    <w:p w14:paraId="511F36C3" w14:textId="77777777" w:rsidR="00D07775" w:rsidRPr="00D07775" w:rsidRDefault="00D07775" w:rsidP="00D07775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Haz del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~/Documentos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tu directorio de trabajo y repite el ejercicio anterior</w:t>
      </w:r>
    </w:p>
    <w:p w14:paraId="3584A8F6" w14:textId="77777777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3</w:t>
      </w:r>
    </w:p>
    <w:p w14:paraId="3D52C234" w14:textId="77777777" w:rsidR="00D07775" w:rsidRPr="00D07775" w:rsidRDefault="00D07775" w:rsidP="00D0777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Borra todos los archivos que contengan un 2 en el directorio experimento.</w:t>
      </w:r>
    </w:p>
    <w:p w14:paraId="2AF120C1" w14:textId="77777777" w:rsidR="00D07775" w:rsidRPr="00D07775" w:rsidRDefault="00D07775" w:rsidP="00D0777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Copia el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experimento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a un nuevo directorio llamado </w:t>
      </w:r>
      <w:proofErr w:type="spellStart"/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exp_seguridad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.</w:t>
      </w:r>
    </w:p>
    <w:p w14:paraId="7F825A1C" w14:textId="77777777" w:rsidR="00D07775" w:rsidRPr="00D07775" w:rsidRDefault="00D07775" w:rsidP="00D0777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Borra el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experimento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.</w:t>
      </w:r>
    </w:p>
    <w:p w14:paraId="46C7E7BF" w14:textId="77777777" w:rsidR="00D07775" w:rsidRPr="00D07775" w:rsidRDefault="00D07775" w:rsidP="00D07775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Renombra el directorio </w:t>
      </w:r>
      <w:proofErr w:type="spellStart"/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exp_seguridad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a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experimento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.</w:t>
      </w:r>
    </w:p>
    <w:p w14:paraId="7E1262B9" w14:textId="77777777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4</w:t>
      </w:r>
    </w:p>
    <w:p w14:paraId="22625955" w14:textId="77777777" w:rsidR="00D07775" w:rsidRPr="00D07775" w:rsidRDefault="00D07775" w:rsidP="00D0777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Copia el fichero /</w:t>
      </w:r>
      <w:proofErr w:type="spellStart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etc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/</w:t>
      </w:r>
      <w:proofErr w:type="spellStart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passwd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al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~/Documentos</w:t>
      </w:r>
    </w:p>
    <w:p w14:paraId="3209CAC0" w14:textId="77777777" w:rsidR="00D07775" w:rsidRPr="00D07775" w:rsidRDefault="00D07775" w:rsidP="00D07775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Copia el fichero /</w:t>
      </w:r>
      <w:proofErr w:type="spellStart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etc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/</w:t>
      </w:r>
      <w:proofErr w:type="spellStart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passwd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al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~/Documentos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llamándolo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usuarios.txt</w:t>
      </w:r>
    </w:p>
    <w:p w14:paraId="3CB3FC6B" w14:textId="77777777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5</w:t>
      </w:r>
    </w:p>
    <w:p w14:paraId="5FE77873" w14:textId="77777777" w:rsidR="00D07775" w:rsidRPr="00D07775" w:rsidRDefault="00D07775" w:rsidP="00D0777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¿Cuáles son los permisos de los directorios presentes en el directorio raíz y en nuestro directorio de usuario? ¿A quién pertenecen los ficheros y qué permisos tienen los distintos usuarios del ordenador?</w:t>
      </w:r>
    </w:p>
    <w:p w14:paraId="4E04BCFA" w14:textId="77777777" w:rsidR="00D07775" w:rsidRPr="00D07775" w:rsidRDefault="00D07775" w:rsidP="00D0777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Crea un directorio en tu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home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y muestra los permisos que tiene.</w:t>
      </w:r>
    </w:p>
    <w:p w14:paraId="26D29D8F" w14:textId="77777777" w:rsidR="00D07775" w:rsidRPr="00D07775" w:rsidRDefault="00D07775" w:rsidP="00D0777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lastRenderedPageBreak/>
        <w:t>Cambia los permisos para que sólo tu usuario pueda acceder al nuevo directorio</w:t>
      </w:r>
    </w:p>
    <w:p w14:paraId="78F34F83" w14:textId="77777777" w:rsidR="00D07775" w:rsidRPr="00D07775" w:rsidRDefault="00D07775" w:rsidP="00D07775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Crea un fichero nuevo y dale permisos de ejecución para todos los usuarios</w:t>
      </w:r>
    </w:p>
    <w:p w14:paraId="293E4941" w14:textId="77777777" w:rsidR="00D07775" w:rsidRPr="00D07775" w:rsidRDefault="00D07775" w:rsidP="00D0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8D1568" w14:textId="77777777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6</w:t>
      </w:r>
    </w:p>
    <w:p w14:paraId="207B2BF9" w14:textId="77777777" w:rsidR="00D07775" w:rsidRPr="00D07775" w:rsidRDefault="00D07775" w:rsidP="00D0777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Último fichero modificado en el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/etc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.</w:t>
      </w:r>
    </w:p>
    <w:p w14:paraId="3052A63B" w14:textId="77777777" w:rsidR="00D07775" w:rsidRPr="00D07775" w:rsidRDefault="00D07775" w:rsidP="00D0777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Lista los ficheros de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/</w:t>
      </w:r>
      <w:proofErr w:type="spellStart"/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etc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con su tamaño y ordénalos por tamaño.</w:t>
      </w:r>
    </w:p>
    <w:p w14:paraId="6DBFF6CE" w14:textId="77777777" w:rsidR="00D07775" w:rsidRPr="00D07775" w:rsidRDefault="00D07775" w:rsidP="00D07775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Copia todos los ficheros y directorios del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/</w:t>
      </w:r>
      <w:proofErr w:type="spellStart"/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etc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cuyo nombre comience por s. ¿Has podido copiarlos todos?</w:t>
      </w:r>
    </w:p>
    <w:p w14:paraId="786C20B6" w14:textId="77777777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7</w:t>
      </w:r>
    </w:p>
    <w:p w14:paraId="672FEB43" w14:textId="77777777" w:rsidR="00D07775" w:rsidRPr="00D07775" w:rsidRDefault="00D07775" w:rsidP="00D0777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Crea un fichero de texto en el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~/Documentos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y comprímelo con </w:t>
      </w:r>
      <w:proofErr w:type="spellStart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gzip</w:t>
      </w:r>
      <w:proofErr w:type="spellEnd"/>
    </w:p>
    <w:p w14:paraId="34616100" w14:textId="77777777" w:rsidR="00D07775" w:rsidRPr="00D07775" w:rsidRDefault="00D07775" w:rsidP="00D07775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Muestra el contenido del fichero anterior en pantalla sin descomprimirlo previamente</w:t>
      </w:r>
    </w:p>
    <w:p w14:paraId="16D319EA" w14:textId="77777777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8</w:t>
      </w:r>
    </w:p>
    <w:p w14:paraId="3B95E27A" w14:textId="77777777" w:rsidR="00D07775" w:rsidRPr="00D07775" w:rsidRDefault="00D07775" w:rsidP="00D07775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Crea un archivo </w:t>
      </w:r>
      <w:proofErr w:type="spellStart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tar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de todo el contenido del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~/Documentos</w:t>
      </w:r>
    </w:p>
    <w:p w14:paraId="001E2C34" w14:textId="77777777" w:rsidR="00D07775" w:rsidRPr="00D07775" w:rsidRDefault="00D07775" w:rsidP="00D07775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Comprime el fichero </w:t>
      </w:r>
      <w:proofErr w:type="spellStart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tar</w:t>
      </w:r>
      <w:proofErr w:type="spellEnd"/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 anterior</w:t>
      </w:r>
    </w:p>
    <w:p w14:paraId="20927E1D" w14:textId="77777777" w:rsidR="00D07775" w:rsidRPr="00D07775" w:rsidRDefault="00D07775" w:rsidP="00D07775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Descomprime el fichero tar.gz anterior en un nuevo directorio llamado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Documentos2</w:t>
      </w:r>
    </w:p>
    <w:p w14:paraId="2EFCF35B" w14:textId="77777777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9</w:t>
      </w:r>
    </w:p>
    <w:p w14:paraId="3910C399" w14:textId="77777777" w:rsidR="00D07775" w:rsidRPr="00D07775" w:rsidRDefault="00D07775" w:rsidP="00D0777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 xml:space="preserve">Crea un enlace simbólico a un fichero de texto dentro del directorio </w:t>
      </w:r>
      <w:r w:rsidRPr="00D07775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~/Documentos</w:t>
      </w:r>
    </w:p>
    <w:p w14:paraId="532CA0BE" w14:textId="77777777" w:rsidR="00D07775" w:rsidRPr="00D07775" w:rsidRDefault="00D07775" w:rsidP="00D0777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Crea un enlace duro al mismo fichero.</w:t>
      </w:r>
    </w:p>
    <w:p w14:paraId="721F82E5" w14:textId="77777777" w:rsidR="00D07775" w:rsidRPr="00D07775" w:rsidRDefault="00D07775" w:rsidP="00D0777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Edita el fichero de texto y observa cómo cambian ambos enlaces</w:t>
      </w:r>
    </w:p>
    <w:p w14:paraId="3DED7E48" w14:textId="77777777" w:rsidR="00D07775" w:rsidRPr="00D07775" w:rsidRDefault="00D07775" w:rsidP="00D0777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Crea un nuevo fichero de texto con otro contenido. Sustituye el primer fichero con el segundo y observa el resultado en ambos enlaces</w:t>
      </w:r>
    </w:p>
    <w:p w14:paraId="5B1269FE" w14:textId="77777777" w:rsidR="00D07775" w:rsidRPr="00D07775" w:rsidRDefault="00D07775" w:rsidP="00D07775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Crea dos enlaces, uno simbólico y otro duro, a un fichero. Elimina el fichero y observa el resultado en ambos enlaces</w:t>
      </w:r>
    </w:p>
    <w:p w14:paraId="6C792D4E" w14:textId="77777777" w:rsidR="00D07775" w:rsidRPr="00D07775" w:rsidRDefault="00D07775" w:rsidP="00D07775">
      <w:pPr>
        <w:spacing w:before="40" w:after="0" w:line="24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07775">
        <w:rPr>
          <w:rFonts w:ascii="Decima Nova Pro" w:eastAsia="Times New Roman" w:hAnsi="Decima Nova Pro" w:cs="Times New Roman"/>
          <w:color w:val="DC001B"/>
          <w:sz w:val="28"/>
          <w:szCs w:val="28"/>
          <w:lang w:eastAsia="es-ES"/>
        </w:rPr>
        <w:t>Ejercicio 10</w:t>
      </w:r>
    </w:p>
    <w:p w14:paraId="7FCC0916" w14:textId="77777777" w:rsidR="00D07775" w:rsidRPr="00D07775" w:rsidRDefault="00D07775" w:rsidP="00D07775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Averigua todos los procesos que hay en ejecución.</w:t>
      </w:r>
    </w:p>
    <w:p w14:paraId="518585A8" w14:textId="77777777" w:rsidR="00D07775" w:rsidRPr="00D07775" w:rsidRDefault="00D07775" w:rsidP="00D07775">
      <w:pPr>
        <w:numPr>
          <w:ilvl w:val="0"/>
          <w:numId w:val="10"/>
        </w:numPr>
        <w:spacing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>¿Cuántos procesos tiene tu usuario en ejecución?</w:t>
      </w:r>
      <w:r w:rsidRPr="00D07775">
        <w:rPr>
          <w:rFonts w:ascii="Decima Nova Pro" w:eastAsia="Times New Roman" w:hAnsi="Decima Nova Pro" w:cs="Times New Roman"/>
          <w:color w:val="000000"/>
          <w:lang w:eastAsia="es-ES"/>
        </w:rPr>
        <w:tab/>
      </w:r>
    </w:p>
    <w:p w14:paraId="27205D36" w14:textId="77777777" w:rsidR="005C35D6" w:rsidRDefault="00F373BE"/>
    <w:sectPr w:rsidR="005C3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C0C"/>
    <w:multiLevelType w:val="multilevel"/>
    <w:tmpl w:val="FD04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044A4"/>
    <w:multiLevelType w:val="multilevel"/>
    <w:tmpl w:val="2B18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442B5"/>
    <w:multiLevelType w:val="multilevel"/>
    <w:tmpl w:val="9600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02758"/>
    <w:multiLevelType w:val="multilevel"/>
    <w:tmpl w:val="369C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45ACD"/>
    <w:multiLevelType w:val="multilevel"/>
    <w:tmpl w:val="84BC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4340D"/>
    <w:multiLevelType w:val="multilevel"/>
    <w:tmpl w:val="02E0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16292"/>
    <w:multiLevelType w:val="multilevel"/>
    <w:tmpl w:val="9878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558BF"/>
    <w:multiLevelType w:val="multilevel"/>
    <w:tmpl w:val="A0F8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901A5"/>
    <w:multiLevelType w:val="multilevel"/>
    <w:tmpl w:val="A860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90A3B"/>
    <w:multiLevelType w:val="multilevel"/>
    <w:tmpl w:val="79FC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9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3"/>
    <w:lvlOverride w:ilvl="0">
      <w:lvl w:ilvl="0">
        <w:numFmt w:val="lowerLetter"/>
        <w:lvlText w:val="%1."/>
        <w:lvlJc w:val="left"/>
      </w:lvl>
    </w:lvlOverride>
  </w:num>
  <w:num w:numId="8">
    <w:abstractNumId w:val="7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lowerLetter"/>
        <w:lvlText w:val="%1."/>
        <w:lvlJc w:val="left"/>
      </w:lvl>
    </w:lvlOverride>
  </w:num>
  <w:num w:numId="10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75"/>
    <w:rsid w:val="00173CAF"/>
    <w:rsid w:val="00C313FB"/>
    <w:rsid w:val="00D07775"/>
    <w:rsid w:val="00E373A8"/>
    <w:rsid w:val="00F3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37D2"/>
  <w15:chartTrackingRefBased/>
  <w15:docId w15:val="{9BC15C1A-3173-4B71-B307-904E5299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7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0777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0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07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ferrari</dc:creator>
  <cp:keywords/>
  <dc:description/>
  <cp:lastModifiedBy>Guillermo ferrari</cp:lastModifiedBy>
  <cp:revision>1</cp:revision>
  <dcterms:created xsi:type="dcterms:W3CDTF">2021-09-26T11:23:00Z</dcterms:created>
  <dcterms:modified xsi:type="dcterms:W3CDTF">2021-09-26T11:44:00Z</dcterms:modified>
</cp:coreProperties>
</file>