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0F549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452400F3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277E79A7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3CE1EF23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09C97308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36A8EB67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1A3935D6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7E127EF8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12F0529B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45EE0833" w14:textId="77777777" w:rsidR="00FD4956" w:rsidRDefault="00FD4956" w:rsidP="00851F4A">
      <w:pPr>
        <w:jc w:val="center"/>
        <w:rPr>
          <w:rFonts w:cs="Arial"/>
          <w:sz w:val="28"/>
          <w:szCs w:val="28"/>
        </w:rPr>
      </w:pPr>
    </w:p>
    <w:p w14:paraId="5AB20E5C" w14:textId="289DB9CF" w:rsidR="004D74E4" w:rsidRPr="00FD4956" w:rsidRDefault="00851F4A" w:rsidP="00851F4A">
      <w:pPr>
        <w:jc w:val="center"/>
        <w:rPr>
          <w:rFonts w:ascii="Arial" w:hAnsi="Arial" w:cs="Arial"/>
          <w:sz w:val="28"/>
          <w:szCs w:val="28"/>
        </w:rPr>
      </w:pPr>
      <w:r w:rsidRPr="00FD4956">
        <w:rPr>
          <w:rFonts w:ascii="Arial" w:hAnsi="Arial" w:cs="Arial"/>
          <w:sz w:val="28"/>
          <w:szCs w:val="28"/>
        </w:rPr>
        <w:t xml:space="preserve">APPENDIX </w:t>
      </w:r>
      <w:r w:rsidR="00E70FAB" w:rsidRPr="00FD4956">
        <w:rPr>
          <w:rFonts w:ascii="Arial" w:hAnsi="Arial" w:cs="Arial"/>
          <w:sz w:val="28"/>
          <w:szCs w:val="28"/>
        </w:rPr>
        <w:t>A</w:t>
      </w:r>
    </w:p>
    <w:p w14:paraId="7BDDC2ED" w14:textId="786CEEA0" w:rsidR="00851F4A" w:rsidRPr="00FD4956" w:rsidRDefault="00442757" w:rsidP="00851F4A">
      <w:pPr>
        <w:jc w:val="center"/>
        <w:rPr>
          <w:rFonts w:ascii="Arial" w:hAnsi="Arial" w:cs="Arial"/>
          <w:sz w:val="28"/>
          <w:szCs w:val="28"/>
        </w:rPr>
      </w:pPr>
      <w:r w:rsidRPr="00FD4956">
        <w:rPr>
          <w:rFonts w:ascii="Arial" w:hAnsi="Arial" w:cs="Arial"/>
          <w:sz w:val="28"/>
          <w:szCs w:val="28"/>
        </w:rPr>
        <w:t>HAZARD VULNERABILITY ASSESSMENT (HVA)</w:t>
      </w:r>
      <w:r w:rsidR="000D0916" w:rsidRPr="00FD4956">
        <w:rPr>
          <w:rStyle w:val="FootnoteReference"/>
          <w:rFonts w:ascii="Arial" w:hAnsi="Arial" w:cs="Arial"/>
          <w:sz w:val="28"/>
          <w:szCs w:val="28"/>
        </w:rPr>
        <w:footnoteReference w:id="1"/>
      </w:r>
    </w:p>
    <w:p w14:paraId="3A0AF658" w14:textId="519957EC" w:rsidR="00EE0055" w:rsidRDefault="00EE0055" w:rsidP="00851F4A">
      <w:pPr>
        <w:jc w:val="center"/>
        <w:rPr>
          <w:rFonts w:cs="Arial"/>
          <w:sz w:val="28"/>
          <w:szCs w:val="28"/>
        </w:rPr>
      </w:pPr>
    </w:p>
    <w:sectPr w:rsidR="00EE0055" w:rsidSect="00FD4956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D3A03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36A8908C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BEEB8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2EBDE6F2" w14:textId="77777777" w:rsidR="00851F4A" w:rsidRDefault="00851F4A" w:rsidP="00851F4A">
      <w:pPr>
        <w:spacing w:after="0" w:line="240" w:lineRule="auto"/>
      </w:pPr>
      <w:r>
        <w:continuationSeparator/>
      </w:r>
    </w:p>
  </w:footnote>
  <w:footnote w:id="1">
    <w:p w14:paraId="522424FB" w14:textId="77777777" w:rsidR="000D0916" w:rsidRDefault="000D0916" w:rsidP="000D0916">
      <w:pPr>
        <w:jc w:val="center"/>
        <w:rPr>
          <w:rFonts w:cs="Arial"/>
          <w:sz w:val="28"/>
          <w:szCs w:val="28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  <w:sz w:val="28"/>
          <w:szCs w:val="28"/>
          <w:highlight w:val="yellow"/>
        </w:rPr>
        <w:t>Insert results of Hazard Vulnerability Assessment in this Appendix</w:t>
      </w:r>
      <w:r>
        <w:rPr>
          <w:rStyle w:val="FootnoteReference"/>
          <w:rFonts w:cs="Arial"/>
          <w:sz w:val="28"/>
          <w:szCs w:val="28"/>
        </w:rPr>
        <w:footnoteRef/>
      </w:r>
    </w:p>
    <w:p w14:paraId="060B597A" w14:textId="4FAB8B66" w:rsidR="000D0916" w:rsidRDefault="000D0916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0D0916"/>
    <w:rsid w:val="00442757"/>
    <w:rsid w:val="004D74E4"/>
    <w:rsid w:val="00851F4A"/>
    <w:rsid w:val="00863383"/>
    <w:rsid w:val="00E70FAB"/>
    <w:rsid w:val="00EE0055"/>
    <w:rsid w:val="00FD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2A9E"/>
  <w15:docId w15:val="{64FE3681-95A5-4598-A2F8-60A091AE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09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091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09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86ABB9-2D23-4BB6-97EF-82402A941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dcterms:created xsi:type="dcterms:W3CDTF">2022-05-12T12:54:00Z</dcterms:created>
  <dcterms:modified xsi:type="dcterms:W3CDTF">2022-05-12T12:54:00Z</dcterms:modified>
</cp:coreProperties>
</file>