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5B9D" w14:textId="2BF2DD66" w:rsidR="00D550DA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as a factor</w:t>
      </w:r>
    </w:p>
    <w:p w14:paraId="1B402E42" w14:textId="3B757AAB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Treating </w:t>
      </w: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as 1 and all others as 0 as an additional factor</w:t>
      </w:r>
    </w:p>
    <w:p w14:paraId="24EFCD76" w14:textId="6C57418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Indeed </w:t>
      </w: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is associated with worse prognosis with </w:t>
      </w:r>
      <w:proofErr w:type="spellStart"/>
      <w:proofErr w:type="gramStart"/>
      <w:r>
        <w:rPr>
          <w:lang w:val="en-US"/>
        </w:rPr>
        <w:t>log.estimate</w:t>
      </w:r>
      <w:proofErr w:type="spellEnd"/>
      <w:proofErr w:type="gramEnd"/>
      <w:r>
        <w:rPr>
          <w:lang w:val="en-US"/>
        </w:rPr>
        <w:t xml:space="preserve"> of 0.338, though not significant due to high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(low #’s)</w:t>
      </w:r>
    </w:p>
    <w:p w14:paraId="6A794D53" w14:textId="0F371CE1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significant effect of TIL cluster (for 2 groups) remains!! I tested this on overall survival</w:t>
      </w:r>
    </w:p>
    <w:p w14:paraId="18C73BD9" w14:textId="255A8AB2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B cells, CD8+Foxp3+ T cells from analysis </w:t>
      </w:r>
    </w:p>
    <w:p w14:paraId="1D879446" w14:textId="46D1BED5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Experimented with 3 clusters and overall survival – gives a TIL tumor + stroma highest, a TIL tumor + stroma intermediate, and a TIL deplete </w:t>
      </w:r>
    </w:p>
    <w:p w14:paraId="639261C7" w14:textId="0513D313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Basically, insignificant differences between all, with the first cluster having the best outcomes </w:t>
      </w:r>
    </w:p>
    <w:p w14:paraId="5C1B5E2D" w14:textId="4C4E364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Similarly with 4 clusters, the highest TIL cluster does even better than the intermediate ones, however the highest TIL cluster is very small</w:t>
      </w:r>
    </w:p>
    <w:p w14:paraId="6F84BCCF" w14:textId="56FFBC97" w:rsidR="001B098C" w:rsidRDefault="001B098C" w:rsidP="001B0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are barely not significant because each group is smaller</w:t>
      </w:r>
    </w:p>
    <w:p w14:paraId="734FE977" w14:textId="0F8CE0DF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analysis where each TIL variable is considered independently(?) in a </w:t>
      </w:r>
      <w:proofErr w:type="spellStart"/>
      <w:r>
        <w:rPr>
          <w:lang w:val="en-US"/>
        </w:rPr>
        <w:t>Coxph</w:t>
      </w:r>
      <w:proofErr w:type="spellEnd"/>
      <w:r>
        <w:rPr>
          <w:lang w:val="en-US"/>
        </w:rPr>
        <w:t xml:space="preserve"> model, see which ones are best correlated </w:t>
      </w:r>
    </w:p>
    <w:p w14:paraId="2A9B9438" w14:textId="2E2B404B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Could do this perhaps by omitting the </w:t>
      </w:r>
      <w:proofErr w:type="spellStart"/>
      <w:r>
        <w:rPr>
          <w:lang w:val="en-US"/>
        </w:rPr>
        <w:t>clust</w:t>
      </w:r>
      <w:proofErr w:type="spellEnd"/>
      <w:r>
        <w:rPr>
          <w:lang w:val="en-US"/>
        </w:rPr>
        <w:t xml:space="preserve"> part of the </w:t>
      </w:r>
      <w:proofErr w:type="spellStart"/>
      <w:r>
        <w:rPr>
          <w:lang w:val="en-US"/>
        </w:rPr>
        <w:t>coxph</w:t>
      </w:r>
      <w:proofErr w:type="spellEnd"/>
      <w:r>
        <w:rPr>
          <w:lang w:val="en-US"/>
        </w:rPr>
        <w:t xml:space="preserve"> model on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notebook</w:t>
      </w:r>
    </w:p>
    <w:p w14:paraId="33F8418C" w14:textId="4221CA4C" w:rsidR="001B098C" w:rsidRP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CD103/ITGAE’s ligand is E-cadherin – maybe that’s why </w:t>
      </w:r>
      <w:proofErr w:type="spellStart"/>
      <w:r>
        <w:rPr>
          <w:lang w:val="en-US"/>
        </w:rPr>
        <w:t>carcinosarcs</w:t>
      </w:r>
      <w:proofErr w:type="spellEnd"/>
      <w:r>
        <w:rPr>
          <w:lang w:val="en-US"/>
        </w:rPr>
        <w:t xml:space="preserve"> have fewer TIL? </w:t>
      </w:r>
    </w:p>
    <w:sectPr w:rsidR="001B098C" w:rsidRPr="001B098C" w:rsidSect="004A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17B0"/>
    <w:multiLevelType w:val="hybridMultilevel"/>
    <w:tmpl w:val="152E0E4C"/>
    <w:lvl w:ilvl="0" w:tplc="6AC6B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5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C"/>
    <w:rsid w:val="001B098C"/>
    <w:rsid w:val="004A0DD1"/>
    <w:rsid w:val="00D5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AF02"/>
  <w15:chartTrackingRefBased/>
  <w15:docId w15:val="{A86805BD-3E3A-2447-B26D-D819553F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allenz@student.ubc.ca</dc:creator>
  <cp:keywords/>
  <dc:description/>
  <cp:lastModifiedBy>allenz@student.ubc.ca</cp:lastModifiedBy>
  <cp:revision>1</cp:revision>
  <dcterms:created xsi:type="dcterms:W3CDTF">2023-09-05T23:17:00Z</dcterms:created>
  <dcterms:modified xsi:type="dcterms:W3CDTF">2023-09-06T05:19:00Z</dcterms:modified>
</cp:coreProperties>
</file>