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505C" w:rsidRDefault="00424B9D" w:rsidP="007C2317">
      <w:pPr>
        <w:jc w:val="center"/>
        <w:rPr>
          <w:rFonts w:ascii="Garamond" w:eastAsia="Garamond" w:hAnsi="Garamond" w:cs="Garamond"/>
          <w:b/>
          <w:sz w:val="52"/>
          <w:szCs w:val="52"/>
        </w:rPr>
      </w:pPr>
      <w:r w:rsidRPr="007C2317">
        <w:rPr>
          <w:rFonts w:ascii="Garamond" w:eastAsia="Garamond" w:hAnsi="Garamond" w:cs="Garamond"/>
          <w:b/>
          <w:sz w:val="52"/>
          <w:szCs w:val="52"/>
        </w:rPr>
        <w:t>High Impact Skills Development Program</w:t>
      </w:r>
      <w:bookmarkStart w:id="0" w:name="_t0chotrq27o9" w:colFirst="0" w:colLast="0"/>
      <w:bookmarkEnd w:id="0"/>
      <w:r w:rsidRPr="007C2317">
        <w:rPr>
          <w:rFonts w:ascii="Garamond" w:eastAsia="Garamond" w:hAnsi="Garamond" w:cs="Garamond"/>
          <w:b/>
          <w:sz w:val="52"/>
          <w:szCs w:val="52"/>
        </w:rPr>
        <w:br/>
        <w:t>AI &amp; Data Science</w:t>
      </w:r>
    </w:p>
    <w:p w:rsidR="007C2317" w:rsidRDefault="007C2317" w:rsidP="007C2317">
      <w:pPr>
        <w:rPr>
          <w:rFonts w:ascii="Garamond" w:eastAsia="Garamond" w:hAnsi="Garamond" w:cs="Garamond"/>
          <w:b/>
          <w:sz w:val="44"/>
          <w:szCs w:val="44"/>
        </w:rPr>
      </w:pPr>
      <w:r>
        <w:rPr>
          <w:rFonts w:ascii="Garamond" w:eastAsia="Garamond" w:hAnsi="Garamond" w:cs="Garamond"/>
          <w:b/>
          <w:sz w:val="44"/>
          <w:szCs w:val="44"/>
        </w:rPr>
        <w:t>Name:</w:t>
      </w:r>
      <w:r>
        <w:rPr>
          <w:rFonts w:ascii="Garamond" w:eastAsia="Garamond" w:hAnsi="Garamond" w:cs="Garamond"/>
          <w:b/>
          <w:sz w:val="44"/>
          <w:szCs w:val="44"/>
        </w:rPr>
        <w:tab/>
      </w:r>
      <w:r>
        <w:rPr>
          <w:rFonts w:ascii="Garamond" w:eastAsia="Garamond" w:hAnsi="Garamond" w:cs="Garamond"/>
          <w:b/>
          <w:sz w:val="44"/>
          <w:szCs w:val="44"/>
        </w:rPr>
        <w:tab/>
      </w:r>
      <w:r>
        <w:rPr>
          <w:rFonts w:ascii="Garamond" w:eastAsia="Garamond" w:hAnsi="Garamond" w:cs="Garamond"/>
          <w:b/>
          <w:sz w:val="44"/>
          <w:szCs w:val="44"/>
        </w:rPr>
        <w:tab/>
        <w:t>Irshad Ali</w:t>
      </w:r>
    </w:p>
    <w:p w:rsidR="007C2317" w:rsidRDefault="007C2317" w:rsidP="007C2317">
      <w:pPr>
        <w:rPr>
          <w:rFonts w:ascii="Garamond" w:eastAsia="Garamond" w:hAnsi="Garamond" w:cs="Garamond"/>
          <w:b/>
          <w:sz w:val="44"/>
          <w:szCs w:val="44"/>
        </w:rPr>
      </w:pPr>
      <w:r>
        <w:rPr>
          <w:rFonts w:ascii="Garamond" w:eastAsia="Garamond" w:hAnsi="Garamond" w:cs="Garamond"/>
          <w:b/>
          <w:sz w:val="44"/>
          <w:szCs w:val="44"/>
        </w:rPr>
        <w:t>Roll No:</w:t>
      </w:r>
      <w:r>
        <w:rPr>
          <w:rFonts w:ascii="Garamond" w:eastAsia="Garamond" w:hAnsi="Garamond" w:cs="Garamond"/>
          <w:b/>
          <w:sz w:val="44"/>
          <w:szCs w:val="44"/>
        </w:rPr>
        <w:tab/>
      </w:r>
      <w:r>
        <w:rPr>
          <w:rFonts w:ascii="Garamond" w:eastAsia="Garamond" w:hAnsi="Garamond" w:cs="Garamond"/>
          <w:b/>
          <w:sz w:val="44"/>
          <w:szCs w:val="44"/>
        </w:rPr>
        <w:tab/>
        <w:t>DSAI-GIL-203</w:t>
      </w:r>
    </w:p>
    <w:p w:rsidR="007C2317" w:rsidRDefault="007C2317" w:rsidP="007C2317">
      <w:pPr>
        <w:rPr>
          <w:rFonts w:ascii="Garamond" w:eastAsia="Garamond" w:hAnsi="Garamond" w:cs="Garamond"/>
          <w:b/>
          <w:sz w:val="44"/>
          <w:szCs w:val="44"/>
        </w:rPr>
      </w:pPr>
      <w:r>
        <w:rPr>
          <w:rFonts w:ascii="Garamond" w:eastAsia="Garamond" w:hAnsi="Garamond" w:cs="Garamond"/>
          <w:b/>
          <w:sz w:val="44"/>
          <w:szCs w:val="44"/>
        </w:rPr>
        <w:t>Gmail:</w:t>
      </w:r>
      <w:r>
        <w:rPr>
          <w:rFonts w:ascii="Garamond" w:eastAsia="Garamond" w:hAnsi="Garamond" w:cs="Garamond"/>
          <w:b/>
          <w:sz w:val="44"/>
          <w:szCs w:val="44"/>
        </w:rPr>
        <w:tab/>
      </w:r>
      <w:r>
        <w:rPr>
          <w:rFonts w:ascii="Garamond" w:eastAsia="Garamond" w:hAnsi="Garamond" w:cs="Garamond"/>
          <w:b/>
          <w:sz w:val="44"/>
          <w:szCs w:val="44"/>
        </w:rPr>
        <w:tab/>
      </w:r>
      <w:r>
        <w:rPr>
          <w:rFonts w:ascii="Garamond" w:eastAsia="Garamond" w:hAnsi="Garamond" w:cs="Garamond"/>
          <w:b/>
          <w:sz w:val="44"/>
          <w:szCs w:val="44"/>
        </w:rPr>
        <w:tab/>
      </w:r>
      <w:hyperlink r:id="rId6" w:history="1">
        <w:r w:rsidRPr="00355744">
          <w:rPr>
            <w:rStyle w:val="Hyperlink"/>
            <w:rFonts w:ascii="Garamond" w:eastAsia="Garamond" w:hAnsi="Garamond" w:cs="Garamond"/>
            <w:b/>
            <w:sz w:val="44"/>
            <w:szCs w:val="44"/>
          </w:rPr>
          <w:t>irshadalirahi001@gmail.com</w:t>
        </w:r>
      </w:hyperlink>
    </w:p>
    <w:p w:rsidR="007C2317" w:rsidRPr="007C2317" w:rsidRDefault="007C2317" w:rsidP="007C2317">
      <w:pPr>
        <w:rPr>
          <w:rFonts w:ascii="Garamond" w:eastAsia="Garamond" w:hAnsi="Garamond" w:cs="Garamond"/>
          <w:b/>
          <w:sz w:val="44"/>
          <w:szCs w:val="44"/>
        </w:rPr>
      </w:pPr>
      <w:r>
        <w:rPr>
          <w:rFonts w:ascii="Garamond" w:eastAsia="Garamond" w:hAnsi="Garamond" w:cs="Garamond"/>
          <w:b/>
          <w:sz w:val="44"/>
          <w:szCs w:val="44"/>
        </w:rPr>
        <w:t>Title:</w:t>
      </w:r>
      <w:r>
        <w:rPr>
          <w:rFonts w:ascii="Garamond" w:eastAsia="Garamond" w:hAnsi="Garamond" w:cs="Garamond"/>
          <w:b/>
          <w:sz w:val="44"/>
          <w:szCs w:val="44"/>
        </w:rPr>
        <w:tab/>
      </w:r>
      <w:r>
        <w:rPr>
          <w:rFonts w:ascii="Garamond" w:eastAsia="Garamond" w:hAnsi="Garamond" w:cs="Garamond"/>
          <w:b/>
          <w:sz w:val="44"/>
          <w:szCs w:val="44"/>
        </w:rPr>
        <w:tab/>
      </w:r>
      <w:r>
        <w:rPr>
          <w:rFonts w:ascii="Garamond" w:eastAsia="Garamond" w:hAnsi="Garamond" w:cs="Garamond"/>
          <w:b/>
          <w:sz w:val="44"/>
          <w:szCs w:val="44"/>
        </w:rPr>
        <w:tab/>
        <w:t>Data Mining Project.</w:t>
      </w:r>
    </w:p>
    <w:p w:rsidR="007C2317" w:rsidRPr="0058430A" w:rsidRDefault="0058430A" w:rsidP="007C2317">
      <w:pPr>
        <w:rPr>
          <w:b/>
          <w:sz w:val="44"/>
          <w:szCs w:val="44"/>
        </w:rPr>
      </w:pPr>
      <w:r w:rsidRPr="0058430A">
        <w:rPr>
          <w:b/>
          <w:sz w:val="44"/>
          <w:szCs w:val="44"/>
        </w:rPr>
        <w:t>Profile</w:t>
      </w:r>
      <w:r>
        <w:rPr>
          <w:b/>
          <w:sz w:val="44"/>
          <w:szCs w:val="44"/>
        </w:rPr>
        <w:t xml:space="preserve"> link</w:t>
      </w:r>
      <w:r w:rsidRPr="0058430A">
        <w:rPr>
          <w:b/>
          <w:sz w:val="44"/>
          <w:szCs w:val="44"/>
        </w:rPr>
        <w:t>:</w:t>
      </w:r>
      <w:r>
        <w:rPr>
          <w:b/>
          <w:sz w:val="44"/>
          <w:szCs w:val="44"/>
        </w:rPr>
        <w:tab/>
      </w:r>
      <w:r>
        <w:rPr>
          <w:b/>
          <w:sz w:val="44"/>
          <w:szCs w:val="44"/>
        </w:rPr>
        <w:tab/>
      </w:r>
      <w:r>
        <w:rPr>
          <w:b/>
          <w:sz w:val="44"/>
          <w:szCs w:val="44"/>
        </w:rPr>
        <w:tab/>
        <w:t xml:space="preserve"> </w:t>
      </w:r>
      <w:r w:rsidRPr="0058430A">
        <w:rPr>
          <w:sz w:val="44"/>
          <w:szCs w:val="44"/>
        </w:rPr>
        <w:t>https://github.com/Irshad463/Irshad463</w:t>
      </w:r>
    </w:p>
    <w:p w:rsidR="007C2317" w:rsidRDefault="007C2317" w:rsidP="007631D4">
      <w:pPr>
        <w:shd w:val="clear" w:color="auto" w:fill="FFFFFF"/>
        <w:spacing w:after="150" w:line="240" w:lineRule="auto"/>
        <w:rPr>
          <w:rFonts w:ascii="Arial" w:eastAsia="Times New Roman" w:hAnsi="Arial" w:cs="Arial"/>
          <w:sz w:val="23"/>
          <w:szCs w:val="23"/>
        </w:rPr>
      </w:pPr>
    </w:p>
    <w:p w:rsidR="007C2317" w:rsidRDefault="007C2317" w:rsidP="007631D4">
      <w:pPr>
        <w:shd w:val="clear" w:color="auto" w:fill="FFFFFF"/>
        <w:spacing w:after="150" w:line="240" w:lineRule="auto"/>
        <w:rPr>
          <w:rFonts w:ascii="Arial" w:eastAsia="Times New Roman" w:hAnsi="Arial" w:cs="Arial"/>
          <w:sz w:val="23"/>
          <w:szCs w:val="23"/>
        </w:rPr>
      </w:pPr>
    </w:p>
    <w:p w:rsidR="007C2317" w:rsidRDefault="007C2317" w:rsidP="007631D4">
      <w:pPr>
        <w:shd w:val="clear" w:color="auto" w:fill="FFFFFF"/>
        <w:spacing w:after="150" w:line="240" w:lineRule="auto"/>
        <w:rPr>
          <w:rFonts w:ascii="Arial" w:eastAsia="Times New Roman" w:hAnsi="Arial" w:cs="Arial"/>
          <w:sz w:val="23"/>
          <w:szCs w:val="23"/>
        </w:rPr>
      </w:pPr>
    </w:p>
    <w:p w:rsidR="00D6505C" w:rsidRPr="007631D4" w:rsidRDefault="00424B9D" w:rsidP="007631D4">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 </w:t>
      </w:r>
      <w:r>
        <w:rPr>
          <w:rFonts w:ascii="Arial" w:eastAsia="Times New Roman" w:hAnsi="Arial" w:cs="Arial"/>
          <w:b/>
          <w:bCs/>
          <w:sz w:val="45"/>
          <w:szCs w:val="45"/>
        </w:rPr>
        <w:t>Beginner Queries.</w:t>
      </w:r>
    </w:p>
    <w:p w:rsidR="00D6505C" w:rsidRDefault="00424B9D">
      <w:pPr>
        <w:shd w:val="clear" w:color="auto" w:fill="FFFFFF"/>
        <w:spacing w:after="150" w:line="240" w:lineRule="auto"/>
        <w:rPr>
          <w:rFonts w:ascii="Arial" w:eastAsia="Times New Roman" w:hAnsi="Arial" w:cs="Arial"/>
          <w:b/>
          <w:bCs/>
          <w:sz w:val="23"/>
          <w:szCs w:val="23"/>
        </w:rPr>
      </w:pPr>
      <w:r>
        <w:rPr>
          <w:rFonts w:ascii="Arial" w:eastAsia="Times New Roman" w:hAnsi="Arial" w:cs="Arial"/>
          <w:sz w:val="23"/>
          <w:szCs w:val="23"/>
        </w:rPr>
        <w:t>Q1:        </w:t>
      </w:r>
      <w:r>
        <w:rPr>
          <w:rFonts w:ascii="Arial" w:eastAsia="Times New Roman" w:hAnsi="Arial" w:cs="Arial"/>
          <w:b/>
          <w:bCs/>
          <w:sz w:val="23"/>
          <w:szCs w:val="23"/>
        </w:rPr>
        <w:t>Define meta data in mysql workbench or any other SQL tool</w:t>
      </w:r>
    </w:p>
    <w:p w:rsidR="00D6505C" w:rsidRDefault="00D6505C">
      <w:pPr>
        <w:shd w:val="clear" w:color="auto" w:fill="FFFFFF"/>
        <w:spacing w:after="150" w:line="240" w:lineRule="auto"/>
        <w:rPr>
          <w:rFonts w:ascii="Arial" w:eastAsia="Times New Roman" w:hAnsi="Arial" w:cs="Arial"/>
          <w:b/>
          <w:bCs/>
          <w:sz w:val="23"/>
          <w:szCs w:val="23"/>
        </w:rPr>
      </w:pPr>
    </w:p>
    <w:p w:rsidR="00D6505C" w:rsidRDefault="00D6505C">
      <w:pPr>
        <w:shd w:val="clear" w:color="auto" w:fill="FFFFFF"/>
        <w:spacing w:after="150" w:line="240" w:lineRule="auto"/>
        <w:rPr>
          <w:rFonts w:ascii="Arial" w:eastAsia="Times New Roman" w:hAnsi="Arial" w:cs="Arial"/>
          <w:b/>
          <w:bCs/>
          <w:sz w:val="23"/>
          <w:szCs w:val="23"/>
        </w:rPr>
      </w:pPr>
    </w:p>
    <w:p w:rsidR="00404FBB" w:rsidRDefault="008C677D">
      <w:pPr>
        <w:shd w:val="clear" w:color="auto" w:fill="FFFFFF"/>
        <w:spacing w:after="150" w:line="240" w:lineRule="auto"/>
        <w:rPr>
          <w:rFonts w:ascii="Arial" w:eastAsia="Times New Roman" w:hAnsi="Arial" w:cs="Arial"/>
          <w:sz w:val="23"/>
          <w:szCs w:val="23"/>
        </w:rPr>
      </w:pPr>
      <w:r w:rsidRPr="008C677D">
        <w:rPr>
          <w:rFonts w:ascii="Arial" w:eastAsia="Times New Roman" w:hAnsi="Arial" w:cs="Arial"/>
          <w:noProof/>
          <w:sz w:val="23"/>
          <w:szCs w:val="23"/>
        </w:rPr>
        <w:lastRenderedPageBreak/>
        <w:drawing>
          <wp:inline distT="0" distB="0" distL="0" distR="0">
            <wp:extent cx="5943600" cy="3018491"/>
            <wp:effectExtent l="0" t="0" r="0" b="0"/>
            <wp:docPr id="9" name="Picture 9" descr="C:\Users\ICS\Desktop\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S\Desktop\Screenshot (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18491"/>
                    </a:xfrm>
                    <a:prstGeom prst="rect">
                      <a:avLst/>
                    </a:prstGeom>
                    <a:noFill/>
                    <a:ln>
                      <a:noFill/>
                    </a:ln>
                  </pic:spPr>
                </pic:pic>
              </a:graphicData>
            </a:graphic>
          </wp:inline>
        </w:drawing>
      </w: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Q2:     </w:t>
      </w:r>
      <w:r>
        <w:rPr>
          <w:rFonts w:ascii="Arial" w:eastAsia="Times New Roman" w:hAnsi="Arial" w:cs="Arial"/>
          <w:b/>
          <w:bCs/>
          <w:sz w:val="23"/>
          <w:szCs w:val="23"/>
        </w:rPr>
        <w:t>   What is the distribution of order values across all customers in the dataset?</w:t>
      </w:r>
    </w:p>
    <w:p w:rsidR="008C677D" w:rsidRDefault="008C677D">
      <w:pPr>
        <w:shd w:val="clear" w:color="auto" w:fill="FFFFFF"/>
        <w:spacing w:after="150" w:line="240" w:lineRule="auto"/>
        <w:rPr>
          <w:noProof/>
        </w:rPr>
      </w:pPr>
    </w:p>
    <w:p w:rsidR="00D6505C" w:rsidRDefault="002A6E64">
      <w:pPr>
        <w:shd w:val="clear" w:color="auto" w:fill="FFFFFF"/>
        <w:spacing w:after="150" w:line="240" w:lineRule="auto"/>
      </w:pPr>
      <w:r w:rsidRPr="002A6E64">
        <w:rPr>
          <w:noProof/>
        </w:rPr>
        <w:drawing>
          <wp:inline distT="0" distB="0" distL="0" distR="0">
            <wp:extent cx="5943600" cy="3109452"/>
            <wp:effectExtent l="0" t="0" r="0" b="0"/>
            <wp:docPr id="11" name="Picture 11" descr="C:\Users\ICS\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S\Pictures\Screenshots\Screenshot (1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09452"/>
                    </a:xfrm>
                    <a:prstGeom prst="rect">
                      <a:avLst/>
                    </a:prstGeom>
                    <a:noFill/>
                    <a:ln>
                      <a:noFill/>
                    </a:ln>
                  </pic:spPr>
                </pic:pic>
              </a:graphicData>
            </a:graphic>
          </wp:inline>
        </w:drawing>
      </w:r>
    </w:p>
    <w:p w:rsidR="00D6505C" w:rsidRDefault="00424B9D">
      <w:pPr>
        <w:shd w:val="clear" w:color="auto" w:fill="FFFFFF"/>
        <w:spacing w:after="150" w:line="240" w:lineRule="auto"/>
      </w:pPr>
      <w:r>
        <w:t>SUMMERY:</w:t>
      </w:r>
    </w:p>
    <w:p w:rsidR="00D6505C" w:rsidRDefault="008F3ED0">
      <w:pPr>
        <w:shd w:val="clear" w:color="auto" w:fill="FFFFFF"/>
        <w:spacing w:after="150" w:line="240" w:lineRule="auto"/>
      </w:pPr>
      <w:r>
        <w:rPr>
          <w:rFonts w:ascii="Arial" w:hAnsi="Arial" w:cs="Arial"/>
          <w:color w:val="374151"/>
        </w:rPr>
        <w:t>The SQL query determines the cumulative expenditure of each customer by aggregating the total cost of all products ordered.</w:t>
      </w:r>
    </w:p>
    <w:p w:rsidR="00D6505C" w:rsidRDefault="00424B9D">
      <w:pPr>
        <w:shd w:val="clear" w:color="auto" w:fill="FFFFFF"/>
        <w:spacing w:after="150" w:line="240" w:lineRule="auto"/>
        <w:rPr>
          <w:rFonts w:ascii="Arial" w:eastAsia="Times New Roman" w:hAnsi="Arial" w:cs="Arial"/>
          <w:b/>
          <w:bCs/>
          <w:sz w:val="23"/>
          <w:szCs w:val="23"/>
        </w:rPr>
      </w:pPr>
      <w:r>
        <w:rPr>
          <w:rFonts w:ascii="Arial" w:eastAsia="Times New Roman" w:hAnsi="Arial" w:cs="Arial"/>
          <w:sz w:val="23"/>
          <w:szCs w:val="23"/>
        </w:rPr>
        <w:t> </w:t>
      </w:r>
      <w:r>
        <w:rPr>
          <w:rFonts w:ascii="Arial" w:eastAsia="Times New Roman" w:hAnsi="Arial" w:cs="Arial"/>
          <w:b/>
          <w:bCs/>
          <w:sz w:val="23"/>
          <w:szCs w:val="23"/>
        </w:rPr>
        <w:t>Q3    How many unique products has each customer purchased?</w:t>
      </w:r>
    </w:p>
    <w:p w:rsidR="00013042" w:rsidRDefault="00424B9D">
      <w:pPr>
        <w:shd w:val="clear" w:color="auto" w:fill="FFFFFF"/>
        <w:spacing w:after="150" w:line="240" w:lineRule="auto"/>
        <w:rPr>
          <w:noProof/>
        </w:rPr>
      </w:pPr>
      <w:r>
        <w:rPr>
          <w:rFonts w:ascii="Arial" w:eastAsia="Times New Roman" w:hAnsi="Arial" w:cs="Arial"/>
          <w:b/>
          <w:bCs/>
          <w:sz w:val="23"/>
          <w:szCs w:val="23"/>
        </w:rPr>
        <w:t xml:space="preserve">    </w:t>
      </w:r>
    </w:p>
    <w:p w:rsidR="00D6505C" w:rsidRDefault="002A6E64">
      <w:pPr>
        <w:shd w:val="clear" w:color="auto" w:fill="FFFFFF"/>
        <w:spacing w:after="150" w:line="240" w:lineRule="auto"/>
        <w:rPr>
          <w:rFonts w:ascii="Arial" w:eastAsia="Times New Roman" w:hAnsi="Arial" w:cs="Arial"/>
          <w:b/>
          <w:bCs/>
          <w:sz w:val="23"/>
          <w:szCs w:val="23"/>
        </w:rPr>
      </w:pPr>
      <w:r w:rsidRPr="002A6E64">
        <w:rPr>
          <w:rFonts w:ascii="Arial" w:eastAsia="Times New Roman" w:hAnsi="Arial" w:cs="Arial"/>
          <w:b/>
          <w:bCs/>
          <w:noProof/>
          <w:sz w:val="23"/>
          <w:szCs w:val="23"/>
        </w:rPr>
        <w:lastRenderedPageBreak/>
        <w:drawing>
          <wp:inline distT="0" distB="0" distL="0" distR="0">
            <wp:extent cx="5943600" cy="3119651"/>
            <wp:effectExtent l="0" t="0" r="0" b="5080"/>
            <wp:docPr id="12" name="Picture 12" descr="C:\Users\ICS\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S\Pictures\Screenshots\Screenshot (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19651"/>
                    </a:xfrm>
                    <a:prstGeom prst="rect">
                      <a:avLst/>
                    </a:prstGeom>
                    <a:noFill/>
                    <a:ln>
                      <a:noFill/>
                    </a:ln>
                  </pic:spPr>
                </pic:pic>
              </a:graphicData>
            </a:graphic>
          </wp:inline>
        </w:drawing>
      </w:r>
    </w:p>
    <w:p w:rsidR="00D6505C" w:rsidRPr="00526DB3" w:rsidRDefault="00526DB3">
      <w:pPr>
        <w:shd w:val="clear" w:color="auto" w:fill="FFFFFF"/>
        <w:spacing w:after="150" w:line="240" w:lineRule="auto"/>
        <w:rPr>
          <w:rFonts w:ascii="Arial" w:eastAsia="Times New Roman" w:hAnsi="Arial" w:cs="Arial"/>
          <w:bCs/>
        </w:rPr>
      </w:pPr>
      <w:r w:rsidRPr="00526DB3">
        <w:rPr>
          <w:rFonts w:ascii="Arial" w:eastAsia="Times New Roman" w:hAnsi="Arial" w:cs="Arial"/>
          <w:bCs/>
        </w:rPr>
        <w:t>The query retrieves the number of distinct products purchased by each customer in the online_retail table. It groups the results by CustomerID and counts the distinct StockCode values, giving the total number of unique products purchased by each customer.</w:t>
      </w:r>
    </w:p>
    <w:p w:rsidR="00D6505C" w:rsidRDefault="00424B9D">
      <w:pPr>
        <w:shd w:val="clear" w:color="auto" w:fill="FFFFFF"/>
        <w:spacing w:after="150" w:line="240" w:lineRule="auto"/>
        <w:rPr>
          <w:rFonts w:ascii="Arial" w:eastAsia="Times New Roman" w:hAnsi="Arial" w:cs="Arial"/>
          <w:b/>
          <w:bCs/>
          <w:sz w:val="23"/>
          <w:szCs w:val="23"/>
        </w:rPr>
      </w:pPr>
      <w:r>
        <w:rPr>
          <w:rFonts w:ascii="Arial" w:eastAsia="Times New Roman" w:hAnsi="Arial" w:cs="Arial"/>
          <w:b/>
          <w:bCs/>
          <w:sz w:val="23"/>
          <w:szCs w:val="23"/>
        </w:rPr>
        <w:t>  Q4   Which customers have only made a single purchase from the company?</w:t>
      </w:r>
    </w:p>
    <w:p w:rsidR="008C677D" w:rsidRDefault="008C677D">
      <w:pPr>
        <w:shd w:val="clear" w:color="auto" w:fill="FFFFFF"/>
        <w:spacing w:after="150" w:line="240" w:lineRule="auto"/>
        <w:rPr>
          <w:noProof/>
        </w:rPr>
      </w:pPr>
    </w:p>
    <w:p w:rsidR="00D6505C" w:rsidRDefault="002A6E64">
      <w:pPr>
        <w:shd w:val="clear" w:color="auto" w:fill="FFFFFF"/>
        <w:spacing w:after="150" w:line="240" w:lineRule="auto"/>
      </w:pPr>
      <w:r w:rsidRPr="002A6E64">
        <w:rPr>
          <w:noProof/>
        </w:rPr>
        <w:drawing>
          <wp:inline distT="0" distB="0" distL="0" distR="0">
            <wp:extent cx="5943600" cy="3160328"/>
            <wp:effectExtent l="0" t="0" r="0" b="2540"/>
            <wp:docPr id="13" name="Picture 13" descr="C:\Users\ICS\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S\Pictures\Screenshots\Screenshot (1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60328"/>
                    </a:xfrm>
                    <a:prstGeom prst="rect">
                      <a:avLst/>
                    </a:prstGeom>
                    <a:noFill/>
                    <a:ln>
                      <a:noFill/>
                    </a:ln>
                  </pic:spPr>
                </pic:pic>
              </a:graphicData>
            </a:graphic>
          </wp:inline>
        </w:drawing>
      </w:r>
    </w:p>
    <w:p w:rsidR="002A6E64" w:rsidRDefault="00526DB3">
      <w:pPr>
        <w:shd w:val="clear" w:color="auto" w:fill="FFFFFF"/>
        <w:spacing w:after="150" w:line="240" w:lineRule="auto"/>
        <w:rPr>
          <w:rFonts w:ascii="Arial" w:eastAsia="Times New Roman" w:hAnsi="Arial" w:cs="Arial"/>
          <w:b/>
          <w:bCs/>
          <w:sz w:val="23"/>
          <w:szCs w:val="23"/>
        </w:rPr>
      </w:pPr>
      <w:r>
        <w:rPr>
          <w:rFonts w:ascii="Arial" w:hAnsi="Arial" w:cs="Arial"/>
          <w:color w:val="374151"/>
        </w:rPr>
        <w:t>The SQL query is selecting the CustomerID and the count of distinct StockCodes, which is being aliased as "UniqueProduct", from the "online_retail" table. The query then groups the results by CustomerID. The result shows 10 rows with CustomerID and the number of unique products purchased by that customer.</w:t>
      </w:r>
    </w:p>
    <w:p w:rsidR="002A6E64" w:rsidRDefault="002A6E64">
      <w:pPr>
        <w:shd w:val="clear" w:color="auto" w:fill="FFFFFF"/>
        <w:spacing w:after="150" w:line="240" w:lineRule="auto"/>
        <w:rPr>
          <w:rFonts w:ascii="Arial" w:eastAsia="Times New Roman" w:hAnsi="Arial" w:cs="Arial"/>
          <w:b/>
          <w:bCs/>
          <w:sz w:val="23"/>
          <w:szCs w:val="23"/>
        </w:rPr>
      </w:pPr>
    </w:p>
    <w:p w:rsidR="002A6E64" w:rsidRDefault="002A6E64">
      <w:pPr>
        <w:shd w:val="clear" w:color="auto" w:fill="FFFFFF"/>
        <w:spacing w:after="150" w:line="240" w:lineRule="auto"/>
        <w:rPr>
          <w:rFonts w:ascii="Arial" w:eastAsia="Times New Roman" w:hAnsi="Arial" w:cs="Arial"/>
          <w:b/>
          <w:bCs/>
          <w:sz w:val="23"/>
          <w:szCs w:val="23"/>
        </w:rPr>
      </w:pPr>
    </w:p>
    <w:p w:rsidR="00D6505C" w:rsidRDefault="00424B9D">
      <w:pPr>
        <w:shd w:val="clear" w:color="auto" w:fill="FFFFFF"/>
        <w:spacing w:after="150" w:line="240" w:lineRule="auto"/>
        <w:rPr>
          <w:rFonts w:ascii="Arial" w:eastAsia="Times New Roman" w:hAnsi="Arial" w:cs="Arial"/>
          <w:b/>
          <w:bCs/>
          <w:sz w:val="23"/>
          <w:szCs w:val="23"/>
        </w:rPr>
      </w:pPr>
      <w:r>
        <w:rPr>
          <w:rFonts w:ascii="Arial" w:eastAsia="Times New Roman" w:hAnsi="Arial" w:cs="Arial"/>
          <w:b/>
          <w:bCs/>
          <w:sz w:val="23"/>
          <w:szCs w:val="23"/>
        </w:rPr>
        <w:t> Q5     Which products are most commonly purchased together by customers in the dataset?</w:t>
      </w:r>
    </w:p>
    <w:p w:rsidR="008C677D" w:rsidRDefault="00424B9D" w:rsidP="007631D4">
      <w:pPr>
        <w:shd w:val="clear" w:color="auto" w:fill="FFFFFF"/>
        <w:spacing w:after="150" w:line="240" w:lineRule="auto"/>
        <w:rPr>
          <w:noProof/>
        </w:rPr>
      </w:pPr>
      <w:r>
        <w:rPr>
          <w:rFonts w:ascii="Arial" w:eastAsia="Times New Roman" w:hAnsi="Arial" w:cs="Arial"/>
          <w:sz w:val="23"/>
          <w:szCs w:val="23"/>
        </w:rPr>
        <w:t> </w:t>
      </w:r>
      <w:r w:rsidR="002A6E64" w:rsidRPr="002A6E64">
        <w:rPr>
          <w:rFonts w:ascii="Arial" w:eastAsia="Times New Roman" w:hAnsi="Arial" w:cs="Arial"/>
          <w:noProof/>
          <w:sz w:val="23"/>
          <w:szCs w:val="23"/>
        </w:rPr>
        <w:drawing>
          <wp:inline distT="0" distB="0" distL="0" distR="0">
            <wp:extent cx="5943600" cy="3079598"/>
            <wp:effectExtent l="0" t="0" r="0" b="6985"/>
            <wp:docPr id="15" name="Picture 15" descr="C:\Users\ICS\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CS\Pictures\Screenshots\Screenshot (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79598"/>
                    </a:xfrm>
                    <a:prstGeom prst="rect">
                      <a:avLst/>
                    </a:prstGeom>
                    <a:noFill/>
                    <a:ln>
                      <a:noFill/>
                    </a:ln>
                  </pic:spPr>
                </pic:pic>
              </a:graphicData>
            </a:graphic>
          </wp:inline>
        </w:drawing>
      </w:r>
    </w:p>
    <w:p w:rsidR="00D6505C" w:rsidRPr="007631D4" w:rsidRDefault="00424B9D" w:rsidP="007631D4">
      <w:pPr>
        <w:shd w:val="clear" w:color="auto" w:fill="FFFFFF"/>
        <w:spacing w:after="150" w:line="240" w:lineRule="auto"/>
      </w:pPr>
      <w:r>
        <w:rPr>
          <w:rFonts w:ascii="Arial" w:eastAsia="Times New Roman" w:hAnsi="Arial" w:cs="Arial"/>
          <w:b/>
          <w:bCs/>
          <w:sz w:val="45"/>
          <w:szCs w:val="45"/>
        </w:rPr>
        <w:t>Advance Queries</w:t>
      </w: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b/>
          <w:bCs/>
          <w:sz w:val="23"/>
          <w:szCs w:val="23"/>
        </w:rPr>
        <w:t>1.      Customer Segmentation by Purchase Frequency</w:t>
      </w: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Group customers into segments based on their purchase frequency, such as high, medium, and low frequency customers. This can help you identify your most loyal customers and those who need more attention.</w:t>
      </w:r>
    </w:p>
    <w:p w:rsidR="008C677D" w:rsidRDefault="008C677D">
      <w:pPr>
        <w:shd w:val="clear" w:color="auto" w:fill="FFFFFF"/>
        <w:spacing w:after="150" w:line="240" w:lineRule="auto"/>
        <w:rPr>
          <w:noProof/>
        </w:rPr>
      </w:pPr>
    </w:p>
    <w:p w:rsidR="00D6505C" w:rsidRDefault="002A6E64">
      <w:pPr>
        <w:shd w:val="clear" w:color="auto" w:fill="FFFFFF"/>
        <w:spacing w:after="150" w:line="240" w:lineRule="auto"/>
        <w:rPr>
          <w:rFonts w:ascii="Arial" w:eastAsia="Times New Roman" w:hAnsi="Arial" w:cs="Arial"/>
          <w:sz w:val="23"/>
          <w:szCs w:val="23"/>
        </w:rPr>
      </w:pPr>
      <w:r w:rsidRPr="002A6E64">
        <w:rPr>
          <w:rFonts w:ascii="Arial" w:eastAsia="Times New Roman" w:hAnsi="Arial" w:cs="Arial"/>
          <w:noProof/>
          <w:sz w:val="23"/>
          <w:szCs w:val="23"/>
        </w:rPr>
        <w:lastRenderedPageBreak/>
        <w:drawing>
          <wp:inline distT="0" distB="0" distL="0" distR="0">
            <wp:extent cx="5943600" cy="3186184"/>
            <wp:effectExtent l="0" t="0" r="0" b="0"/>
            <wp:docPr id="16" name="Picture 16" descr="C:\Users\ICS\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CS\Pictures\Screenshots\Screenshot (2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6184"/>
                    </a:xfrm>
                    <a:prstGeom prst="rect">
                      <a:avLst/>
                    </a:prstGeom>
                    <a:noFill/>
                    <a:ln>
                      <a:noFill/>
                    </a:ln>
                  </pic:spPr>
                </pic:pic>
              </a:graphicData>
            </a:graphic>
          </wp:inline>
        </w:drawing>
      </w: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b/>
          <w:bCs/>
          <w:sz w:val="23"/>
          <w:szCs w:val="23"/>
        </w:rPr>
        <w:t>2. Average Order Value by Country</w:t>
      </w: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Calculate the average order value for each country to identify where your most valuable customers are located.</w:t>
      </w:r>
    </w:p>
    <w:p w:rsidR="00D6505C" w:rsidRDefault="002A6E64">
      <w:pPr>
        <w:shd w:val="clear" w:color="auto" w:fill="FFFFFF"/>
        <w:spacing w:after="150" w:line="240" w:lineRule="auto"/>
        <w:rPr>
          <w:rFonts w:ascii="Arial" w:eastAsia="Times New Roman" w:hAnsi="Arial" w:cs="Arial"/>
          <w:sz w:val="23"/>
          <w:szCs w:val="23"/>
        </w:rPr>
      </w:pPr>
      <w:r w:rsidRPr="002A6E64">
        <w:rPr>
          <w:rFonts w:ascii="Arial" w:eastAsia="Times New Roman" w:hAnsi="Arial" w:cs="Arial"/>
          <w:noProof/>
          <w:sz w:val="23"/>
          <w:szCs w:val="23"/>
        </w:rPr>
        <w:drawing>
          <wp:inline distT="0" distB="0" distL="0" distR="0">
            <wp:extent cx="5943600" cy="3156376"/>
            <wp:effectExtent l="0" t="0" r="0" b="6350"/>
            <wp:docPr id="17" name="Picture 17" descr="C:\Users\ICS\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CS\Pictures\Screenshots\Screenshot (2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56376"/>
                    </a:xfrm>
                    <a:prstGeom prst="rect">
                      <a:avLst/>
                    </a:prstGeom>
                    <a:noFill/>
                    <a:ln>
                      <a:noFill/>
                    </a:ln>
                  </pic:spPr>
                </pic:pic>
              </a:graphicData>
            </a:graphic>
          </wp:inline>
        </w:drawing>
      </w:r>
    </w:p>
    <w:p w:rsidR="00D6505C" w:rsidRDefault="00D6505C">
      <w:pPr>
        <w:shd w:val="clear" w:color="auto" w:fill="FFFFFF"/>
        <w:spacing w:after="150" w:line="240" w:lineRule="auto"/>
        <w:rPr>
          <w:rFonts w:ascii="Arial" w:eastAsia="Times New Roman" w:hAnsi="Arial" w:cs="Arial"/>
          <w:b/>
          <w:bCs/>
          <w:sz w:val="23"/>
          <w:szCs w:val="23"/>
        </w:rPr>
      </w:pP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b/>
          <w:bCs/>
          <w:sz w:val="23"/>
          <w:szCs w:val="23"/>
        </w:rPr>
        <w:t>3. Customer Churn Analysis</w:t>
      </w: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 Identify customers who haven't made a purchase in a specific period (e.g., last 6 months) to assess churn.</w:t>
      </w:r>
    </w:p>
    <w:p w:rsidR="00D6505C" w:rsidRDefault="002A6E64">
      <w:pPr>
        <w:shd w:val="clear" w:color="auto" w:fill="FFFFFF"/>
        <w:spacing w:after="150" w:line="240" w:lineRule="auto"/>
        <w:rPr>
          <w:rFonts w:ascii="Arial" w:eastAsia="Times New Roman" w:hAnsi="Arial" w:cs="Arial"/>
          <w:sz w:val="23"/>
          <w:szCs w:val="23"/>
        </w:rPr>
      </w:pPr>
      <w:r w:rsidRPr="002A6E64">
        <w:rPr>
          <w:rFonts w:ascii="Arial" w:eastAsia="Times New Roman" w:hAnsi="Arial" w:cs="Arial"/>
          <w:noProof/>
          <w:sz w:val="23"/>
          <w:szCs w:val="23"/>
        </w:rPr>
        <w:lastRenderedPageBreak/>
        <w:drawing>
          <wp:inline distT="0" distB="0" distL="0" distR="0">
            <wp:extent cx="5943600" cy="3121441"/>
            <wp:effectExtent l="0" t="0" r="0" b="3175"/>
            <wp:docPr id="18" name="Picture 18" descr="C:\Users\ICS\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CS\Pictures\Screenshots\Screenshot (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21441"/>
                    </a:xfrm>
                    <a:prstGeom prst="rect">
                      <a:avLst/>
                    </a:prstGeom>
                    <a:noFill/>
                    <a:ln>
                      <a:noFill/>
                    </a:ln>
                  </pic:spPr>
                </pic:pic>
              </a:graphicData>
            </a:graphic>
          </wp:inline>
        </w:drawing>
      </w: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b/>
          <w:bCs/>
          <w:sz w:val="23"/>
          <w:szCs w:val="23"/>
        </w:rPr>
        <w:t>4. Product Affinity Analysis</w:t>
      </w: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Determine which products are often purchased together by calculating the correlation between product purchases.</w:t>
      </w: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 xml:space="preserve"> </w:t>
      </w:r>
      <w:r w:rsidR="002A6E64" w:rsidRPr="002A6E64">
        <w:rPr>
          <w:rFonts w:ascii="Arial" w:eastAsia="Times New Roman" w:hAnsi="Arial" w:cs="Arial"/>
          <w:noProof/>
          <w:sz w:val="23"/>
          <w:szCs w:val="23"/>
        </w:rPr>
        <w:drawing>
          <wp:inline distT="0" distB="0" distL="0" distR="0">
            <wp:extent cx="5943600" cy="3186644"/>
            <wp:effectExtent l="0" t="0" r="0" b="0"/>
            <wp:docPr id="19" name="Picture 19" descr="C:\Users\ICS\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CS\Pictures\Screenshots\Screenshot (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86644"/>
                    </a:xfrm>
                    <a:prstGeom prst="rect">
                      <a:avLst/>
                    </a:prstGeom>
                    <a:noFill/>
                    <a:ln>
                      <a:noFill/>
                    </a:ln>
                  </pic:spPr>
                </pic:pic>
              </a:graphicData>
            </a:graphic>
          </wp:inline>
        </w:drawing>
      </w: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b/>
          <w:bCs/>
          <w:sz w:val="23"/>
          <w:szCs w:val="23"/>
        </w:rPr>
        <w:t>5. Time-based Analysis</w:t>
      </w: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  Explore trends in customer behavior over time, such as monthly or quarterly sales patterns.</w:t>
      </w: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 </w:t>
      </w:r>
    </w:p>
    <w:p w:rsidR="00D6505C" w:rsidRDefault="00424B9D">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lastRenderedPageBreak/>
        <w:t> </w:t>
      </w:r>
    </w:p>
    <w:p w:rsidR="002A1681" w:rsidRDefault="002A1681">
      <w:pPr>
        <w:spacing w:before="100" w:beforeAutospacing="1" w:after="100" w:afterAutospacing="1" w:line="240" w:lineRule="auto"/>
        <w:rPr>
          <w:noProof/>
        </w:rPr>
      </w:pPr>
    </w:p>
    <w:p w:rsidR="002506EA" w:rsidRDefault="002506EA">
      <w:pPr>
        <w:spacing w:before="100" w:beforeAutospacing="1" w:after="100" w:afterAutospacing="1" w:line="240" w:lineRule="auto"/>
        <w:rPr>
          <w:noProof/>
        </w:rPr>
      </w:pPr>
    </w:p>
    <w:p w:rsidR="00D6505C" w:rsidRDefault="002A1681">
      <w:pPr>
        <w:spacing w:before="100" w:beforeAutospacing="1" w:after="100" w:afterAutospacing="1" w:line="240" w:lineRule="auto"/>
        <w:rPr>
          <w:rFonts w:ascii="Times New Roman" w:eastAsia="Times New Roman" w:hAnsi="Times New Roman" w:cs="Times New Roman"/>
          <w:sz w:val="24"/>
          <w:szCs w:val="24"/>
        </w:rPr>
      </w:pPr>
      <w:bookmarkStart w:id="1" w:name="_GoBack"/>
      <w:bookmarkEnd w:id="1"/>
      <w:r>
        <w:rPr>
          <w:noProof/>
        </w:rPr>
        <w:drawing>
          <wp:inline distT="0" distB="0" distL="0" distR="0" wp14:anchorId="59E232D9" wp14:editId="15E2629E">
            <wp:extent cx="5949315" cy="2089150"/>
            <wp:effectExtent l="0" t="0" r="0" b="6350"/>
            <wp:docPr id="1" name="Picture 1" descr="Screenshot 2024-09-07 045410"/>
            <wp:cNvGraphicFramePr/>
            <a:graphic xmlns:a="http://schemas.openxmlformats.org/drawingml/2006/main">
              <a:graphicData uri="http://schemas.openxmlformats.org/drawingml/2006/picture">
                <pic:pic xmlns:pic="http://schemas.openxmlformats.org/drawingml/2006/picture">
                  <pic:nvPicPr>
                    <pic:cNvPr id="11" name="Picture 11" descr="Screenshot 2024-09-07 045410"/>
                    <pic:cNvPicPr/>
                  </pic:nvPicPr>
                  <pic:blipFill rotWithShape="1">
                    <a:blip r:embed="rId16"/>
                    <a:srcRect l="215" t="8658" r="-322" b="18313"/>
                    <a:stretch/>
                  </pic:blipFill>
                  <pic:spPr bwMode="auto">
                    <a:xfrm>
                      <a:off x="0" y="0"/>
                      <a:ext cx="5949315" cy="2089150"/>
                    </a:xfrm>
                    <a:prstGeom prst="rect">
                      <a:avLst/>
                    </a:prstGeom>
                    <a:ln>
                      <a:noFill/>
                    </a:ln>
                    <a:extLst>
                      <a:ext uri="{53640926-AAD7-44D8-BBD7-CCE9431645EC}">
                        <a14:shadowObscured xmlns:a14="http://schemas.microsoft.com/office/drawing/2010/main"/>
                      </a:ext>
                    </a:extLst>
                  </pic:spPr>
                </pic:pic>
              </a:graphicData>
            </a:graphic>
          </wp:inline>
        </w:drawing>
      </w:r>
    </w:p>
    <w:sectPr w:rsidR="00D650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2827" w:rsidRDefault="00F92827">
      <w:pPr>
        <w:spacing w:line="240" w:lineRule="auto"/>
      </w:pPr>
      <w:r>
        <w:separator/>
      </w:r>
    </w:p>
  </w:endnote>
  <w:endnote w:type="continuationSeparator" w:id="0">
    <w:p w:rsidR="00F92827" w:rsidRDefault="00F928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200247B" w:usb2="00000009" w:usb3="00000000" w:csb0="000001FF" w:csb1="00000000"/>
  </w:font>
  <w:font w:name="等线">
    <w:altName w:val="Arial Unicode MS"/>
    <w:charset w:val="86"/>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2827" w:rsidRDefault="00F92827">
      <w:pPr>
        <w:spacing w:after="0"/>
      </w:pPr>
      <w:r>
        <w:separator/>
      </w:r>
    </w:p>
  </w:footnote>
  <w:footnote w:type="continuationSeparator" w:id="0">
    <w:p w:rsidR="00F92827" w:rsidRDefault="00F92827">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B7B"/>
    <w:rsid w:val="00013042"/>
    <w:rsid w:val="002207D1"/>
    <w:rsid w:val="00234613"/>
    <w:rsid w:val="002506EA"/>
    <w:rsid w:val="002A1681"/>
    <w:rsid w:val="002A6E64"/>
    <w:rsid w:val="00404FBB"/>
    <w:rsid w:val="00424B9D"/>
    <w:rsid w:val="004B265C"/>
    <w:rsid w:val="00526DB3"/>
    <w:rsid w:val="0058430A"/>
    <w:rsid w:val="0070627A"/>
    <w:rsid w:val="007631D4"/>
    <w:rsid w:val="007C2317"/>
    <w:rsid w:val="008C677D"/>
    <w:rsid w:val="008F3ED0"/>
    <w:rsid w:val="00977594"/>
    <w:rsid w:val="00B35286"/>
    <w:rsid w:val="00C75B7B"/>
    <w:rsid w:val="00D6505C"/>
    <w:rsid w:val="00D82767"/>
    <w:rsid w:val="00F16705"/>
    <w:rsid w:val="00F92827"/>
    <w:rsid w:val="02030947"/>
    <w:rsid w:val="0A756EBC"/>
    <w:rsid w:val="0AA51086"/>
    <w:rsid w:val="19414DFD"/>
    <w:rsid w:val="1E2D4221"/>
    <w:rsid w:val="315D766F"/>
    <w:rsid w:val="37CE559C"/>
    <w:rsid w:val="3B382329"/>
    <w:rsid w:val="4C4747A3"/>
    <w:rsid w:val="4FED58ED"/>
    <w:rsid w:val="63DD0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F70A230F-2E47-40BC-B3BA-BED37E153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mailto:irshadalirahi001@gmail.com"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7</Pages>
  <Words>331</Words>
  <Characters>1891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Shekhani Laptop</dc:creator>
  <cp:lastModifiedBy>ICS</cp:lastModifiedBy>
  <cp:revision>8</cp:revision>
  <dcterms:created xsi:type="dcterms:W3CDTF">2024-08-31T07:10:00Z</dcterms:created>
  <dcterms:modified xsi:type="dcterms:W3CDTF">2024-09-07T14:20:00Z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021A238BEABA4769A1B06371FE342F59_12</vt:lpwstr>
  </property>
</Properties>
</file>