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5C9F7" w14:textId="5CF443D6" w:rsidR="00704929" w:rsidRDefault="004A08E0" w:rsidP="004A08E0">
      <w:pPr>
        <w:pStyle w:val="Titre"/>
        <w:jc w:val="center"/>
      </w:pPr>
      <w:r>
        <w:t>Système de Destruction</w:t>
      </w:r>
    </w:p>
    <w:p w14:paraId="21DB42F5" w14:textId="4508B998" w:rsidR="004A08E0" w:rsidRDefault="004A08E0" w:rsidP="004A08E0"/>
    <w:p w14:paraId="7AC4C6B2" w14:textId="77777777" w:rsidR="004A08E0" w:rsidRDefault="004A08E0" w:rsidP="004A08E0"/>
    <w:p w14:paraId="08AEE652" w14:textId="46D55BEA" w:rsidR="004A08E0" w:rsidRDefault="004A08E0" w:rsidP="004A08E0">
      <w:r>
        <w:t xml:space="preserve">À cause du retour dans le temps de 5 secondes, les </w:t>
      </w:r>
      <w:r w:rsidR="000B2EEB">
        <w:t>ennemis</w:t>
      </w:r>
      <w:r>
        <w:t xml:space="preserve"> ne peuvent pas juste être détruis.</w:t>
      </w:r>
    </w:p>
    <w:p w14:paraId="0F4B2383" w14:textId="07125434" w:rsidR="004A08E0" w:rsidRDefault="004A08E0" w:rsidP="004A08E0">
      <w:r>
        <w:t>Ils doivent s’arrêter de fonctionner et préparer une destruction définitive 5 secondes après.</w:t>
      </w:r>
    </w:p>
    <w:p w14:paraId="6535147F" w14:textId="4A389FAE" w:rsidR="004A08E0" w:rsidRDefault="004A08E0" w:rsidP="004A08E0">
      <w:r>
        <w:t>Les tirs et danmakus ne sont pas soumis à cette règle car un nettoyage de l’écran est en règle après une bombe.</w:t>
      </w:r>
    </w:p>
    <w:p w14:paraId="7952B584" w14:textId="7F111860" w:rsidR="004A08E0" w:rsidRDefault="004A08E0" w:rsidP="004A08E0">
      <w:r>
        <w:t>Cela s’applique donc aux ennemis uniquement.</w:t>
      </w:r>
    </w:p>
    <w:p w14:paraId="4DE123FE" w14:textId="512EB0B2" w:rsidR="00DF68B0" w:rsidRDefault="00DF68B0" w:rsidP="004A08E0"/>
    <w:p w14:paraId="073D8C50" w14:textId="3D9B8A20" w:rsidR="00DF68B0" w:rsidRDefault="00DF68B0" w:rsidP="004A08E0">
      <w:r>
        <w:t>Un ennemi doit donc désactiver ses scripts de pattern et de déplacement lorsqu’il est vaincu.</w:t>
      </w:r>
      <w:r>
        <w:br/>
        <w:t>Puis il doit se détruire effectivement 5 secondes après sa défaite.</w:t>
      </w:r>
    </w:p>
    <w:p w14:paraId="130EC55E" w14:textId="38B67586" w:rsidR="00677C2A" w:rsidRDefault="00677C2A" w:rsidP="004A08E0"/>
    <w:p w14:paraId="4AC76F5E" w14:textId="18725633" w:rsidR="00677C2A" w:rsidRPr="004A08E0" w:rsidRDefault="00677C2A" w:rsidP="004A08E0">
      <w:r>
        <w:t>Un ennemi revenant à la vie après la bombe n’aura qu’un point de vie.</w:t>
      </w:r>
    </w:p>
    <w:sectPr w:rsidR="00677C2A" w:rsidRPr="004A0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38"/>
    <w:rsid w:val="000B2EEB"/>
    <w:rsid w:val="004A08E0"/>
    <w:rsid w:val="00517338"/>
    <w:rsid w:val="00677C2A"/>
    <w:rsid w:val="0097417F"/>
    <w:rsid w:val="00BD4167"/>
    <w:rsid w:val="00D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CD4D"/>
  <w15:chartTrackingRefBased/>
  <w15:docId w15:val="{F32F2B4B-E1D1-4DE1-9851-0879BD21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A0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08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5</cp:revision>
  <dcterms:created xsi:type="dcterms:W3CDTF">2021-04-06T14:57:00Z</dcterms:created>
  <dcterms:modified xsi:type="dcterms:W3CDTF">2021-04-06T15:21:00Z</dcterms:modified>
</cp:coreProperties>
</file>