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A6C0" w14:textId="10E31527" w:rsidR="00704929" w:rsidRDefault="00454D88" w:rsidP="00454D88">
      <w:pPr>
        <w:pStyle w:val="Titre"/>
        <w:jc w:val="center"/>
      </w:pPr>
      <w:r>
        <w:t>Système de</w:t>
      </w:r>
      <w:r w:rsidR="00730BAD">
        <w:t xml:space="preserve"> collision appliqué aux</w:t>
      </w:r>
      <w:r>
        <w:t xml:space="preserve"> éléments</w:t>
      </w:r>
    </w:p>
    <w:p w14:paraId="3F1E0000" w14:textId="7CF2D231" w:rsidR="00454D88" w:rsidRDefault="00454D88" w:rsidP="00454D88"/>
    <w:p w14:paraId="2D72184C" w14:textId="62CC47B2" w:rsidR="00454D88" w:rsidRDefault="00454D88" w:rsidP="00454D88">
      <w:pPr>
        <w:pStyle w:val="Titre1"/>
      </w:pPr>
      <w:r>
        <w:t>Les éléments en jeu :</w:t>
      </w:r>
    </w:p>
    <w:p w14:paraId="51E75DF1" w14:textId="340BBE11" w:rsidR="00454D88" w:rsidRDefault="00454D88" w:rsidP="00454D88"/>
    <w:p w14:paraId="41877202" w14:textId="7D8C10DF" w:rsidR="00454D88" w:rsidRDefault="00454D88" w:rsidP="00454D88">
      <w:r>
        <w:t>Nous avons comme éléments : Arcane/Divin/Bois/Feu/Terre</w:t>
      </w:r>
    </w:p>
    <w:p w14:paraId="610C3933" w14:textId="2CFB370A" w:rsidR="00454D88" w:rsidRDefault="00454D88" w:rsidP="00454D88"/>
    <w:p w14:paraId="44C2DF93" w14:textId="16FF0696" w:rsidR="00454D88" w:rsidRDefault="00454D88" w:rsidP="00454D88">
      <w:r>
        <w:t>Les éléments influant sur une gestion particulière de la collision sont :</w:t>
      </w:r>
    </w:p>
    <w:p w14:paraId="13208DB4" w14:textId="6B559029" w:rsidR="00454D88" w:rsidRDefault="00454D88" w:rsidP="00454D88">
      <w:r>
        <w:t>Bois, Feu et Terre.</w:t>
      </w:r>
    </w:p>
    <w:p w14:paraId="3C168EF8" w14:textId="26C3BC74" w:rsidR="00454D88" w:rsidRDefault="00454D88" w:rsidP="00454D88">
      <w:r>
        <w:t xml:space="preserve">Ces éléments absorbent les tirs de même type et subissent plus de dommages de la part d’un élément du type opposé selon cet ordre : </w:t>
      </w:r>
      <w:r>
        <w:br/>
        <w:t>Bois &gt; Terre &gt; Feu &gt; Bois</w:t>
      </w:r>
    </w:p>
    <w:p w14:paraId="3E216271" w14:textId="21CA5AA6" w:rsidR="00454D88" w:rsidRDefault="00454D88" w:rsidP="00454D88"/>
    <w:p w14:paraId="32050A5B" w14:textId="574806D2" w:rsidR="00454D88" w:rsidRDefault="00454D88" w:rsidP="00454D88">
      <w:r>
        <w:t>Le joueur étant vaincu sur un tir quelque soit son type s’il lui inflige des dégâts, on ne prend en compte que la gestion de l’absorption ou non.</w:t>
      </w:r>
      <w:r>
        <w:br/>
        <w:t>Les ennemis eux ont des points de vies qui sont réduits en prenant des tirs. (Notamment parce que les ennemis ne cherchent pas à éviter les tirs.)</w:t>
      </w:r>
    </w:p>
    <w:p w14:paraId="013A805B" w14:textId="3AD3677A" w:rsidR="00454D88" w:rsidRDefault="00454D88" w:rsidP="00454D88">
      <w:r>
        <w:t>Arcane et Divin inflige des dégâts fixes sur ce qu’ils touchent quel que soit le type.</w:t>
      </w:r>
    </w:p>
    <w:p w14:paraId="738725C7" w14:textId="5B35854A" w:rsidR="00454D88" w:rsidRDefault="00454D88" w:rsidP="00454D88"/>
    <w:p w14:paraId="2F475D26" w14:textId="0BB7456B" w:rsidR="00454D88" w:rsidRDefault="00454D88" w:rsidP="00454D88">
      <w:r>
        <w:t>La gestion de la collision se fera donc de cette manière :</w:t>
      </w:r>
    </w:p>
    <w:p w14:paraId="4B06B152" w14:textId="77777777" w:rsidR="00454D88" w:rsidRDefault="00454D88" w:rsidP="00454D88">
      <w:r>
        <w:t>Une collision est détectée avec un tir d’une origine et d’un type et une cible d’une origine et d’un type.</w:t>
      </w:r>
      <w:r>
        <w:br/>
        <w:t>Si un des deux types n’est pas parmi Bois, Terre ou Feu, alors le tir inflige des dégâts à la cible.</w:t>
      </w:r>
    </w:p>
    <w:p w14:paraId="330D7C28" w14:textId="65254208" w:rsidR="00454D88" w:rsidRDefault="00454D88" w:rsidP="00454D88">
      <w:r>
        <w:t>Dans les autres cas :</w:t>
      </w:r>
      <w:r>
        <w:br/>
        <w:t>On vérifie l’affinité élémentaire et soit on détruit le tir si les types sont équivalents, soit on inflige des dégâts simple ou augmentés à la cible.</w:t>
      </w:r>
    </w:p>
    <w:p w14:paraId="74044C97" w14:textId="2AC2F1D4" w:rsidR="00454D88" w:rsidRDefault="00454D88" w:rsidP="00454D88"/>
    <w:p w14:paraId="32CA7F54" w14:textId="1A360C74" w:rsidR="00290CA2" w:rsidRDefault="00454D88" w:rsidP="00454D88">
      <w:r>
        <w:t>Dans les cas où la cible subit des dégâts</w:t>
      </w:r>
      <w:r w:rsidR="00290CA2">
        <w:t>,</w:t>
      </w:r>
      <w:r>
        <w:t xml:space="preserve"> </w:t>
      </w:r>
      <w:r w:rsidR="00290CA2">
        <w:t>la suite</w:t>
      </w:r>
      <w:r>
        <w:t xml:space="preserve"> se gère sur son </w:t>
      </w:r>
      <w:r w:rsidR="00290CA2">
        <w:t>script</w:t>
      </w:r>
      <w:r>
        <w:t xml:space="preserve"> à elle.</w:t>
      </w:r>
    </w:p>
    <w:p w14:paraId="26888EFD" w14:textId="5FE2595F" w:rsidR="00290CA2" w:rsidRDefault="00290CA2" w:rsidP="00454D88"/>
    <w:p w14:paraId="098B8D12" w14:textId="5681387A" w:rsidR="00290CA2" w:rsidRDefault="00290CA2" w:rsidP="00454D88">
      <w:r>
        <w:t xml:space="preserve">Dans tous les cas à la fin de la </w:t>
      </w:r>
      <w:r w:rsidR="00730BAD">
        <w:t>collision, le tir est détruit.</w:t>
      </w:r>
    </w:p>
    <w:p w14:paraId="3660956F" w14:textId="3251997E" w:rsidR="00730BAD" w:rsidRDefault="00730BAD" w:rsidP="00454D88"/>
    <w:p w14:paraId="7F7A4C43" w14:textId="1FF7F43B" w:rsidR="00730BAD" w:rsidRPr="00454D88" w:rsidRDefault="00730BAD" w:rsidP="00454D88">
      <w:r>
        <w:t xml:space="preserve">L’idée d’un laser passant à travers </w:t>
      </w:r>
      <w:proofErr w:type="gramStart"/>
      <w:r>
        <w:t>les cible</w:t>
      </w:r>
      <w:proofErr w:type="gramEnd"/>
      <w:r>
        <w:t xml:space="preserve"> est envisageable mais pas dans un premier temps.</w:t>
      </w:r>
    </w:p>
    <w:sectPr w:rsidR="00730BAD" w:rsidRPr="00454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2C"/>
    <w:rsid w:val="00290CA2"/>
    <w:rsid w:val="00454D88"/>
    <w:rsid w:val="00730BAD"/>
    <w:rsid w:val="0097417F"/>
    <w:rsid w:val="00BD4167"/>
    <w:rsid w:val="00C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5CD5"/>
  <w15:chartTrackingRefBased/>
  <w15:docId w15:val="{C74EAD67-1E2E-40E9-AF6E-D2CC828F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4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4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3</cp:revision>
  <dcterms:created xsi:type="dcterms:W3CDTF">2021-04-06T08:41:00Z</dcterms:created>
  <dcterms:modified xsi:type="dcterms:W3CDTF">2021-04-06T08:53:00Z</dcterms:modified>
</cp:coreProperties>
</file>