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9CE9" w14:textId="0DC1A271" w:rsidR="00CF54EF" w:rsidRPr="00A47236" w:rsidRDefault="009A5B5F" w:rsidP="009A5B5F">
      <w:pPr>
        <w:rPr>
          <w:rFonts w:ascii="Times New Roman" w:hAnsi="Times New Roman" w:cs="Times New Roman"/>
          <w:sz w:val="36"/>
          <w:szCs w:val="36"/>
        </w:rPr>
      </w:pPr>
      <w:r w:rsidRPr="00A47236">
        <w:rPr>
          <w:rFonts w:ascii="Times New Roman" w:hAnsi="Times New Roman" w:cs="Times New Roman"/>
          <w:sz w:val="36"/>
          <w:szCs w:val="36"/>
        </w:rPr>
        <w:t>Fraud detection using machine learning</w:t>
      </w:r>
    </w:p>
    <w:p w14:paraId="5881854B" w14:textId="5A063DCC" w:rsidR="009A5B5F" w:rsidRPr="00A47236" w:rsidRDefault="009A5B5F" w:rsidP="009A5B5F">
      <w:pPr>
        <w:rPr>
          <w:rFonts w:ascii="Times New Roman" w:hAnsi="Times New Roman" w:cs="Times New Roman"/>
          <w:sz w:val="26"/>
          <w:szCs w:val="26"/>
        </w:rPr>
      </w:pPr>
      <w:r w:rsidRPr="00A47236">
        <w:rPr>
          <w:rFonts w:ascii="Times New Roman" w:hAnsi="Times New Roman" w:cs="Times New Roman"/>
          <w:sz w:val="26"/>
          <w:szCs w:val="26"/>
        </w:rPr>
        <w:t>Nhóm</w:t>
      </w:r>
      <w:r w:rsidR="005F3E94" w:rsidRPr="00A47236">
        <w:rPr>
          <w:rFonts w:ascii="Times New Roman" w:hAnsi="Times New Roman" w:cs="Times New Roman"/>
          <w:sz w:val="26"/>
          <w:szCs w:val="26"/>
        </w:rPr>
        <w:t xml:space="preserve"> 77 …</w:t>
      </w:r>
    </w:p>
    <w:p w14:paraId="3C7DA416" w14:textId="18EFEFF7" w:rsidR="005F3E94" w:rsidRPr="00A47236" w:rsidRDefault="005F3E94" w:rsidP="009A5B5F">
      <w:pPr>
        <w:rPr>
          <w:rFonts w:ascii="Times New Roman" w:hAnsi="Times New Roman" w:cs="Times New Roman"/>
          <w:sz w:val="26"/>
          <w:szCs w:val="26"/>
        </w:rPr>
      </w:pPr>
      <w:r w:rsidRPr="00A47236">
        <w:rPr>
          <w:rFonts w:ascii="Times New Roman" w:hAnsi="Times New Roman" w:cs="Times New Roman"/>
          <w:sz w:val="26"/>
          <w:szCs w:val="26"/>
        </w:rPr>
        <w:t>Slide 2: Các điểm thảo luận</w:t>
      </w:r>
      <w:r w:rsidR="006E787A" w:rsidRPr="00A47236">
        <w:rPr>
          <w:rFonts w:ascii="Times New Roman" w:hAnsi="Times New Roman" w:cs="Times New Roman"/>
          <w:sz w:val="26"/>
          <w:szCs w:val="26"/>
        </w:rPr>
        <w:t xml:space="preserve"> </w:t>
      </w:r>
    </w:p>
    <w:p w14:paraId="47D59E36" w14:textId="504D9696"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Agenda</w:t>
      </w:r>
    </w:p>
    <w:p w14:paraId="4B96DFAB" w14:textId="6EA46724"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Tổng quan dữ liệu</w:t>
      </w:r>
    </w:p>
    <w:p w14:paraId="3415B741" w14:textId="7F0A3D74"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Phân tích đơn biến</w:t>
      </w:r>
    </w:p>
    <w:p w14:paraId="46E48666" w14:textId="084A7E44"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Phân tích theo loại email</w:t>
      </w:r>
    </w:p>
    <w:p w14:paraId="2CDABC63" w14:textId="45D24A69"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 xml:space="preserve">Phân tính </w:t>
      </w:r>
      <w:r w:rsidR="00272535" w:rsidRPr="00A47236">
        <w:rPr>
          <w:rFonts w:ascii="Times New Roman" w:hAnsi="Times New Roman" w:cs="Times New Roman"/>
          <w:sz w:val="26"/>
          <w:szCs w:val="26"/>
        </w:rPr>
        <w:t>theo nội dung email</w:t>
      </w:r>
    </w:p>
    <w:p w14:paraId="4938060D" w14:textId="6D5300F1"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Một số câu hỏi quan trọng</w:t>
      </w:r>
    </w:p>
    <w:p w14:paraId="24581583" w14:textId="5760D7D9" w:rsidR="00DD0B86" w:rsidRPr="00A47236" w:rsidRDefault="00DD0B86" w:rsidP="00DD0B86">
      <w:pPr>
        <w:pStyle w:val="ListParagraph"/>
        <w:numPr>
          <w:ilvl w:val="0"/>
          <w:numId w:val="1"/>
        </w:numPr>
        <w:rPr>
          <w:rFonts w:ascii="Times New Roman" w:hAnsi="Times New Roman" w:cs="Times New Roman"/>
          <w:sz w:val="26"/>
          <w:szCs w:val="26"/>
        </w:rPr>
      </w:pPr>
      <w:r w:rsidRPr="00A47236">
        <w:rPr>
          <w:rFonts w:ascii="Times New Roman" w:hAnsi="Times New Roman" w:cs="Times New Roman"/>
          <w:sz w:val="26"/>
          <w:szCs w:val="26"/>
        </w:rPr>
        <w:t>Kết luận</w:t>
      </w:r>
    </w:p>
    <w:p w14:paraId="15C8A746" w14:textId="77777777" w:rsidR="00953023" w:rsidRPr="00A47236" w:rsidRDefault="00DD0B86" w:rsidP="00953023">
      <w:pPr>
        <w:spacing w:before="100" w:beforeAutospacing="1" w:after="100" w:afterAutospacing="1"/>
        <w:rPr>
          <w:rFonts w:ascii="Times New Roman" w:eastAsia="Times New Roman" w:hAnsi="Times New Roman" w:cs="Times New Roman"/>
          <w:sz w:val="24"/>
          <w:szCs w:val="24"/>
        </w:rPr>
      </w:pPr>
      <w:r w:rsidRPr="00A47236">
        <w:rPr>
          <w:rFonts w:ascii="Times New Roman" w:hAnsi="Times New Roman" w:cs="Times New Roman"/>
          <w:sz w:val="26"/>
          <w:szCs w:val="26"/>
        </w:rPr>
        <w:t xml:space="preserve">Slide 3: </w:t>
      </w:r>
      <w:r w:rsidR="00953023" w:rsidRPr="00A47236">
        <w:rPr>
          <w:rFonts w:ascii="Times New Roman" w:hAnsi="Times New Roman" w:cs="Times New Roman"/>
          <w:sz w:val="26"/>
          <w:szCs w:val="26"/>
        </w:rPr>
        <w:t>Agenda</w:t>
      </w:r>
      <w:r w:rsidR="00953023" w:rsidRPr="00A47236">
        <w:rPr>
          <w:rFonts w:ascii="Times New Roman" w:hAnsi="Times New Roman" w:cs="Times New Roman"/>
          <w:sz w:val="26"/>
          <w:szCs w:val="26"/>
        </w:rPr>
        <w:br/>
      </w:r>
      <w:r w:rsidR="00953023" w:rsidRPr="00A47236">
        <w:rPr>
          <w:rFonts w:ascii="Times New Roman" w:eastAsia="Times New Roman" w:hAnsi="Times New Roman" w:cs="Times New Roman"/>
          <w:sz w:val="24"/>
          <w:szCs w:val="24"/>
        </w:rPr>
        <w:t>Chúng ta sẽ thảo luận về phân tích dữ liệu liên quan đến việc nhận biết lừa đảo qua email.</w:t>
      </w:r>
    </w:p>
    <w:p w14:paraId="4DC5F4A2" w14:textId="77777777" w:rsidR="00953023" w:rsidRPr="00A47236" w:rsidRDefault="00953023" w:rsidP="00953023">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Chúng ta sẽ tiến hành phân tích tập dữ liệu theo các cách sau:</w:t>
      </w:r>
    </w:p>
    <w:p w14:paraId="3E46BA47" w14:textId="77777777" w:rsidR="00953023" w:rsidRPr="00A47236" w:rsidRDefault="00953023" w:rsidP="0095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Phân tích đơn biến</w:t>
      </w:r>
      <w:r w:rsidRPr="00A47236">
        <w:rPr>
          <w:rFonts w:ascii="Times New Roman" w:eastAsia="Times New Roman" w:hAnsi="Times New Roman" w:cs="Times New Roman"/>
          <w:sz w:val="24"/>
          <w:szCs w:val="24"/>
        </w:rPr>
        <w:t xml:space="preserve"> (Univariate Analysis): Xem xét từng đặc trưng riêng lẻ của email để tìm hiểu sự khác biệt giữa email lừa đảo và email hợp lệ.</w:t>
      </w:r>
    </w:p>
    <w:p w14:paraId="3A64FDF3" w14:textId="77777777" w:rsidR="00953023" w:rsidRPr="00A47236" w:rsidRDefault="00953023" w:rsidP="0095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Phân tích theo loại email</w:t>
      </w:r>
      <w:r w:rsidRPr="00A47236">
        <w:rPr>
          <w:rFonts w:ascii="Times New Roman" w:eastAsia="Times New Roman" w:hAnsi="Times New Roman" w:cs="Times New Roman"/>
          <w:sz w:val="24"/>
          <w:szCs w:val="24"/>
        </w:rPr>
        <w:t xml:space="preserve"> (Email Type Analysis): Phân tích sự khác nhau giữa email lừa đảo, email spam và email hợp lệ.</w:t>
      </w:r>
    </w:p>
    <w:p w14:paraId="76ACCEDF" w14:textId="77777777" w:rsidR="00953023" w:rsidRPr="00A47236" w:rsidRDefault="00953023" w:rsidP="0095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Phân tích theo nội dung email</w:t>
      </w:r>
      <w:r w:rsidRPr="00A47236">
        <w:rPr>
          <w:rFonts w:ascii="Times New Roman" w:eastAsia="Times New Roman" w:hAnsi="Times New Roman" w:cs="Times New Roman"/>
          <w:sz w:val="24"/>
          <w:szCs w:val="24"/>
        </w:rPr>
        <w:t xml:space="preserve"> (Content-Based Analysis): Đánh giá các từ khóa, câu chữ, liên kết trong email để nhận diện các dấu hiệu lừa đảo.</w:t>
      </w:r>
    </w:p>
    <w:p w14:paraId="6DA704E3" w14:textId="561D1E8F" w:rsidR="00953023" w:rsidRPr="00A47236" w:rsidRDefault="00953023" w:rsidP="00953023">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Thông qua phân tích này, chúng ta sẽ tìm ra những yếu tố chính giúp nhận diện email lừa đảo, hỗ trợ phát triển hệ thống cảnh báo và ngăn chặn các hành vi gian lận qua email.</w:t>
      </w:r>
    </w:p>
    <w:p w14:paraId="362A3B80" w14:textId="54C2A558" w:rsidR="00953023" w:rsidRPr="00A47236" w:rsidRDefault="00953023" w:rsidP="00953023">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Slide 4: </w:t>
      </w:r>
      <w:r w:rsidR="00272535" w:rsidRPr="00A47236">
        <w:rPr>
          <w:rFonts w:ascii="Times New Roman" w:eastAsia="Times New Roman" w:hAnsi="Times New Roman" w:cs="Times New Roman"/>
          <w:sz w:val="24"/>
          <w:szCs w:val="24"/>
        </w:rPr>
        <w:t>Data Summary</w:t>
      </w:r>
    </w:p>
    <w:p w14:paraId="3CCF7F77" w14:textId="77777777" w:rsidR="008F407B" w:rsidRPr="00A47236" w:rsidRDefault="008F407B" w:rsidP="008F407B">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Dữ liệu này chứa các cột quan trọng để phân loại email thành </w:t>
      </w:r>
      <w:r w:rsidRPr="00A47236">
        <w:rPr>
          <w:rFonts w:ascii="Times New Roman" w:eastAsia="Times New Roman" w:hAnsi="Times New Roman" w:cs="Times New Roman"/>
          <w:b/>
          <w:bCs/>
          <w:sz w:val="24"/>
          <w:szCs w:val="24"/>
        </w:rPr>
        <w:t>Spam</w:t>
      </w:r>
      <w:r w:rsidRPr="00A47236">
        <w:rPr>
          <w:rFonts w:ascii="Times New Roman" w:eastAsia="Times New Roman" w:hAnsi="Times New Roman" w:cs="Times New Roman"/>
          <w:sz w:val="24"/>
          <w:szCs w:val="24"/>
        </w:rPr>
        <w:t xml:space="preserve"> hoặc </w:t>
      </w:r>
      <w:r w:rsidRPr="00A47236">
        <w:rPr>
          <w:rFonts w:ascii="Times New Roman" w:eastAsia="Times New Roman" w:hAnsi="Times New Roman" w:cs="Times New Roman"/>
          <w:b/>
          <w:bCs/>
          <w:sz w:val="24"/>
          <w:szCs w:val="24"/>
        </w:rPr>
        <w:t>Ham</w:t>
      </w:r>
      <w:r w:rsidRPr="00A47236">
        <w:rPr>
          <w:rFonts w:ascii="Times New Roman" w:eastAsia="Times New Roman" w:hAnsi="Times New Roman" w:cs="Times New Roman"/>
          <w:sz w:val="24"/>
          <w:szCs w:val="24"/>
        </w:rPr>
        <w:t>. Một số cột chính bao gồm:</w:t>
      </w:r>
    </w:p>
    <w:p w14:paraId="7F59C16F" w14:textId="77777777" w:rsidR="008F407B" w:rsidRPr="00A47236" w:rsidRDefault="008F407B" w:rsidP="008F40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Category</w:t>
      </w:r>
      <w:r w:rsidRPr="00A47236">
        <w:rPr>
          <w:rFonts w:ascii="Times New Roman" w:eastAsia="Times New Roman" w:hAnsi="Times New Roman" w:cs="Times New Roman"/>
          <w:sz w:val="24"/>
          <w:szCs w:val="24"/>
        </w:rPr>
        <w:t>: Nhãn phân loại email, gồm hai giá trị chính:</w:t>
      </w:r>
    </w:p>
    <w:p w14:paraId="315EAAEC" w14:textId="77777777" w:rsidR="008F407B" w:rsidRPr="00A47236" w:rsidRDefault="008F407B" w:rsidP="008F40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0"/>
          <w:szCs w:val="20"/>
        </w:rPr>
        <w:t>Ham</w:t>
      </w:r>
      <w:r w:rsidRPr="00A47236">
        <w:rPr>
          <w:rFonts w:ascii="Times New Roman" w:eastAsia="Times New Roman" w:hAnsi="Times New Roman" w:cs="Times New Roman"/>
          <w:sz w:val="24"/>
          <w:szCs w:val="24"/>
        </w:rPr>
        <w:t>: Email hợp lệ, không phải thư rác.</w:t>
      </w:r>
    </w:p>
    <w:p w14:paraId="17CFF348" w14:textId="77777777" w:rsidR="008F407B" w:rsidRPr="00A47236" w:rsidRDefault="008F407B" w:rsidP="008F407B">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0"/>
          <w:szCs w:val="20"/>
        </w:rPr>
        <w:t>Spam</w:t>
      </w:r>
      <w:r w:rsidRPr="00A47236">
        <w:rPr>
          <w:rFonts w:ascii="Times New Roman" w:eastAsia="Times New Roman" w:hAnsi="Times New Roman" w:cs="Times New Roman"/>
          <w:sz w:val="24"/>
          <w:szCs w:val="24"/>
        </w:rPr>
        <w:t>: Email rác, có thể chứa nội dung lừa đảo hoặc quảng cáo không mong muốn.</w:t>
      </w:r>
    </w:p>
    <w:p w14:paraId="1FB4D8F1" w14:textId="3940A306" w:rsidR="008F407B" w:rsidRPr="00A47236" w:rsidRDefault="008F407B" w:rsidP="008F407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Message</w:t>
      </w:r>
      <w:r w:rsidRPr="00A47236">
        <w:rPr>
          <w:rFonts w:ascii="Times New Roman" w:eastAsia="Times New Roman" w:hAnsi="Times New Roman" w:cs="Times New Roman"/>
          <w:sz w:val="24"/>
          <w:szCs w:val="24"/>
        </w:rPr>
        <w:t>: Nội dung của email, bao gồm văn bản mà người gửi đã viết. Đây là dữ liệu đầu vào để mô hình phân loại tin nhắn có phải là spam hay không.</w:t>
      </w:r>
    </w:p>
    <w:p w14:paraId="7FBAFE5C" w14:textId="0047982D" w:rsidR="00C01A75" w:rsidRPr="00A47236" w:rsidRDefault="00C01A75" w:rsidP="00C01A75">
      <w:pPr>
        <w:spacing w:before="100" w:beforeAutospacing="1" w:after="100" w:afterAutospacing="1" w:line="240" w:lineRule="auto"/>
        <w:ind w:left="720"/>
        <w:rPr>
          <w:rFonts w:ascii="Times New Roman" w:eastAsia="Times New Roman" w:hAnsi="Times New Roman" w:cs="Times New Roman"/>
          <w:sz w:val="24"/>
          <w:szCs w:val="24"/>
        </w:rPr>
      </w:pPr>
      <w:r w:rsidRPr="00A47236">
        <w:rPr>
          <w:rFonts w:ascii="Times New Roman" w:eastAsia="Times New Roman" w:hAnsi="Times New Roman" w:cs="Times New Roman"/>
          <w:noProof/>
          <w:sz w:val="24"/>
          <w:szCs w:val="24"/>
        </w:rPr>
        <w:lastRenderedPageBreak/>
        <w:drawing>
          <wp:inline distT="0" distB="0" distL="0" distR="0" wp14:anchorId="55A59F08" wp14:editId="4053B2DE">
            <wp:extent cx="4062714" cy="2671148"/>
            <wp:effectExtent l="0" t="0" r="0" b="0"/>
            <wp:docPr id="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data flow&#10;&#10;Description automatically generated"/>
                    <pic:cNvPicPr/>
                  </pic:nvPicPr>
                  <pic:blipFill>
                    <a:blip r:embed="rId5"/>
                    <a:stretch>
                      <a:fillRect/>
                    </a:stretch>
                  </pic:blipFill>
                  <pic:spPr>
                    <a:xfrm>
                      <a:off x="0" y="0"/>
                      <a:ext cx="4070607" cy="2676338"/>
                    </a:xfrm>
                    <a:prstGeom prst="rect">
                      <a:avLst/>
                    </a:prstGeom>
                  </pic:spPr>
                </pic:pic>
              </a:graphicData>
            </a:graphic>
          </wp:inline>
        </w:drawing>
      </w:r>
    </w:p>
    <w:p w14:paraId="39457F5E" w14:textId="283CB810" w:rsidR="00DD0B86" w:rsidRPr="00A47236" w:rsidRDefault="00DD0B86" w:rsidP="00DD0B86">
      <w:pPr>
        <w:rPr>
          <w:rFonts w:ascii="Times New Roman" w:hAnsi="Times New Roman" w:cs="Times New Roman"/>
          <w:sz w:val="26"/>
          <w:szCs w:val="26"/>
        </w:rPr>
      </w:pPr>
    </w:p>
    <w:p w14:paraId="594206BC" w14:textId="1A4EB1AB" w:rsidR="006E787A" w:rsidRPr="00A47236" w:rsidRDefault="00FE4937" w:rsidP="009A5B5F">
      <w:pPr>
        <w:rPr>
          <w:rFonts w:ascii="Times New Roman" w:hAnsi="Times New Roman" w:cs="Times New Roman"/>
          <w:sz w:val="26"/>
          <w:szCs w:val="26"/>
        </w:rPr>
      </w:pPr>
      <w:r w:rsidRPr="00A47236">
        <w:rPr>
          <w:rFonts w:ascii="Times New Roman" w:hAnsi="Times New Roman" w:cs="Times New Roman"/>
          <w:sz w:val="26"/>
          <w:szCs w:val="26"/>
        </w:rPr>
        <w:t>Slide 5:</w:t>
      </w:r>
    </w:p>
    <w:p w14:paraId="5802B14E" w14:textId="780E211C" w:rsidR="00FE4937" w:rsidRPr="00A47236" w:rsidRDefault="00FE4937" w:rsidP="009A5B5F">
      <w:pPr>
        <w:rPr>
          <w:rFonts w:ascii="Times New Roman" w:hAnsi="Times New Roman" w:cs="Times New Roman"/>
          <w:sz w:val="26"/>
          <w:szCs w:val="26"/>
        </w:rPr>
      </w:pPr>
      <w:r w:rsidRPr="00A47236">
        <w:rPr>
          <w:rFonts w:ascii="Times New Roman" w:hAnsi="Times New Roman" w:cs="Times New Roman"/>
          <w:sz w:val="26"/>
          <w:szCs w:val="26"/>
        </w:rPr>
        <w:t xml:space="preserve">Trong khi thực hiện phân tích đơn biến của tập dữ liệu </w:t>
      </w:r>
      <w:r w:rsidR="00D32EC8" w:rsidRPr="00A47236">
        <w:rPr>
          <w:rFonts w:ascii="Times New Roman" w:hAnsi="Times New Roman" w:cs="Times New Roman"/>
          <w:sz w:val="26"/>
          <w:szCs w:val="26"/>
        </w:rPr>
        <w:t>Nhận biết lừa đảo Email</w:t>
      </w:r>
      <w:r w:rsidRPr="00A47236">
        <w:rPr>
          <w:rFonts w:ascii="Times New Roman" w:hAnsi="Times New Roman" w:cs="Times New Roman"/>
          <w:sz w:val="26"/>
          <w:szCs w:val="26"/>
        </w:rPr>
        <w:t xml:space="preserve"> đã cho, chúng tôi đã trả lời các câu hỏi sau:</w:t>
      </w:r>
    </w:p>
    <w:p w14:paraId="566F4A1B" w14:textId="77777777" w:rsidR="00D32EC8" w:rsidRPr="00A47236" w:rsidRDefault="00D32EC8" w:rsidP="00D32EC8">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Email có chủ đề nào thường xuất hiện nhiều nhất trong các email lừa đảo?</w:t>
      </w:r>
    </w:p>
    <w:p w14:paraId="067ABECF" w14:textId="77777777" w:rsidR="00D32EC8" w:rsidRPr="00A47236" w:rsidRDefault="00D32EC8" w:rsidP="00D32EC8">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Loại từ khóa nào phổ biến nhất trong các email lừa đảo?</w:t>
      </w:r>
    </w:p>
    <w:p w14:paraId="70060D1C" w14:textId="1BFDB382" w:rsidR="00D32EC8" w:rsidRPr="00A47236" w:rsidRDefault="00D32EC8" w:rsidP="00D32EC8">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Những mẫu email nào thường bị đánh dấu là spam nhất?</w:t>
      </w:r>
    </w:p>
    <w:p w14:paraId="36765FE4" w14:textId="2B547437" w:rsidR="006A107A" w:rsidRPr="00A47236" w:rsidRDefault="005B3241" w:rsidP="00D32EC8">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Slide 6:</w:t>
      </w:r>
    </w:p>
    <w:p w14:paraId="2F47726C" w14:textId="505375EE" w:rsidR="006A107A" w:rsidRPr="00A47236" w:rsidRDefault="005B3241" w:rsidP="001276E1">
      <w:pPr>
        <w:pStyle w:val="NormalWeb"/>
        <w:numPr>
          <w:ilvl w:val="0"/>
          <w:numId w:val="4"/>
        </w:numPr>
      </w:pPr>
      <w:r w:rsidRPr="00A47236">
        <w:lastRenderedPageBreak/>
        <w:t>Phân phối số từ trong email spam vs ham</w:t>
      </w:r>
      <w:r w:rsidR="006A107A" w:rsidRPr="00A47236">
        <w:rPr>
          <w:noProof/>
        </w:rPr>
        <w:drawing>
          <wp:inline distT="0" distB="0" distL="0" distR="0" wp14:anchorId="7AAD0CE9" wp14:editId="4D083B43">
            <wp:extent cx="5943600" cy="3823970"/>
            <wp:effectExtent l="0" t="0" r="0" b="5080"/>
            <wp:docPr id="2" name="Picture 2" descr="A blue b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bar graph with white text&#10;&#10;Description automatically generated"/>
                    <pic:cNvPicPr/>
                  </pic:nvPicPr>
                  <pic:blipFill>
                    <a:blip r:embed="rId6"/>
                    <a:stretch>
                      <a:fillRect/>
                    </a:stretch>
                  </pic:blipFill>
                  <pic:spPr>
                    <a:xfrm>
                      <a:off x="0" y="0"/>
                      <a:ext cx="5943600" cy="3823970"/>
                    </a:xfrm>
                    <a:prstGeom prst="rect">
                      <a:avLst/>
                    </a:prstGeom>
                  </pic:spPr>
                </pic:pic>
              </a:graphicData>
            </a:graphic>
          </wp:inline>
        </w:drawing>
      </w:r>
    </w:p>
    <w:p w14:paraId="6A59335E" w14:textId="275A90D4" w:rsidR="006A107A" w:rsidRPr="00A47236" w:rsidRDefault="006A107A" w:rsidP="006A107A">
      <w:pPr>
        <w:pStyle w:val="ListParagraph"/>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Nhận xet</w:t>
      </w:r>
    </w:p>
    <w:p w14:paraId="6F334FF2" w14:textId="4FD64671" w:rsidR="006A107A" w:rsidRPr="00A47236" w:rsidRDefault="006A107A" w:rsidP="006A107A">
      <w:pPr>
        <w:pStyle w:val="ListParagraph"/>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  Số lượng email </w:t>
      </w:r>
      <w:r w:rsidRPr="00A47236">
        <w:rPr>
          <w:rFonts w:ascii="Times New Roman" w:eastAsia="Times New Roman" w:hAnsi="Times New Roman" w:cs="Times New Roman"/>
          <w:b/>
          <w:bCs/>
          <w:sz w:val="24"/>
          <w:szCs w:val="24"/>
        </w:rPr>
        <w:t>Ham</w:t>
      </w:r>
      <w:r w:rsidRPr="00A47236">
        <w:rPr>
          <w:rFonts w:ascii="Times New Roman" w:eastAsia="Times New Roman" w:hAnsi="Times New Roman" w:cs="Times New Roman"/>
          <w:sz w:val="24"/>
          <w:szCs w:val="24"/>
        </w:rPr>
        <w:t xml:space="preserve"> (email hợp lệ) chiếm đa số, khoảng </w:t>
      </w:r>
      <w:r w:rsidRPr="00A47236">
        <w:rPr>
          <w:rFonts w:ascii="Times New Roman" w:eastAsia="Times New Roman" w:hAnsi="Times New Roman" w:cs="Times New Roman"/>
          <w:b/>
          <w:bCs/>
          <w:sz w:val="24"/>
          <w:szCs w:val="24"/>
        </w:rPr>
        <w:t>5000 email</w:t>
      </w:r>
      <w:r w:rsidRPr="00A47236">
        <w:rPr>
          <w:rFonts w:ascii="Times New Roman" w:eastAsia="Times New Roman" w:hAnsi="Times New Roman" w:cs="Times New Roman"/>
          <w:sz w:val="24"/>
          <w:szCs w:val="24"/>
        </w:rPr>
        <w:t>.</w:t>
      </w:r>
    </w:p>
    <w:p w14:paraId="1E8EF3AC" w14:textId="77777777" w:rsidR="006A107A" w:rsidRPr="00A47236" w:rsidRDefault="006A107A" w:rsidP="006A107A">
      <w:pPr>
        <w:pStyle w:val="ListParagraph"/>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  Số lượng email </w:t>
      </w:r>
      <w:r w:rsidRPr="00A47236">
        <w:rPr>
          <w:rFonts w:ascii="Times New Roman" w:eastAsia="Times New Roman" w:hAnsi="Times New Roman" w:cs="Times New Roman"/>
          <w:b/>
          <w:bCs/>
          <w:sz w:val="24"/>
          <w:szCs w:val="24"/>
        </w:rPr>
        <w:t>Spam</w:t>
      </w:r>
      <w:r w:rsidRPr="00A47236">
        <w:rPr>
          <w:rFonts w:ascii="Times New Roman" w:eastAsia="Times New Roman" w:hAnsi="Times New Roman" w:cs="Times New Roman"/>
          <w:sz w:val="24"/>
          <w:szCs w:val="24"/>
        </w:rPr>
        <w:t xml:space="preserve"> (email rác) ít hơn rất nhiều, khoảng </w:t>
      </w:r>
      <w:r w:rsidRPr="00A47236">
        <w:rPr>
          <w:rFonts w:ascii="Times New Roman" w:eastAsia="Times New Roman" w:hAnsi="Times New Roman" w:cs="Times New Roman"/>
          <w:b/>
          <w:bCs/>
          <w:sz w:val="24"/>
          <w:szCs w:val="24"/>
        </w:rPr>
        <w:t>gần 1000 email</w:t>
      </w:r>
      <w:r w:rsidRPr="00A47236">
        <w:rPr>
          <w:rFonts w:ascii="Times New Roman" w:eastAsia="Times New Roman" w:hAnsi="Times New Roman" w:cs="Times New Roman"/>
          <w:sz w:val="24"/>
          <w:szCs w:val="24"/>
        </w:rPr>
        <w:t>.</w:t>
      </w:r>
    </w:p>
    <w:p w14:paraId="373A0754" w14:textId="4837DFA2" w:rsidR="006A107A" w:rsidRPr="00A47236" w:rsidRDefault="006A107A" w:rsidP="006A107A">
      <w:pPr>
        <w:pStyle w:val="NormalWeb"/>
        <w:ind w:left="720"/>
      </w:pPr>
    </w:p>
    <w:p w14:paraId="228B1395" w14:textId="77777777" w:rsidR="006A107A" w:rsidRPr="00A47236" w:rsidRDefault="006A107A" w:rsidP="006A107A">
      <w:pPr>
        <w:pStyle w:val="NormalWeb"/>
        <w:ind w:left="720"/>
      </w:pPr>
    </w:p>
    <w:p w14:paraId="51193478" w14:textId="11FD7292" w:rsidR="00D32EC8" w:rsidRPr="00A47236" w:rsidRDefault="005B3241" w:rsidP="009A5B5F">
      <w:pPr>
        <w:pStyle w:val="NormalWeb"/>
        <w:numPr>
          <w:ilvl w:val="0"/>
          <w:numId w:val="4"/>
        </w:numPr>
      </w:pPr>
      <w:r w:rsidRPr="00A47236">
        <w:lastRenderedPageBreak/>
        <w:t>Tần suất các từ khóa phổ biến trong email spam</w:t>
      </w:r>
      <w:r w:rsidR="005D67E5" w:rsidRPr="00A47236">
        <w:rPr>
          <w:noProof/>
        </w:rPr>
        <w:drawing>
          <wp:inline distT="0" distB="0" distL="0" distR="0" wp14:anchorId="1CE61937" wp14:editId="1DBD2C76">
            <wp:extent cx="5943600" cy="3675380"/>
            <wp:effectExtent l="0" t="0" r="0" b="1270"/>
            <wp:docPr id="3" name="Picture 3"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bars&#10;&#10;Description automatically generated"/>
                    <pic:cNvPicPr/>
                  </pic:nvPicPr>
                  <pic:blipFill>
                    <a:blip r:embed="rId7"/>
                    <a:stretch>
                      <a:fillRect/>
                    </a:stretch>
                  </pic:blipFill>
                  <pic:spPr>
                    <a:xfrm>
                      <a:off x="0" y="0"/>
                      <a:ext cx="5943600" cy="3675380"/>
                    </a:xfrm>
                    <a:prstGeom prst="rect">
                      <a:avLst/>
                    </a:prstGeom>
                  </pic:spPr>
                </pic:pic>
              </a:graphicData>
            </a:graphic>
          </wp:inline>
        </w:drawing>
      </w:r>
    </w:p>
    <w:p w14:paraId="432109E7" w14:textId="00AE4886" w:rsidR="006F6B56" w:rsidRPr="00A47236" w:rsidRDefault="006F6B56" w:rsidP="006F6B56">
      <w:pPr>
        <w:pStyle w:val="NormalWeb"/>
        <w:ind w:left="720"/>
      </w:pPr>
      <w:r w:rsidRPr="00A47236">
        <w:t>Nhận xét:</w:t>
      </w:r>
    </w:p>
    <w:p w14:paraId="1682B7EB" w14:textId="77777777" w:rsidR="005D67E5" w:rsidRPr="00A47236" w:rsidRDefault="005D67E5" w:rsidP="005D67E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  Dữ liệu tin nhắn có xu hướng </w:t>
      </w:r>
      <w:r w:rsidRPr="00A47236">
        <w:rPr>
          <w:rFonts w:ascii="Times New Roman" w:eastAsia="Times New Roman" w:hAnsi="Times New Roman" w:cs="Times New Roman"/>
          <w:b/>
          <w:bCs/>
          <w:sz w:val="24"/>
          <w:szCs w:val="24"/>
        </w:rPr>
        <w:t>ngắn gọn</w:t>
      </w:r>
      <w:r w:rsidRPr="00A47236">
        <w:rPr>
          <w:rFonts w:ascii="Times New Roman" w:eastAsia="Times New Roman" w:hAnsi="Times New Roman" w:cs="Times New Roman"/>
          <w:sz w:val="24"/>
          <w:szCs w:val="24"/>
        </w:rPr>
        <w:t xml:space="preserve">, phần lớn tập trung trong khoảng </w:t>
      </w:r>
      <w:r w:rsidRPr="00A47236">
        <w:rPr>
          <w:rFonts w:ascii="Times New Roman" w:eastAsia="Times New Roman" w:hAnsi="Times New Roman" w:cs="Times New Roman"/>
          <w:b/>
          <w:bCs/>
          <w:sz w:val="24"/>
          <w:szCs w:val="24"/>
        </w:rPr>
        <w:t>dưới 200 ký tự</w:t>
      </w:r>
      <w:r w:rsidRPr="00A47236">
        <w:rPr>
          <w:rFonts w:ascii="Times New Roman" w:eastAsia="Times New Roman" w:hAnsi="Times New Roman" w:cs="Times New Roman"/>
          <w:sz w:val="24"/>
          <w:szCs w:val="24"/>
        </w:rPr>
        <w:t>.</w:t>
      </w:r>
    </w:p>
    <w:p w14:paraId="2FD6677F" w14:textId="77777777" w:rsidR="005D67E5" w:rsidRPr="00A47236" w:rsidRDefault="005D67E5" w:rsidP="005D67E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  Các tin nhắn dài có thể là </w:t>
      </w:r>
      <w:r w:rsidRPr="00A47236">
        <w:rPr>
          <w:rFonts w:ascii="Times New Roman" w:eastAsia="Times New Roman" w:hAnsi="Times New Roman" w:cs="Times New Roman"/>
          <w:b/>
          <w:bCs/>
          <w:sz w:val="24"/>
          <w:szCs w:val="24"/>
        </w:rPr>
        <w:t>tin spam</w:t>
      </w:r>
      <w:r w:rsidRPr="00A47236">
        <w:rPr>
          <w:rFonts w:ascii="Times New Roman" w:eastAsia="Times New Roman" w:hAnsi="Times New Roman" w:cs="Times New Roman"/>
          <w:sz w:val="24"/>
          <w:szCs w:val="24"/>
        </w:rPr>
        <w:t xml:space="preserve"> hoặc tin nhắn chứa nhiều nội dung quan trọng.</w:t>
      </w:r>
    </w:p>
    <w:p w14:paraId="6034BCEF" w14:textId="32C5C850" w:rsidR="00FB70F0" w:rsidRPr="00A47236" w:rsidRDefault="000150EF" w:rsidP="00FB70F0">
      <w:pPr>
        <w:pStyle w:val="NormalWeb"/>
        <w:ind w:left="360"/>
        <w:rPr>
          <w:sz w:val="26"/>
          <w:szCs w:val="26"/>
        </w:rPr>
      </w:pPr>
      <w:r w:rsidRPr="00A47236">
        <w:t xml:space="preserve">Slide 7: </w:t>
      </w:r>
      <w:r w:rsidR="00FB70F0" w:rsidRPr="00A47236">
        <w:t xml:space="preserve"> </w:t>
      </w:r>
      <w:r w:rsidR="00FB70F0" w:rsidRPr="00A47236">
        <w:rPr>
          <w:sz w:val="26"/>
          <w:szCs w:val="26"/>
        </w:rPr>
        <w:t>Phân tính theo nội dung email</w:t>
      </w:r>
    </w:p>
    <w:p w14:paraId="68A273A9" w14:textId="41CC3DC0" w:rsidR="00FB70F0" w:rsidRPr="00A47236" w:rsidRDefault="00FB70F0" w:rsidP="00FB70F0">
      <w:pPr>
        <w:pStyle w:val="NormalWeb"/>
        <w:ind w:left="360"/>
      </w:pPr>
      <w:r w:rsidRPr="00A47236">
        <w:rPr>
          <w:noProof/>
        </w:rPr>
        <w:drawing>
          <wp:inline distT="0" distB="0" distL="0" distR="0" wp14:anchorId="282FD607" wp14:editId="35C42BAC">
            <wp:extent cx="4913453" cy="2456727"/>
            <wp:effectExtent l="0" t="0" r="1905" b="1270"/>
            <wp:docPr id="4" name="Picture 4"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words&#10;&#10;Description automatically generated"/>
                    <pic:cNvPicPr/>
                  </pic:nvPicPr>
                  <pic:blipFill>
                    <a:blip r:embed="rId8"/>
                    <a:stretch>
                      <a:fillRect/>
                    </a:stretch>
                  </pic:blipFill>
                  <pic:spPr>
                    <a:xfrm>
                      <a:off x="0" y="0"/>
                      <a:ext cx="4915107" cy="2457554"/>
                    </a:xfrm>
                    <a:prstGeom prst="rect">
                      <a:avLst/>
                    </a:prstGeom>
                  </pic:spPr>
                </pic:pic>
              </a:graphicData>
            </a:graphic>
          </wp:inline>
        </w:drawing>
      </w:r>
    </w:p>
    <w:p w14:paraId="4309DEA1" w14:textId="77777777" w:rsidR="00403C20" w:rsidRPr="00A47236" w:rsidRDefault="00403C20" w:rsidP="00403C20">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lastRenderedPageBreak/>
        <w:t xml:space="preserve">  </w:t>
      </w:r>
      <w:r w:rsidRPr="00A47236">
        <w:rPr>
          <w:rFonts w:ascii="Times New Roman" w:eastAsia="Times New Roman" w:hAnsi="Times New Roman" w:cs="Times New Roman"/>
          <w:b/>
          <w:bCs/>
          <w:sz w:val="24"/>
          <w:szCs w:val="24"/>
        </w:rPr>
        <w:t>Từ khóa nổi bật</w:t>
      </w:r>
      <w:r w:rsidRPr="00A47236">
        <w:rPr>
          <w:rFonts w:ascii="Times New Roman" w:eastAsia="Times New Roman" w:hAnsi="Times New Roman" w:cs="Times New Roman"/>
          <w:sz w:val="24"/>
          <w:szCs w:val="24"/>
        </w:rPr>
        <w:t>:</w:t>
      </w:r>
    </w:p>
    <w:p w14:paraId="6CAEAFFC" w14:textId="77777777" w:rsidR="00403C20" w:rsidRPr="00A47236" w:rsidRDefault="00403C20" w:rsidP="0040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Các từ lớn nhất như </w:t>
      </w:r>
      <w:r w:rsidRPr="00A47236">
        <w:rPr>
          <w:rFonts w:ascii="Times New Roman" w:eastAsia="Times New Roman" w:hAnsi="Times New Roman" w:cs="Times New Roman"/>
          <w:b/>
          <w:bCs/>
          <w:sz w:val="24"/>
          <w:szCs w:val="24"/>
        </w:rPr>
        <w:t>"go"</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"know"</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"got"</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"ok"</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"one"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"free"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"need"</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"love"</w:t>
      </w:r>
      <w:r w:rsidRPr="00A47236">
        <w:rPr>
          <w:rFonts w:ascii="Times New Roman" w:eastAsia="Times New Roman" w:hAnsi="Times New Roman" w:cs="Times New Roman"/>
          <w:sz w:val="24"/>
          <w:szCs w:val="24"/>
        </w:rPr>
        <w:t xml:space="preserve"> là những từ xuất hiện nhiều nhất trong tập dữ liệu email.</w:t>
      </w:r>
    </w:p>
    <w:p w14:paraId="04A24D2A" w14:textId="77777777" w:rsidR="00403C20" w:rsidRPr="00A47236" w:rsidRDefault="00403C20" w:rsidP="00403C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Những từ như </w:t>
      </w:r>
      <w:r w:rsidRPr="00A47236">
        <w:rPr>
          <w:rFonts w:ascii="Times New Roman" w:eastAsia="Times New Roman" w:hAnsi="Times New Roman" w:cs="Times New Roman"/>
          <w:b/>
          <w:bCs/>
          <w:sz w:val="24"/>
          <w:szCs w:val="24"/>
        </w:rPr>
        <w:t>"free"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"win"</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"prize"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"urgent"</w:t>
      </w:r>
      <w:r w:rsidRPr="00A47236">
        <w:rPr>
          <w:rFonts w:ascii="Times New Roman" w:eastAsia="Times New Roman" w:hAnsi="Times New Roman" w:cs="Times New Roman"/>
          <w:sz w:val="24"/>
          <w:szCs w:val="24"/>
        </w:rPr>
        <w:t xml:space="preserve"> có thể là dấu hiệu của email spam, do chúng thường xuất hiện trong các email lừa đảo.</w:t>
      </w:r>
    </w:p>
    <w:p w14:paraId="6176E60C" w14:textId="77777777" w:rsidR="00403C20" w:rsidRPr="00A47236" w:rsidRDefault="00403C20" w:rsidP="00403C20">
      <w:p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Xu hướng nội dung</w:t>
      </w:r>
      <w:r w:rsidRPr="00A47236">
        <w:rPr>
          <w:rFonts w:ascii="Times New Roman" w:eastAsia="Times New Roman" w:hAnsi="Times New Roman" w:cs="Times New Roman"/>
          <w:sz w:val="24"/>
          <w:szCs w:val="24"/>
        </w:rPr>
        <w:t>:</w:t>
      </w:r>
    </w:p>
    <w:p w14:paraId="2964577E" w14:textId="77777777" w:rsidR="00403C20" w:rsidRPr="00A47236" w:rsidRDefault="00403C20" w:rsidP="0040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Một số từ có vẻ thiên về hội thoại thông thường như </w:t>
      </w:r>
      <w:r w:rsidRPr="00A47236">
        <w:rPr>
          <w:rFonts w:ascii="Times New Roman" w:eastAsia="Times New Roman" w:hAnsi="Times New Roman" w:cs="Times New Roman"/>
          <w:b/>
          <w:bCs/>
          <w:sz w:val="24"/>
          <w:szCs w:val="24"/>
        </w:rPr>
        <w:t>"good"</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"home"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"hey"</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"friend"</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"love"</w:t>
      </w:r>
      <w:r w:rsidRPr="00A47236">
        <w:rPr>
          <w:rFonts w:ascii="Times New Roman" w:eastAsia="Times New Roman" w:hAnsi="Times New Roman" w:cs="Times New Roman"/>
          <w:sz w:val="24"/>
          <w:szCs w:val="24"/>
        </w:rPr>
        <w:t xml:space="preserve"> → có thể là từ email hợp lệ (ham).</w:t>
      </w:r>
    </w:p>
    <w:p w14:paraId="097D3D4A" w14:textId="77777777" w:rsidR="00403C20" w:rsidRPr="00A47236" w:rsidRDefault="00403C20" w:rsidP="00403C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Các từ mang tính cấp bách như </w:t>
      </w:r>
      <w:r w:rsidRPr="00A47236">
        <w:rPr>
          <w:rFonts w:ascii="Times New Roman" w:eastAsia="Times New Roman" w:hAnsi="Times New Roman" w:cs="Times New Roman"/>
          <w:b/>
          <w:bCs/>
          <w:sz w:val="24"/>
          <w:szCs w:val="24"/>
        </w:rPr>
        <w:t>"urgent"</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"prize"</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"free entry"</w:t>
      </w:r>
      <w:r w:rsidRPr="00A47236">
        <w:rPr>
          <w:rFonts w:ascii="Times New Roman" w:eastAsia="Times New Roman" w:hAnsi="Times New Roman" w:cs="Times New Roman"/>
          <w:sz w:val="24"/>
          <w:szCs w:val="24"/>
        </w:rPr>
        <w:t xml:space="preserve">, </w:t>
      </w:r>
      <w:r w:rsidRPr="00A47236">
        <w:rPr>
          <w:rFonts w:ascii="Times New Roman" w:eastAsia="Times New Roman" w:hAnsi="Times New Roman" w:cs="Times New Roman"/>
          <w:b/>
          <w:bCs/>
          <w:sz w:val="24"/>
          <w:szCs w:val="24"/>
        </w:rPr>
        <w:t>"150p"</w:t>
      </w:r>
      <w:r w:rsidRPr="00A47236">
        <w:rPr>
          <w:rFonts w:ascii="Times New Roman" w:eastAsia="Times New Roman" w:hAnsi="Times New Roman" w:cs="Times New Roman"/>
          <w:sz w:val="24"/>
          <w:szCs w:val="24"/>
        </w:rPr>
        <w:t xml:space="preserve"> (giá tiền) thường liên quan đến email spam.</w:t>
      </w:r>
    </w:p>
    <w:p w14:paraId="5369C78A" w14:textId="6A487769" w:rsidR="00FB70F0" w:rsidRPr="00A47236" w:rsidRDefault="00403C20" w:rsidP="00FB70F0">
      <w:pPr>
        <w:pStyle w:val="NormalWeb"/>
        <w:ind w:left="360"/>
      </w:pPr>
      <w:r w:rsidRPr="00A47236">
        <w:rPr>
          <w:noProof/>
        </w:rPr>
        <w:drawing>
          <wp:inline distT="0" distB="0" distL="0" distR="0" wp14:anchorId="20AF5428" wp14:editId="49CA205D">
            <wp:extent cx="5943600" cy="3714750"/>
            <wp:effectExtent l="0" t="0" r="0" b="0"/>
            <wp:docPr id="5" name="Picture 5" descr="A graph with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purple lines&#10;&#10;Description automatically generated"/>
                    <pic:cNvPicPr/>
                  </pic:nvPicPr>
                  <pic:blipFill>
                    <a:blip r:embed="rId9"/>
                    <a:stretch>
                      <a:fillRect/>
                    </a:stretch>
                  </pic:blipFill>
                  <pic:spPr>
                    <a:xfrm>
                      <a:off x="0" y="0"/>
                      <a:ext cx="5943600" cy="3714750"/>
                    </a:xfrm>
                    <a:prstGeom prst="rect">
                      <a:avLst/>
                    </a:prstGeom>
                  </pic:spPr>
                </pic:pic>
              </a:graphicData>
            </a:graphic>
          </wp:inline>
        </w:drawing>
      </w:r>
    </w:p>
    <w:p w14:paraId="385F1CD6" w14:textId="77777777" w:rsidR="00403C20" w:rsidRPr="00A47236" w:rsidRDefault="00403C20" w:rsidP="00403C20">
      <w:pPr>
        <w:spacing w:before="100" w:beforeAutospacing="1" w:after="100" w:afterAutospacing="1" w:line="240" w:lineRule="auto"/>
        <w:outlineLvl w:val="2"/>
        <w:rPr>
          <w:rFonts w:ascii="Times New Roman" w:eastAsia="Times New Roman" w:hAnsi="Times New Roman" w:cs="Times New Roman"/>
          <w:b/>
          <w:bCs/>
          <w:sz w:val="27"/>
          <w:szCs w:val="27"/>
        </w:rPr>
      </w:pPr>
      <w:r w:rsidRPr="00A47236">
        <w:rPr>
          <w:rFonts w:ascii="Times New Roman" w:eastAsia="Times New Roman" w:hAnsi="Times New Roman" w:cs="Times New Roman"/>
          <w:b/>
          <w:bCs/>
          <w:sz w:val="27"/>
          <w:szCs w:val="27"/>
        </w:rPr>
        <w:t>Biểu đồ phân bố độ dài tin nhắn:</w:t>
      </w:r>
    </w:p>
    <w:p w14:paraId="33E211E3" w14:textId="77777777" w:rsidR="00403C20" w:rsidRPr="00A47236" w:rsidRDefault="00403C20" w:rsidP="00403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Phân bố lệch phải (Right-Skewed Distribution)</w:t>
      </w:r>
      <w:r w:rsidRPr="00A47236">
        <w:rPr>
          <w:rFonts w:ascii="Times New Roman" w:eastAsia="Times New Roman" w:hAnsi="Times New Roman" w:cs="Times New Roman"/>
          <w:sz w:val="24"/>
          <w:szCs w:val="24"/>
        </w:rPr>
        <w:t>:</w:t>
      </w:r>
    </w:p>
    <w:p w14:paraId="02D50AA2"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Hầu hết các email có độ dài ngắn, tập trung nhiều ở khoảng </w:t>
      </w:r>
      <w:r w:rsidRPr="00A47236">
        <w:rPr>
          <w:rFonts w:ascii="Times New Roman" w:eastAsia="Times New Roman" w:hAnsi="Times New Roman" w:cs="Times New Roman"/>
          <w:b/>
          <w:bCs/>
          <w:sz w:val="24"/>
          <w:szCs w:val="24"/>
        </w:rPr>
        <w:t>0 - 200 ký tự</w:t>
      </w:r>
      <w:r w:rsidRPr="00A47236">
        <w:rPr>
          <w:rFonts w:ascii="Times New Roman" w:eastAsia="Times New Roman" w:hAnsi="Times New Roman" w:cs="Times New Roman"/>
          <w:sz w:val="24"/>
          <w:szCs w:val="24"/>
        </w:rPr>
        <w:t>.</w:t>
      </w:r>
    </w:p>
    <w:p w14:paraId="4205A22C"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Một số ít email có độ dài vượt </w:t>
      </w:r>
      <w:r w:rsidRPr="00A47236">
        <w:rPr>
          <w:rFonts w:ascii="Times New Roman" w:eastAsia="Times New Roman" w:hAnsi="Times New Roman" w:cs="Times New Roman"/>
          <w:b/>
          <w:bCs/>
          <w:sz w:val="24"/>
          <w:szCs w:val="24"/>
        </w:rPr>
        <w:t>200 ký tự</w:t>
      </w:r>
      <w:r w:rsidRPr="00A47236">
        <w:rPr>
          <w:rFonts w:ascii="Times New Roman" w:eastAsia="Times New Roman" w:hAnsi="Times New Roman" w:cs="Times New Roman"/>
          <w:sz w:val="24"/>
          <w:szCs w:val="24"/>
        </w:rPr>
        <w:t xml:space="preserve">, và rất hiếm email có độ dài trên </w:t>
      </w:r>
      <w:r w:rsidRPr="00A47236">
        <w:rPr>
          <w:rFonts w:ascii="Times New Roman" w:eastAsia="Times New Roman" w:hAnsi="Times New Roman" w:cs="Times New Roman"/>
          <w:b/>
          <w:bCs/>
          <w:sz w:val="24"/>
          <w:szCs w:val="24"/>
        </w:rPr>
        <w:t>600 - 800 ký tự</w:t>
      </w:r>
      <w:r w:rsidRPr="00A47236">
        <w:rPr>
          <w:rFonts w:ascii="Times New Roman" w:eastAsia="Times New Roman" w:hAnsi="Times New Roman" w:cs="Times New Roman"/>
          <w:sz w:val="24"/>
          <w:szCs w:val="24"/>
        </w:rPr>
        <w:t>.</w:t>
      </w:r>
    </w:p>
    <w:p w14:paraId="6D2B4A1A" w14:textId="77777777" w:rsidR="00403C20" w:rsidRPr="00A47236" w:rsidRDefault="00403C20" w:rsidP="00403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Đỉnh cao nhất ở khoảng 0 - 50 ký tự</w:t>
      </w:r>
      <w:r w:rsidRPr="00A47236">
        <w:rPr>
          <w:rFonts w:ascii="Times New Roman" w:eastAsia="Times New Roman" w:hAnsi="Times New Roman" w:cs="Times New Roman"/>
          <w:sz w:val="24"/>
          <w:szCs w:val="24"/>
        </w:rPr>
        <w:t>:</w:t>
      </w:r>
    </w:p>
    <w:p w14:paraId="30C6A94E"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Điều này cho thấy phần lớn email trong tập dữ liệu là </w:t>
      </w:r>
      <w:r w:rsidRPr="00A47236">
        <w:rPr>
          <w:rFonts w:ascii="Times New Roman" w:eastAsia="Times New Roman" w:hAnsi="Times New Roman" w:cs="Times New Roman"/>
          <w:b/>
          <w:bCs/>
          <w:sz w:val="24"/>
          <w:szCs w:val="24"/>
        </w:rPr>
        <w:t>ngắn gọn</w:t>
      </w:r>
      <w:r w:rsidRPr="00A47236">
        <w:rPr>
          <w:rFonts w:ascii="Times New Roman" w:eastAsia="Times New Roman" w:hAnsi="Times New Roman" w:cs="Times New Roman"/>
          <w:sz w:val="24"/>
          <w:szCs w:val="24"/>
        </w:rPr>
        <w:t>.</w:t>
      </w:r>
    </w:p>
    <w:p w14:paraId="5059D181"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Những email này có thể là hội thoại thông thường (ham) hoặc tin nhắn quảng cáo ngắn.</w:t>
      </w:r>
    </w:p>
    <w:p w14:paraId="20C7163C" w14:textId="77777777" w:rsidR="00403C20" w:rsidRPr="00A47236" w:rsidRDefault="00403C20" w:rsidP="00403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lastRenderedPageBreak/>
        <w:t>Hai đỉnh phụ quanh 100 - 150 ký tự và 180 - 200 ký tự</w:t>
      </w:r>
      <w:r w:rsidRPr="00A47236">
        <w:rPr>
          <w:rFonts w:ascii="Times New Roman" w:eastAsia="Times New Roman" w:hAnsi="Times New Roman" w:cs="Times New Roman"/>
          <w:sz w:val="24"/>
          <w:szCs w:val="24"/>
        </w:rPr>
        <w:t>:</w:t>
      </w:r>
    </w:p>
    <w:p w14:paraId="10ACC382"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Đây có thể là nhóm email có nội dung dài hơn, có khả năng chứa nội dung quảng cáo hoặc thông báo quan trọng.</w:t>
      </w:r>
    </w:p>
    <w:p w14:paraId="4ED4FF2F" w14:textId="77777777" w:rsidR="00403C20" w:rsidRPr="00A47236" w:rsidRDefault="00403C20" w:rsidP="00403C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Có một số email rất dài (outliers)</w:t>
      </w:r>
      <w:r w:rsidRPr="00A47236">
        <w:rPr>
          <w:rFonts w:ascii="Times New Roman" w:eastAsia="Times New Roman" w:hAnsi="Times New Roman" w:cs="Times New Roman"/>
          <w:sz w:val="24"/>
          <w:szCs w:val="24"/>
        </w:rPr>
        <w:t>:</w:t>
      </w:r>
    </w:p>
    <w:p w14:paraId="5C4E8750" w14:textId="77777777" w:rsidR="00403C20" w:rsidRPr="00A47236" w:rsidRDefault="00403C20" w:rsidP="00403C2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Các email có độ dài trên </w:t>
      </w:r>
      <w:r w:rsidRPr="00A47236">
        <w:rPr>
          <w:rFonts w:ascii="Times New Roman" w:eastAsia="Times New Roman" w:hAnsi="Times New Roman" w:cs="Times New Roman"/>
          <w:b/>
          <w:bCs/>
          <w:sz w:val="24"/>
          <w:szCs w:val="24"/>
        </w:rPr>
        <w:t>400 ký tự</w:t>
      </w:r>
      <w:r w:rsidRPr="00A47236">
        <w:rPr>
          <w:rFonts w:ascii="Times New Roman" w:eastAsia="Times New Roman" w:hAnsi="Times New Roman" w:cs="Times New Roman"/>
          <w:sz w:val="24"/>
          <w:szCs w:val="24"/>
        </w:rPr>
        <w:t xml:space="preserve"> rất hiếm, có thể là email chi tiết hoặc chứa nội dung spam có nhiều thông tin quảng cáo.</w:t>
      </w:r>
    </w:p>
    <w:p w14:paraId="7919D8FF" w14:textId="77777777" w:rsidR="00403C20" w:rsidRPr="00A47236" w:rsidRDefault="00403C20" w:rsidP="00FB70F0">
      <w:pPr>
        <w:pStyle w:val="NormalWeb"/>
        <w:ind w:left="360"/>
      </w:pPr>
    </w:p>
    <w:p w14:paraId="31FD8C55" w14:textId="5FC28ED7" w:rsidR="000150EF" w:rsidRPr="00A47236" w:rsidRDefault="00D4118E" w:rsidP="000150EF">
      <w:pPr>
        <w:pStyle w:val="NormalWeb"/>
        <w:ind w:left="360"/>
      </w:pPr>
      <w:r w:rsidRPr="00A47236">
        <w:rPr>
          <w:noProof/>
        </w:rPr>
        <w:drawing>
          <wp:inline distT="0" distB="0" distL="0" distR="0" wp14:anchorId="62DC1100" wp14:editId="2425F8B2">
            <wp:extent cx="5943600" cy="3714750"/>
            <wp:effectExtent l="0" t="0" r="0" b="0"/>
            <wp:docPr id="6" name="Picture 6" descr="A graph of a number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number of lines&#10;&#10;Description automatically generated with medium confidence"/>
                    <pic:cNvPicPr/>
                  </pic:nvPicPr>
                  <pic:blipFill>
                    <a:blip r:embed="rId10"/>
                    <a:stretch>
                      <a:fillRect/>
                    </a:stretch>
                  </pic:blipFill>
                  <pic:spPr>
                    <a:xfrm>
                      <a:off x="0" y="0"/>
                      <a:ext cx="5943600" cy="3714750"/>
                    </a:xfrm>
                    <a:prstGeom prst="rect">
                      <a:avLst/>
                    </a:prstGeom>
                  </pic:spPr>
                </pic:pic>
              </a:graphicData>
            </a:graphic>
          </wp:inline>
        </w:drawing>
      </w:r>
    </w:p>
    <w:p w14:paraId="691564D0" w14:textId="77777777" w:rsidR="00D4118E" w:rsidRPr="00A47236" w:rsidRDefault="00D4118E" w:rsidP="00D4118E">
      <w:pPr>
        <w:spacing w:before="100" w:beforeAutospacing="1" w:after="100" w:afterAutospacing="1" w:line="240" w:lineRule="auto"/>
        <w:outlineLvl w:val="2"/>
        <w:rPr>
          <w:rFonts w:ascii="Times New Roman" w:eastAsia="Times New Roman" w:hAnsi="Times New Roman" w:cs="Times New Roman"/>
          <w:b/>
          <w:bCs/>
          <w:sz w:val="27"/>
          <w:szCs w:val="27"/>
        </w:rPr>
      </w:pPr>
      <w:r w:rsidRPr="00A47236">
        <w:rPr>
          <w:rFonts w:ascii="Times New Roman" w:eastAsia="Times New Roman" w:hAnsi="Times New Roman" w:cs="Times New Roman"/>
          <w:b/>
          <w:bCs/>
          <w:sz w:val="27"/>
          <w:szCs w:val="27"/>
        </w:rPr>
        <w:t>biểu đồ hộp (Boxplot) so sánh độ dài tin nhắn giữa Ham &amp; Spam:</w:t>
      </w:r>
    </w:p>
    <w:p w14:paraId="74C9616A" w14:textId="77777777" w:rsidR="00D4118E" w:rsidRPr="00A47236" w:rsidRDefault="00D4118E" w:rsidP="00D411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Email Spam có độ dài trung bình lớn hơn Email Ham</w:t>
      </w:r>
      <w:r w:rsidRPr="00A47236">
        <w:rPr>
          <w:rFonts w:ascii="Times New Roman" w:eastAsia="Times New Roman" w:hAnsi="Times New Roman" w:cs="Times New Roman"/>
          <w:sz w:val="24"/>
          <w:szCs w:val="24"/>
        </w:rPr>
        <w:t>:</w:t>
      </w:r>
    </w:p>
    <w:p w14:paraId="6CAB2840"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Hộp của </w:t>
      </w:r>
      <w:r w:rsidRPr="00A47236">
        <w:rPr>
          <w:rFonts w:ascii="Times New Roman" w:eastAsia="Times New Roman" w:hAnsi="Times New Roman" w:cs="Times New Roman"/>
          <w:b/>
          <w:bCs/>
          <w:sz w:val="24"/>
          <w:szCs w:val="24"/>
        </w:rPr>
        <w:t>Email Spam (1)</w:t>
      </w:r>
      <w:r w:rsidRPr="00A47236">
        <w:rPr>
          <w:rFonts w:ascii="Times New Roman" w:eastAsia="Times New Roman" w:hAnsi="Times New Roman" w:cs="Times New Roman"/>
          <w:sz w:val="24"/>
          <w:szCs w:val="24"/>
        </w:rPr>
        <w:t xml:space="preserve"> dài hơn và nằm ở mức cao hơn so với Email Ham (0).</w:t>
      </w:r>
    </w:p>
    <w:p w14:paraId="7D340C1E"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Điều này cho thấy </w:t>
      </w:r>
      <w:r w:rsidRPr="00A47236">
        <w:rPr>
          <w:rFonts w:ascii="Times New Roman" w:eastAsia="Times New Roman" w:hAnsi="Times New Roman" w:cs="Times New Roman"/>
          <w:b/>
          <w:bCs/>
          <w:sz w:val="24"/>
          <w:szCs w:val="24"/>
        </w:rPr>
        <w:t>email spam thường có nội dung dài hơn</w:t>
      </w:r>
      <w:r w:rsidRPr="00A47236">
        <w:rPr>
          <w:rFonts w:ascii="Times New Roman" w:eastAsia="Times New Roman" w:hAnsi="Times New Roman" w:cs="Times New Roman"/>
          <w:sz w:val="24"/>
          <w:szCs w:val="24"/>
        </w:rPr>
        <w:t xml:space="preserve"> so với email thông thường.</w:t>
      </w:r>
    </w:p>
    <w:p w14:paraId="50C1D841" w14:textId="77777777" w:rsidR="00D4118E" w:rsidRPr="00A47236" w:rsidRDefault="00D4118E" w:rsidP="00D411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Email Ham có sự phân tán rộng hơn</w:t>
      </w:r>
      <w:r w:rsidRPr="00A47236">
        <w:rPr>
          <w:rFonts w:ascii="Times New Roman" w:eastAsia="Times New Roman" w:hAnsi="Times New Roman" w:cs="Times New Roman"/>
          <w:sz w:val="24"/>
          <w:szCs w:val="24"/>
        </w:rPr>
        <w:t>:</w:t>
      </w:r>
    </w:p>
    <w:p w14:paraId="37920B1B"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Độ dài tin nhắn của email ham rất đa dạng, trải dài từ </w:t>
      </w:r>
      <w:r w:rsidRPr="00A47236">
        <w:rPr>
          <w:rFonts w:ascii="Times New Roman" w:eastAsia="Times New Roman" w:hAnsi="Times New Roman" w:cs="Times New Roman"/>
          <w:b/>
          <w:bCs/>
          <w:sz w:val="24"/>
          <w:szCs w:val="24"/>
        </w:rPr>
        <w:t>dưới 50 ký tự đến hơn 200 ký tự</w:t>
      </w:r>
      <w:r w:rsidRPr="00A47236">
        <w:rPr>
          <w:rFonts w:ascii="Times New Roman" w:eastAsia="Times New Roman" w:hAnsi="Times New Roman" w:cs="Times New Roman"/>
          <w:sz w:val="24"/>
          <w:szCs w:val="24"/>
        </w:rPr>
        <w:t>.</w:t>
      </w:r>
    </w:p>
    <w:p w14:paraId="78C0EE4F"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Có nhiều </w:t>
      </w:r>
      <w:r w:rsidRPr="00A47236">
        <w:rPr>
          <w:rFonts w:ascii="Times New Roman" w:eastAsia="Times New Roman" w:hAnsi="Times New Roman" w:cs="Times New Roman"/>
          <w:b/>
          <w:bCs/>
          <w:sz w:val="24"/>
          <w:szCs w:val="24"/>
        </w:rPr>
        <w:t>outliers (điểm ngoại lai)</w:t>
      </w:r>
      <w:r w:rsidRPr="00A47236">
        <w:rPr>
          <w:rFonts w:ascii="Times New Roman" w:eastAsia="Times New Roman" w:hAnsi="Times New Roman" w:cs="Times New Roman"/>
          <w:sz w:val="24"/>
          <w:szCs w:val="24"/>
        </w:rPr>
        <w:t xml:space="preserve"> trong nhóm email ham, có một số tin nhắn rất dài </w:t>
      </w:r>
      <w:r w:rsidRPr="00A47236">
        <w:rPr>
          <w:rFonts w:ascii="Times New Roman" w:eastAsia="Times New Roman" w:hAnsi="Times New Roman" w:cs="Times New Roman"/>
          <w:b/>
          <w:bCs/>
          <w:sz w:val="24"/>
          <w:szCs w:val="24"/>
        </w:rPr>
        <w:t>(trên 800 ký tự)</w:t>
      </w:r>
      <w:r w:rsidRPr="00A47236">
        <w:rPr>
          <w:rFonts w:ascii="Times New Roman" w:eastAsia="Times New Roman" w:hAnsi="Times New Roman" w:cs="Times New Roman"/>
          <w:sz w:val="24"/>
          <w:szCs w:val="24"/>
        </w:rPr>
        <w:t>.</w:t>
      </w:r>
    </w:p>
    <w:p w14:paraId="1C83554C" w14:textId="77777777" w:rsidR="00D4118E" w:rsidRPr="00A47236" w:rsidRDefault="00D4118E" w:rsidP="00D411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t>Email Spam có phân bố tập trung hơn</w:t>
      </w:r>
      <w:r w:rsidRPr="00A47236">
        <w:rPr>
          <w:rFonts w:ascii="Times New Roman" w:eastAsia="Times New Roman" w:hAnsi="Times New Roman" w:cs="Times New Roman"/>
          <w:sz w:val="24"/>
          <w:szCs w:val="24"/>
        </w:rPr>
        <w:t>:</w:t>
      </w:r>
    </w:p>
    <w:p w14:paraId="756BFD2D"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Phần lớn email spam có độ dài từ </w:t>
      </w:r>
      <w:r w:rsidRPr="00A47236">
        <w:rPr>
          <w:rFonts w:ascii="Times New Roman" w:eastAsia="Times New Roman" w:hAnsi="Times New Roman" w:cs="Times New Roman"/>
          <w:b/>
          <w:bCs/>
          <w:sz w:val="24"/>
          <w:szCs w:val="24"/>
        </w:rPr>
        <w:t>100 đến 200 ký tự</w:t>
      </w:r>
      <w:r w:rsidRPr="00A47236">
        <w:rPr>
          <w:rFonts w:ascii="Times New Roman" w:eastAsia="Times New Roman" w:hAnsi="Times New Roman" w:cs="Times New Roman"/>
          <w:sz w:val="24"/>
          <w:szCs w:val="24"/>
        </w:rPr>
        <w:t>.</w:t>
      </w:r>
    </w:p>
    <w:p w14:paraId="4ADCACDF"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Có một số ít email spam có độ dài vượt 200 ký tự, nhưng không có nhiều điểm ngoại lai như email ham.</w:t>
      </w:r>
    </w:p>
    <w:p w14:paraId="0EE0B4DE" w14:textId="77777777" w:rsidR="00D4118E" w:rsidRPr="00A47236" w:rsidRDefault="00D4118E" w:rsidP="00D411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b/>
          <w:bCs/>
          <w:sz w:val="24"/>
          <w:szCs w:val="24"/>
        </w:rPr>
        <w:lastRenderedPageBreak/>
        <w:t>Khả năng nhận diện spam qua độ dài tin nhắn</w:t>
      </w:r>
      <w:r w:rsidRPr="00A47236">
        <w:rPr>
          <w:rFonts w:ascii="Times New Roman" w:eastAsia="Times New Roman" w:hAnsi="Times New Roman" w:cs="Times New Roman"/>
          <w:sz w:val="24"/>
          <w:szCs w:val="24"/>
        </w:rPr>
        <w:t>:</w:t>
      </w:r>
    </w:p>
    <w:p w14:paraId="5D87518F"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Nếu chỉ dựa vào độ dài tin nhắn, có thể thấy rằng </w:t>
      </w:r>
      <w:r w:rsidRPr="00A47236">
        <w:rPr>
          <w:rFonts w:ascii="Times New Roman" w:eastAsia="Times New Roman" w:hAnsi="Times New Roman" w:cs="Times New Roman"/>
          <w:b/>
          <w:bCs/>
          <w:sz w:val="24"/>
          <w:szCs w:val="24"/>
        </w:rPr>
        <w:t>email spam có xu hướng dài hơn</w:t>
      </w:r>
      <w:r w:rsidRPr="00A47236">
        <w:rPr>
          <w:rFonts w:ascii="Times New Roman" w:eastAsia="Times New Roman" w:hAnsi="Times New Roman" w:cs="Times New Roman"/>
          <w:sz w:val="24"/>
          <w:szCs w:val="24"/>
        </w:rPr>
        <w:t>.</w:t>
      </w:r>
    </w:p>
    <w:p w14:paraId="2B50BB89" w14:textId="77777777" w:rsidR="00D4118E" w:rsidRPr="00A47236" w:rsidRDefault="00D4118E" w:rsidP="00D4118E">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47236">
        <w:rPr>
          <w:rFonts w:ascii="Times New Roman" w:eastAsia="Times New Roman" w:hAnsi="Times New Roman" w:cs="Times New Roman"/>
          <w:sz w:val="24"/>
          <w:szCs w:val="24"/>
        </w:rPr>
        <w:t xml:space="preserve">Tuy nhiên, vẫn có sự chồng lấn giữa hai nhóm, vì vậy cần thêm các yếu tố khác như </w:t>
      </w:r>
      <w:r w:rsidRPr="00A47236">
        <w:rPr>
          <w:rFonts w:ascii="Times New Roman" w:eastAsia="Times New Roman" w:hAnsi="Times New Roman" w:cs="Times New Roman"/>
          <w:b/>
          <w:bCs/>
          <w:sz w:val="24"/>
          <w:szCs w:val="24"/>
        </w:rPr>
        <w:t>từ khóa, số lượng ký tự đặc biệt, hoặc tỷ lệ từ khóa spam</w:t>
      </w:r>
      <w:r w:rsidRPr="00A47236">
        <w:rPr>
          <w:rFonts w:ascii="Times New Roman" w:eastAsia="Times New Roman" w:hAnsi="Times New Roman" w:cs="Times New Roman"/>
          <w:sz w:val="24"/>
          <w:szCs w:val="24"/>
        </w:rPr>
        <w:t xml:space="preserve"> để phân loại chính xác hơn.</w:t>
      </w:r>
    </w:p>
    <w:p w14:paraId="08B9BF13" w14:textId="77777777" w:rsidR="0004107D" w:rsidRPr="00A47236" w:rsidRDefault="00562158" w:rsidP="0004107D">
      <w:pPr>
        <w:spacing w:before="100" w:beforeAutospacing="1" w:after="100" w:afterAutospacing="1"/>
        <w:rPr>
          <w:rFonts w:ascii="Times New Roman" w:eastAsia="Times New Roman" w:hAnsi="Times New Roman" w:cs="Times New Roman"/>
          <w:sz w:val="24"/>
          <w:szCs w:val="24"/>
        </w:rPr>
      </w:pPr>
      <w:r w:rsidRPr="00A47236">
        <w:rPr>
          <w:rFonts w:ascii="Times New Roman" w:hAnsi="Times New Roman" w:cs="Times New Roman"/>
        </w:rPr>
        <w:t xml:space="preserve">Slide cuối: </w:t>
      </w:r>
      <w:r w:rsidR="0004107D" w:rsidRPr="00A47236">
        <w:rPr>
          <w:rFonts w:ascii="Times New Roman" w:hAnsi="Times New Roman" w:cs="Times New Roman"/>
        </w:rPr>
        <w:t>Kết luận</w:t>
      </w:r>
      <w:r w:rsidR="0004107D" w:rsidRPr="00A47236">
        <w:rPr>
          <w:rFonts w:ascii="Times New Roman" w:hAnsi="Times New Roman" w:cs="Times New Roman"/>
        </w:rPr>
        <w:br/>
      </w:r>
      <w:r w:rsidR="0004107D" w:rsidRPr="00A47236">
        <w:rPr>
          <w:rFonts w:ascii="Times New Roman" w:eastAsia="Times New Roman" w:hAnsi="Times New Roman" w:cs="Times New Roman"/>
          <w:sz w:val="24"/>
          <w:szCs w:val="24"/>
        </w:rPr>
        <w:t xml:space="preserve">  </w:t>
      </w:r>
      <w:r w:rsidR="0004107D" w:rsidRPr="00A47236">
        <w:rPr>
          <w:rFonts w:ascii="Times New Roman" w:eastAsia="Times New Roman" w:hAnsi="Times New Roman" w:cs="Times New Roman"/>
          <w:b/>
          <w:bCs/>
          <w:sz w:val="24"/>
          <w:szCs w:val="24"/>
        </w:rPr>
        <w:t>Phát hiện email lừa đảo đóng vai trò quan trọng</w:t>
      </w:r>
      <w:r w:rsidR="0004107D" w:rsidRPr="00A47236">
        <w:rPr>
          <w:rFonts w:ascii="Times New Roman" w:eastAsia="Times New Roman" w:hAnsi="Times New Roman" w:cs="Times New Roman"/>
          <w:sz w:val="24"/>
          <w:szCs w:val="24"/>
        </w:rPr>
        <w:t xml:space="preserve"> trong việc bảo vệ người dùng khỏi các cuộc tấn công mạng, đặc biệt là phishing và spam có mục đích xấu.</w:t>
      </w:r>
    </w:p>
    <w:p w14:paraId="58E3F8D1"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Từ khóa phổ biến trong email</w:t>
      </w:r>
      <w:r w:rsidRPr="0004107D">
        <w:rPr>
          <w:rFonts w:ascii="Times New Roman" w:eastAsia="Times New Roman" w:hAnsi="Times New Roman" w:cs="Times New Roman"/>
          <w:sz w:val="24"/>
          <w:szCs w:val="24"/>
        </w:rPr>
        <w:t xml:space="preserve"> cho thấy rằng các email spam thường chứa các cụm từ như "free", "urgent", "prize", "win", v.v., trong khi email hợp lệ (ham) có nội dung tự nhiên hơn.</w:t>
      </w:r>
    </w:p>
    <w:p w14:paraId="3CCD5D9E"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Độ dài tin nhắn là một yếu tố phân biệt</w:t>
      </w:r>
      <w:r w:rsidRPr="0004107D">
        <w:rPr>
          <w:rFonts w:ascii="Times New Roman" w:eastAsia="Times New Roman" w:hAnsi="Times New Roman" w:cs="Times New Roman"/>
          <w:sz w:val="24"/>
          <w:szCs w:val="24"/>
        </w:rPr>
        <w:t>: Email lừa đảo (spam) thường có độ dài ngắn hơn nhưng chứa nhiều từ ngữ quảng cáo hoặc mang tính thúc giục hành động ngay lập tức.</w:t>
      </w:r>
    </w:p>
    <w:p w14:paraId="2D8D3B42"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Tỷ lệ hủy đơn của email spam cao</w:t>
      </w:r>
      <w:r w:rsidRPr="0004107D">
        <w:rPr>
          <w:rFonts w:ascii="Times New Roman" w:eastAsia="Times New Roman" w:hAnsi="Times New Roman" w:cs="Times New Roman"/>
          <w:sz w:val="24"/>
          <w:szCs w:val="24"/>
        </w:rPr>
        <w:t>: Người dùng thường không phản hồi hoặc tương tác với email lừa đảo, trong khi email hợp lệ thường có tỉ lệ phản hồi cao hơn.</w:t>
      </w:r>
    </w:p>
    <w:p w14:paraId="1E272A0C"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Các yếu tố quan trọng trong phân loại email</w:t>
      </w:r>
      <w:r w:rsidRPr="0004107D">
        <w:rPr>
          <w:rFonts w:ascii="Times New Roman" w:eastAsia="Times New Roman" w:hAnsi="Times New Roman" w:cs="Times New Roman"/>
          <w:sz w:val="24"/>
          <w:szCs w:val="24"/>
        </w:rPr>
        <w:t>: Từ khóa, độ dài nội dung, số lượng liên kết trong email và tỷ lệ xuất hiện các từ khóa spam đều là những đặc điểm quan trọng trong việc phân loại email.</w:t>
      </w:r>
    </w:p>
    <w:p w14:paraId="5F84C462"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Hiệu suất mô hình phân loại email</w:t>
      </w:r>
      <w:r w:rsidRPr="0004107D">
        <w:rPr>
          <w:rFonts w:ascii="Times New Roman" w:eastAsia="Times New Roman" w:hAnsi="Times New Roman" w:cs="Times New Roman"/>
          <w:sz w:val="24"/>
          <w:szCs w:val="24"/>
        </w:rPr>
        <w:t>: Mô hình học máy sử dụng thuật toán như Naïve Bayes, Random Forest hoặc LSTM có thể đạt độ chính xác cao trong việc phát hiện email lừa đảo.</w:t>
      </w:r>
    </w:p>
    <w:p w14:paraId="036EBC05" w14:textId="77777777" w:rsidR="0004107D" w:rsidRPr="0004107D" w:rsidRDefault="0004107D" w:rsidP="0004107D">
      <w:pPr>
        <w:spacing w:before="100" w:beforeAutospacing="1" w:after="100" w:afterAutospacing="1" w:line="240" w:lineRule="auto"/>
        <w:rPr>
          <w:rFonts w:ascii="Times New Roman" w:eastAsia="Times New Roman" w:hAnsi="Times New Roman" w:cs="Times New Roman"/>
          <w:sz w:val="24"/>
          <w:szCs w:val="24"/>
        </w:rPr>
      </w:pPr>
      <w:r w:rsidRPr="0004107D">
        <w:rPr>
          <w:rFonts w:ascii="Times New Roman" w:eastAsia="Times New Roman" w:hAnsi="Times New Roman" w:cs="Times New Roman"/>
          <w:sz w:val="24"/>
          <w:szCs w:val="24"/>
        </w:rPr>
        <w:t xml:space="preserve">  </w:t>
      </w:r>
      <w:r w:rsidRPr="0004107D">
        <w:rPr>
          <w:rFonts w:ascii="Times New Roman" w:eastAsia="Times New Roman" w:hAnsi="Times New Roman" w:cs="Times New Roman"/>
          <w:b/>
          <w:bCs/>
          <w:sz w:val="24"/>
          <w:szCs w:val="24"/>
        </w:rPr>
        <w:t>Ứng dụng thực tế</w:t>
      </w:r>
      <w:r w:rsidRPr="0004107D">
        <w:rPr>
          <w:rFonts w:ascii="Times New Roman" w:eastAsia="Times New Roman" w:hAnsi="Times New Roman" w:cs="Times New Roman"/>
          <w:sz w:val="24"/>
          <w:szCs w:val="24"/>
        </w:rPr>
        <w:t>: Kết quả nghiên cứu này có thể được sử dụng để cải thiện bộ lọc spam, giúp hệ thống email tự động nhận diện và chặn các email độc hại.</w:t>
      </w:r>
    </w:p>
    <w:p w14:paraId="45EEC790" w14:textId="4A2FCC2E" w:rsidR="00D4118E" w:rsidRPr="00A47236" w:rsidRDefault="00D4118E" w:rsidP="000150EF">
      <w:pPr>
        <w:pStyle w:val="NormalWeb"/>
        <w:ind w:left="360"/>
      </w:pPr>
    </w:p>
    <w:sectPr w:rsidR="00D4118E" w:rsidRPr="00A47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D76"/>
    <w:multiLevelType w:val="multilevel"/>
    <w:tmpl w:val="0EA2B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504F7"/>
    <w:multiLevelType w:val="hybridMultilevel"/>
    <w:tmpl w:val="F4CE293E"/>
    <w:lvl w:ilvl="0" w:tplc="C21E789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0108DF"/>
    <w:multiLevelType w:val="multilevel"/>
    <w:tmpl w:val="2746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D6BC2"/>
    <w:multiLevelType w:val="multilevel"/>
    <w:tmpl w:val="894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527FA"/>
    <w:multiLevelType w:val="multilevel"/>
    <w:tmpl w:val="9274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8E527F"/>
    <w:multiLevelType w:val="multilevel"/>
    <w:tmpl w:val="56A6A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4D5223"/>
    <w:multiLevelType w:val="multilevel"/>
    <w:tmpl w:val="7BEED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422B1E"/>
    <w:multiLevelType w:val="multilevel"/>
    <w:tmpl w:val="B82E4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0"/>
  </w:num>
  <w:num w:numId="5">
    <w:abstractNumId w:val="4"/>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17"/>
    <w:rsid w:val="000150EF"/>
    <w:rsid w:val="0004107D"/>
    <w:rsid w:val="001623D6"/>
    <w:rsid w:val="00260A11"/>
    <w:rsid w:val="00272535"/>
    <w:rsid w:val="00403C20"/>
    <w:rsid w:val="00562158"/>
    <w:rsid w:val="005B3241"/>
    <w:rsid w:val="005D67E5"/>
    <w:rsid w:val="005F3E94"/>
    <w:rsid w:val="005F49E7"/>
    <w:rsid w:val="006A107A"/>
    <w:rsid w:val="006E0317"/>
    <w:rsid w:val="006E787A"/>
    <w:rsid w:val="006F6B56"/>
    <w:rsid w:val="008F407B"/>
    <w:rsid w:val="00953023"/>
    <w:rsid w:val="009A5B5F"/>
    <w:rsid w:val="00A0580B"/>
    <w:rsid w:val="00A47236"/>
    <w:rsid w:val="00B97E3D"/>
    <w:rsid w:val="00C01A75"/>
    <w:rsid w:val="00CF54EF"/>
    <w:rsid w:val="00D32EC8"/>
    <w:rsid w:val="00D4118E"/>
    <w:rsid w:val="00DD0B86"/>
    <w:rsid w:val="00FB70F0"/>
    <w:rsid w:val="00FE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CAB7"/>
  <w15:chartTrackingRefBased/>
  <w15:docId w15:val="{3891A3CD-CDE4-4EB0-833C-FF7209C4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3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B86"/>
    <w:pPr>
      <w:ind w:left="720"/>
      <w:contextualSpacing/>
    </w:pPr>
  </w:style>
  <w:style w:type="character" w:styleId="Strong">
    <w:name w:val="Strong"/>
    <w:basedOn w:val="DefaultParagraphFont"/>
    <w:uiPriority w:val="22"/>
    <w:qFormat/>
    <w:rsid w:val="00953023"/>
    <w:rPr>
      <w:b/>
      <w:bCs/>
    </w:rPr>
  </w:style>
  <w:style w:type="character" w:styleId="HTMLCode">
    <w:name w:val="HTML Code"/>
    <w:basedOn w:val="DefaultParagraphFont"/>
    <w:uiPriority w:val="99"/>
    <w:semiHidden/>
    <w:unhideWhenUsed/>
    <w:rsid w:val="008F407B"/>
    <w:rPr>
      <w:rFonts w:ascii="Courier New" w:eastAsia="Times New Roman" w:hAnsi="Courier New" w:cs="Courier New"/>
      <w:sz w:val="20"/>
      <w:szCs w:val="20"/>
    </w:rPr>
  </w:style>
  <w:style w:type="paragraph" w:styleId="NormalWeb">
    <w:name w:val="Normal (Web)"/>
    <w:basedOn w:val="Normal"/>
    <w:uiPriority w:val="99"/>
    <w:unhideWhenUsed/>
    <w:rsid w:val="005B3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03C2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549">
      <w:bodyDiv w:val="1"/>
      <w:marLeft w:val="0"/>
      <w:marRight w:val="0"/>
      <w:marTop w:val="0"/>
      <w:marBottom w:val="0"/>
      <w:divBdr>
        <w:top w:val="none" w:sz="0" w:space="0" w:color="auto"/>
        <w:left w:val="none" w:sz="0" w:space="0" w:color="auto"/>
        <w:bottom w:val="none" w:sz="0" w:space="0" w:color="auto"/>
        <w:right w:val="none" w:sz="0" w:space="0" w:color="auto"/>
      </w:divBdr>
    </w:div>
    <w:div w:id="428476270">
      <w:bodyDiv w:val="1"/>
      <w:marLeft w:val="0"/>
      <w:marRight w:val="0"/>
      <w:marTop w:val="0"/>
      <w:marBottom w:val="0"/>
      <w:divBdr>
        <w:top w:val="none" w:sz="0" w:space="0" w:color="auto"/>
        <w:left w:val="none" w:sz="0" w:space="0" w:color="auto"/>
        <w:bottom w:val="none" w:sz="0" w:space="0" w:color="auto"/>
        <w:right w:val="none" w:sz="0" w:space="0" w:color="auto"/>
      </w:divBdr>
    </w:div>
    <w:div w:id="641623127">
      <w:bodyDiv w:val="1"/>
      <w:marLeft w:val="0"/>
      <w:marRight w:val="0"/>
      <w:marTop w:val="0"/>
      <w:marBottom w:val="0"/>
      <w:divBdr>
        <w:top w:val="none" w:sz="0" w:space="0" w:color="auto"/>
        <w:left w:val="none" w:sz="0" w:space="0" w:color="auto"/>
        <w:bottom w:val="none" w:sz="0" w:space="0" w:color="auto"/>
        <w:right w:val="none" w:sz="0" w:space="0" w:color="auto"/>
      </w:divBdr>
    </w:div>
    <w:div w:id="680666324">
      <w:bodyDiv w:val="1"/>
      <w:marLeft w:val="0"/>
      <w:marRight w:val="0"/>
      <w:marTop w:val="0"/>
      <w:marBottom w:val="0"/>
      <w:divBdr>
        <w:top w:val="none" w:sz="0" w:space="0" w:color="auto"/>
        <w:left w:val="none" w:sz="0" w:space="0" w:color="auto"/>
        <w:bottom w:val="none" w:sz="0" w:space="0" w:color="auto"/>
        <w:right w:val="none" w:sz="0" w:space="0" w:color="auto"/>
      </w:divBdr>
    </w:div>
    <w:div w:id="969894273">
      <w:bodyDiv w:val="1"/>
      <w:marLeft w:val="0"/>
      <w:marRight w:val="0"/>
      <w:marTop w:val="0"/>
      <w:marBottom w:val="0"/>
      <w:divBdr>
        <w:top w:val="none" w:sz="0" w:space="0" w:color="auto"/>
        <w:left w:val="none" w:sz="0" w:space="0" w:color="auto"/>
        <w:bottom w:val="none" w:sz="0" w:space="0" w:color="auto"/>
        <w:right w:val="none" w:sz="0" w:space="0" w:color="auto"/>
      </w:divBdr>
    </w:div>
    <w:div w:id="1174878177">
      <w:bodyDiv w:val="1"/>
      <w:marLeft w:val="0"/>
      <w:marRight w:val="0"/>
      <w:marTop w:val="0"/>
      <w:marBottom w:val="0"/>
      <w:divBdr>
        <w:top w:val="none" w:sz="0" w:space="0" w:color="auto"/>
        <w:left w:val="none" w:sz="0" w:space="0" w:color="auto"/>
        <w:bottom w:val="none" w:sz="0" w:space="0" w:color="auto"/>
        <w:right w:val="none" w:sz="0" w:space="0" w:color="auto"/>
      </w:divBdr>
      <w:divsChild>
        <w:div w:id="573784120">
          <w:marLeft w:val="0"/>
          <w:marRight w:val="0"/>
          <w:marTop w:val="0"/>
          <w:marBottom w:val="0"/>
          <w:divBdr>
            <w:top w:val="none" w:sz="0" w:space="0" w:color="auto"/>
            <w:left w:val="none" w:sz="0" w:space="0" w:color="auto"/>
            <w:bottom w:val="none" w:sz="0" w:space="0" w:color="auto"/>
            <w:right w:val="none" w:sz="0" w:space="0" w:color="auto"/>
          </w:divBdr>
          <w:divsChild>
            <w:div w:id="4724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00518">
      <w:bodyDiv w:val="1"/>
      <w:marLeft w:val="0"/>
      <w:marRight w:val="0"/>
      <w:marTop w:val="0"/>
      <w:marBottom w:val="0"/>
      <w:divBdr>
        <w:top w:val="none" w:sz="0" w:space="0" w:color="auto"/>
        <w:left w:val="none" w:sz="0" w:space="0" w:color="auto"/>
        <w:bottom w:val="none" w:sz="0" w:space="0" w:color="auto"/>
        <w:right w:val="none" w:sz="0" w:space="0" w:color="auto"/>
      </w:divBdr>
    </w:div>
    <w:div w:id="1395273689">
      <w:bodyDiv w:val="1"/>
      <w:marLeft w:val="0"/>
      <w:marRight w:val="0"/>
      <w:marTop w:val="0"/>
      <w:marBottom w:val="0"/>
      <w:divBdr>
        <w:top w:val="none" w:sz="0" w:space="0" w:color="auto"/>
        <w:left w:val="none" w:sz="0" w:space="0" w:color="auto"/>
        <w:bottom w:val="none" w:sz="0" w:space="0" w:color="auto"/>
        <w:right w:val="none" w:sz="0" w:space="0" w:color="auto"/>
      </w:divBdr>
    </w:div>
    <w:div w:id="1418357035">
      <w:bodyDiv w:val="1"/>
      <w:marLeft w:val="0"/>
      <w:marRight w:val="0"/>
      <w:marTop w:val="0"/>
      <w:marBottom w:val="0"/>
      <w:divBdr>
        <w:top w:val="none" w:sz="0" w:space="0" w:color="auto"/>
        <w:left w:val="none" w:sz="0" w:space="0" w:color="auto"/>
        <w:bottom w:val="none" w:sz="0" w:space="0" w:color="auto"/>
        <w:right w:val="none" w:sz="0" w:space="0" w:color="auto"/>
      </w:divBdr>
    </w:div>
    <w:div w:id="1935170041">
      <w:bodyDiv w:val="1"/>
      <w:marLeft w:val="0"/>
      <w:marRight w:val="0"/>
      <w:marTop w:val="0"/>
      <w:marBottom w:val="0"/>
      <w:divBdr>
        <w:top w:val="none" w:sz="0" w:space="0" w:color="auto"/>
        <w:left w:val="none" w:sz="0" w:space="0" w:color="auto"/>
        <w:bottom w:val="none" w:sz="0" w:space="0" w:color="auto"/>
        <w:right w:val="none" w:sz="0" w:space="0" w:color="auto"/>
      </w:divBdr>
    </w:div>
    <w:div w:id="208201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Tri</dc:creator>
  <cp:keywords/>
  <dc:description/>
  <cp:lastModifiedBy>Nguyễn Hữu Tri</cp:lastModifiedBy>
  <cp:revision>12</cp:revision>
  <dcterms:created xsi:type="dcterms:W3CDTF">2025-03-27T15:42:00Z</dcterms:created>
  <dcterms:modified xsi:type="dcterms:W3CDTF">2025-03-27T17:03:00Z</dcterms:modified>
</cp:coreProperties>
</file>