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AA5F" w14:textId="77777777" w:rsidR="009623E2" w:rsidRDefault="009623E2" w:rsidP="009623E2">
      <w:r>
        <w:t>I. Giới thiệu sơ lược về đề tài báo cáo</w:t>
      </w:r>
    </w:p>
    <w:p w14:paraId="0C6FC612" w14:textId="77777777" w:rsidR="009623E2" w:rsidRDefault="009623E2" w:rsidP="009623E2">
      <w:r>
        <w:t>II. Cơ sở lý thuyết/ Nghiên cứu liên quan</w:t>
      </w:r>
    </w:p>
    <w:p w14:paraId="370E65EC" w14:textId="77777777" w:rsidR="009623E2" w:rsidRDefault="009623E2" w:rsidP="009623E2">
      <w:r>
        <w:t>II.1. Giới thiệu về bệnh tiểu đường</w:t>
      </w:r>
    </w:p>
    <w:p w14:paraId="3E68F037" w14:textId="77777777" w:rsidR="009623E2" w:rsidRDefault="009623E2" w:rsidP="009623E2">
      <w:r>
        <w:t>II.2. Cộng đồng Pima Indians và ý nghĩa nghiên cứu</w:t>
      </w:r>
    </w:p>
    <w:p w14:paraId="5AD453E2" w14:textId="77777777" w:rsidR="009623E2" w:rsidRDefault="009623E2" w:rsidP="009623E2">
      <w:r>
        <w:t>II.3. Bộ dữ liệu Pima Indians Diabetes</w:t>
      </w:r>
    </w:p>
    <w:p w14:paraId="1EA2E024" w14:textId="77777777" w:rsidR="009623E2" w:rsidRDefault="009623E2" w:rsidP="009623E2">
      <w:r>
        <w:t>II.4. Ý nghĩa của các đặc trưng trong dữ liệu</w:t>
      </w:r>
    </w:p>
    <w:p w14:paraId="697D9327" w14:textId="77777777" w:rsidR="009623E2" w:rsidRDefault="009623E2" w:rsidP="009623E2">
      <w:r>
        <w:t>II.5. Các nghiên cứu liên quan</w:t>
      </w:r>
    </w:p>
    <w:p w14:paraId="1183235A" w14:textId="77777777" w:rsidR="009623E2" w:rsidRDefault="009623E2" w:rsidP="009623E2">
      <w:r>
        <w:t>II.5.1. Nghiên cứu 1 (Paper 1): WHO (1999) - "Definition, Diagnosis and Classification of Diabetes Mellitus and its Complications"</w:t>
      </w:r>
    </w:p>
    <w:p w14:paraId="6EEFE18D" w14:textId="77777777" w:rsidR="009623E2" w:rsidRDefault="009623E2" w:rsidP="009623E2">
      <w:r>
        <w:t>II.5.2. Nghiên cứu 2 (Paper 2): Smith et al. (1988) - "Using the ADAP learning algorithm to forecast the onset of diabetes mellitus</w:t>
      </w:r>
    </w:p>
    <w:p w14:paraId="03ACBE5C" w14:textId="77777777" w:rsidR="009623E2" w:rsidRDefault="009623E2" w:rsidP="009623E2">
      <w:r>
        <w:t>II.5.3 Nghiên cứu 3: Hệ thống phân loại bệnh tiểu đường (Classification System for Diabetes and Glucose Tolerance Abnormalities)</w:t>
      </w:r>
    </w:p>
    <w:p w14:paraId="150F84B3" w14:textId="77777777" w:rsidR="009623E2" w:rsidRDefault="009623E2" w:rsidP="009623E2">
      <w:r>
        <w:t>II.5.4 Tổng Kết Nghiên Cứu</w:t>
      </w:r>
    </w:p>
    <w:p w14:paraId="0F628020" w14:textId="77777777" w:rsidR="009623E2" w:rsidRDefault="009623E2" w:rsidP="009623E2">
      <w:r>
        <w:t>III. Dữ liệu và phương pháp</w:t>
      </w:r>
    </w:p>
    <w:p w14:paraId="50DA0ED6" w14:textId="77777777" w:rsidR="009623E2" w:rsidRDefault="009623E2" w:rsidP="009623E2">
      <w:r>
        <w:t>III.1. Dữ liệu</w:t>
      </w:r>
    </w:p>
    <w:p w14:paraId="5877FEF5" w14:textId="77777777" w:rsidR="009623E2" w:rsidRDefault="009623E2" w:rsidP="009623E2">
      <w:r>
        <w:t>III.2. Vấn đề dữ liệu và tiền xử lý sơ bộ</w:t>
      </w:r>
    </w:p>
    <w:p w14:paraId="0E7CE755" w14:textId="77777777" w:rsidR="009623E2" w:rsidRDefault="009623E2" w:rsidP="009623E2">
      <w:r>
        <w:t>III.3. Phương pháp phân tích dữ liệu (EDA)</w:t>
      </w:r>
    </w:p>
    <w:p w14:paraId="68C351B0" w14:textId="77777777" w:rsidR="009623E2" w:rsidRDefault="009623E2" w:rsidP="009623E2">
      <w:r>
        <w:t>III.4. Công cụ và môi trường phân tích</w:t>
      </w:r>
    </w:p>
    <w:p w14:paraId="2821B46A" w14:textId="77777777" w:rsidR="009623E2" w:rsidRDefault="009623E2" w:rsidP="009623E2">
      <w:r>
        <w:t>IV. Phân tích dữ liệu (EDA)</w:t>
      </w:r>
    </w:p>
    <w:p w14:paraId="30131A6E" w14:textId="77777777" w:rsidR="009623E2" w:rsidRDefault="009623E2" w:rsidP="009623E2">
      <w:r>
        <w:t>IV.1 Thống kê mô tả</w:t>
      </w:r>
    </w:p>
    <w:p w14:paraId="67E9B238" w14:textId="77777777" w:rsidR="009623E2" w:rsidRDefault="009623E2" w:rsidP="009623E2">
      <w:r>
        <w:t>IV.1.1. Kích thước và kiểu dữ liệu</w:t>
      </w:r>
    </w:p>
    <w:p w14:paraId="0B66FA65" w14:textId="77777777" w:rsidR="009623E2" w:rsidRDefault="009623E2" w:rsidP="009623E2">
      <w:r>
        <w:t>IV.1.2. 5 dòng đầu và 5 dòng cuối</w:t>
      </w:r>
    </w:p>
    <w:p w14:paraId="08A0A553" w14:textId="77777777" w:rsidR="009623E2" w:rsidRDefault="009623E2" w:rsidP="009623E2">
      <w:r>
        <w:t>IV.1.3. Thống kê cơ bản (Summary Statistíc)</w:t>
      </w:r>
    </w:p>
    <w:p w14:paraId="15F31036" w14:textId="77777777" w:rsidR="009623E2" w:rsidRDefault="009623E2" w:rsidP="009623E2">
      <w:r>
        <w:t>IV.1.4. Phân bố biến mục tiêu (Outcome)</w:t>
      </w:r>
    </w:p>
    <w:p w14:paraId="28C19DCB" w14:textId="77777777" w:rsidR="009623E2" w:rsidRDefault="009623E2" w:rsidP="009623E2">
      <w:r>
        <w:t>IV.2 Kiểm tra dữ liệu thiếu và bất hợp lý</w:t>
      </w:r>
    </w:p>
    <w:p w14:paraId="26CF34BD" w14:textId="77777777" w:rsidR="009623E2" w:rsidRDefault="009623E2" w:rsidP="009623E2">
      <w:r>
        <w:t>Bảng Thống Kê Số Lượng Giá Trị 0 Bất Hợp Lý Trong Từng Biến</w:t>
      </w:r>
    </w:p>
    <w:p w14:paraId="7626EEC7" w14:textId="77777777" w:rsidR="009623E2" w:rsidRDefault="009623E2" w:rsidP="009623E2">
      <w:r>
        <w:t>IV.3 Phân tích phân phối các biến (Univariate Analysis)</w:t>
      </w:r>
    </w:p>
    <w:p w14:paraId="4EA34A5E" w14:textId="77777777" w:rsidR="009623E2" w:rsidRDefault="009623E2" w:rsidP="009623E2">
      <w:r>
        <w:t>IV.3.1 Pregnancies (Số lần mang thai)</w:t>
      </w:r>
    </w:p>
    <w:p w14:paraId="6968DE93" w14:textId="77777777" w:rsidR="009623E2" w:rsidRDefault="009623E2" w:rsidP="009623E2">
      <w:r>
        <w:t>IV.3.2. Glucose (Nồng độ glucose huyết)</w:t>
      </w:r>
    </w:p>
    <w:p w14:paraId="772F92DA" w14:textId="77777777" w:rsidR="009623E2" w:rsidRDefault="009623E2" w:rsidP="009623E2">
      <w:r>
        <w:lastRenderedPageBreak/>
        <w:t>IV.3.3. BloodPressure (Huyết áp tâm trương)</w:t>
      </w:r>
    </w:p>
    <w:p w14:paraId="7721B326" w14:textId="77777777" w:rsidR="009623E2" w:rsidRDefault="009623E2" w:rsidP="009623E2">
      <w:r>
        <w:t>IV.3.4. SkinThickness (Độ dày nếp gấp da)</w:t>
      </w:r>
    </w:p>
    <w:p w14:paraId="62E29FAE" w14:textId="77777777" w:rsidR="009623E2" w:rsidRDefault="009623E2" w:rsidP="009623E2">
      <w:r>
        <w:t>IV.3.5. Insulin (Nồng độ insulin sau 2 giờ)</w:t>
      </w:r>
    </w:p>
    <w:p w14:paraId="2B14BF30" w14:textId="77777777" w:rsidR="009623E2" w:rsidRDefault="009623E2" w:rsidP="009623E2">
      <w:r>
        <w:t>IV.3.6. BMI (Body Mass Index)</w:t>
      </w:r>
    </w:p>
    <w:p w14:paraId="55F75A45" w14:textId="77777777" w:rsidR="009623E2" w:rsidRDefault="009623E2" w:rsidP="009623E2">
      <w:r>
        <w:t>IV.3.7. DiabetesPedigreeFunction (Chỉ số nguy cơ di truyền)</w:t>
      </w:r>
    </w:p>
    <w:p w14:paraId="0D4EEE00" w14:textId="77777777" w:rsidR="009623E2" w:rsidRDefault="009623E2" w:rsidP="009623E2">
      <w:r>
        <w:t>IV.3.8 Age (Tuổi bệnh nhân)</w:t>
      </w:r>
    </w:p>
    <w:p w14:paraId="280D1CD1" w14:textId="77777777" w:rsidR="009623E2" w:rsidRDefault="009623E2" w:rsidP="009623E2">
      <w:r>
        <w:t>IV.4. So sánh nhóm mắc và không mắc (Bivariate Analysis</w:t>
      </w:r>
    </w:p>
    <w:p w14:paraId="1A1734DA" w14:textId="77777777" w:rsidR="009623E2" w:rsidRDefault="009623E2" w:rsidP="009623E2">
      <w:r>
        <w:t>IV.4.1 Thống kê mô tả phân tách theo Outcome</w:t>
      </w:r>
    </w:p>
    <w:p w14:paraId="07534825" w14:textId="77777777" w:rsidR="009623E2" w:rsidRDefault="009623E2" w:rsidP="009623E2">
      <w:r>
        <w:t>IV.4.2 Violin plot 5 thuộc tính</w:t>
      </w:r>
    </w:p>
    <w:p w14:paraId="210368B8" w14:textId="77777777" w:rsidR="009623E2" w:rsidRDefault="009623E2" w:rsidP="009623E2">
      <w:r>
        <w:t>IV.5. Phân tích đa biến và tương quan</w:t>
      </w:r>
    </w:p>
    <w:p w14:paraId="1AD513F1" w14:textId="77777777" w:rsidR="009623E2" w:rsidRDefault="009623E2" w:rsidP="009623E2">
      <w:r>
        <w:t>IV.5.1 Heatmap tương quan giữa các biến</w:t>
      </w:r>
    </w:p>
    <w:p w14:paraId="7B6AC7C2" w14:textId="77777777" w:rsidR="009623E2" w:rsidRDefault="009623E2" w:rsidP="009623E2">
      <w:r>
        <w:t>IV.5.2 Pairplot (Scatter matrix)</w:t>
      </w:r>
    </w:p>
    <w:p w14:paraId="4A7E5B0E" w14:textId="77777777" w:rsidR="009623E2" w:rsidRDefault="009623E2" w:rsidP="009623E2">
      <w:r>
        <w:t>IV.5.3 Nhận xét tổng quan.</w:t>
      </w:r>
    </w:p>
    <w:p w14:paraId="6C781268" w14:textId="77777777" w:rsidR="009623E2" w:rsidRDefault="009623E2" w:rsidP="009623E2">
      <w:r>
        <w:t>IV.6. Outliers (giá trị ngoại lai)</w:t>
      </w:r>
    </w:p>
    <w:p w14:paraId="55671651" w14:textId="77777777" w:rsidR="009623E2" w:rsidRDefault="009623E2" w:rsidP="009623E2">
      <w:r>
        <w:t>IV.6.1. Boxplot được sử dụng để phát hiện giá trị ngoại lai trong các biến</w:t>
      </w:r>
    </w:p>
    <w:p w14:paraId="6ED0090D" w14:textId="77777777" w:rsidR="009623E2" w:rsidRDefault="009623E2" w:rsidP="009623E2">
      <w:r>
        <w:t>IV.7 Kết quả tổng hợp từ EDA</w:t>
      </w:r>
    </w:p>
    <w:p w14:paraId="3DF81994" w14:textId="77777777" w:rsidR="009623E2" w:rsidRDefault="009623E2" w:rsidP="009623E2">
      <w:r>
        <w:t>IV.7.1 Chất lượng dữ liệu</w:t>
      </w:r>
    </w:p>
    <w:p w14:paraId="71FA254B" w14:textId="77777777" w:rsidR="009623E2" w:rsidRDefault="009623E2" w:rsidP="009623E2">
      <w:r>
        <w:t>IV.7.2 Phân bố dữ liệu (Univariate Analysis)</w:t>
      </w:r>
    </w:p>
    <w:p w14:paraId="2475A8FB" w14:textId="77777777" w:rsidR="009623E2" w:rsidRDefault="009623E2" w:rsidP="009623E2">
      <w:r>
        <w:t>IV.7.3 So sánh theo Outcode (Bivariate Analysis)</w:t>
      </w:r>
    </w:p>
    <w:p w14:paraId="50E06D0A" w14:textId="77777777" w:rsidR="009623E2" w:rsidRDefault="009623E2" w:rsidP="009623E2">
      <w:r>
        <w:t>IV.7.4. Phân tích đa biến (Multivariate Analysis)</w:t>
      </w:r>
    </w:p>
    <w:p w14:paraId="4CC3F9E4" w14:textId="77777777" w:rsidR="009623E2" w:rsidRDefault="009623E2" w:rsidP="009623E2">
      <w:r>
        <w:t>IV.7.5 Tổng hợp</w:t>
      </w:r>
    </w:p>
    <w:p w14:paraId="155670D4" w14:textId="77777777" w:rsidR="009623E2" w:rsidRDefault="009623E2" w:rsidP="009623E2">
      <w:r>
        <w:t>IV.8 Xử lý dữ liệu thiếu và bất hợp lý (Data Cleaning)</w:t>
      </w:r>
    </w:p>
    <w:p w14:paraId="3033360E" w14:textId="77777777" w:rsidR="009623E2" w:rsidRDefault="009623E2" w:rsidP="009623E2">
      <w:r>
        <w:t>IV.8.1 Nguyên tác xử lý</w:t>
      </w:r>
    </w:p>
    <w:p w14:paraId="37AD840A" w14:textId="77777777" w:rsidR="009623E2" w:rsidRDefault="009623E2" w:rsidP="009623E2">
      <w:r>
        <w:t>IV.8.2 Các bước xử lý chi tiết</w:t>
      </w:r>
    </w:p>
    <w:p w14:paraId="16AF3C04" w14:textId="77777777" w:rsidR="009623E2" w:rsidRDefault="009623E2" w:rsidP="009623E2">
      <w:r>
        <w:t>IV.8.3 Nhận xét sau khi hoàn thành xử lý</w:t>
      </w:r>
    </w:p>
    <w:p w14:paraId="5B9E2AC3" w14:textId="77777777" w:rsidR="009623E2" w:rsidRDefault="009623E2" w:rsidP="009623E2">
      <w:r>
        <w:t>V. Thảo luận kết quả</w:t>
      </w:r>
    </w:p>
    <w:p w14:paraId="5DDB555A" w14:textId="77777777" w:rsidR="009623E2" w:rsidRDefault="009623E2" w:rsidP="009623E2">
      <w:r>
        <w:t>V.1 Ý nghĩa y học và thực tiễn</w:t>
      </w:r>
    </w:p>
    <w:p w14:paraId="426647B8" w14:textId="77777777" w:rsidR="009623E2" w:rsidRDefault="009623E2" w:rsidP="009623E2">
      <w:r>
        <w:t>V.1.1 Ý nghĩa y học</w:t>
      </w:r>
    </w:p>
    <w:p w14:paraId="68DA3881" w14:textId="77777777" w:rsidR="009623E2" w:rsidRDefault="009623E2" w:rsidP="009623E2">
      <w:r>
        <w:t>V.1.2 Ý nghĩa thực tiễn</w:t>
      </w:r>
    </w:p>
    <w:p w14:paraId="16B6A4D4" w14:textId="77777777" w:rsidR="009623E2" w:rsidRDefault="009623E2" w:rsidP="009623E2">
      <w:r>
        <w:lastRenderedPageBreak/>
        <w:t>V.2 Hạn chế của dữ liệu</w:t>
      </w:r>
    </w:p>
    <w:p w14:paraId="77DE0512" w14:textId="77777777" w:rsidR="009623E2" w:rsidRDefault="009623E2" w:rsidP="009623E2">
      <w:r>
        <w:t>V.2.1 Giới hạn về đối tượng nghiên cứu</w:t>
      </w:r>
    </w:p>
    <w:p w14:paraId="1B757C40" w14:textId="77777777" w:rsidR="009623E2" w:rsidRDefault="009623E2" w:rsidP="009623E2">
      <w:r>
        <w:t>V.2.2 Vấn đề về dữ liệu thiếu và bất hợp lý</w:t>
      </w:r>
    </w:p>
    <w:p w14:paraId="052C6EB5" w14:textId="77777777" w:rsidR="009623E2" w:rsidRDefault="009623E2" w:rsidP="009623E2">
      <w:r>
        <w:t>V.2.3 Hạn chế về số lượng biến</w:t>
      </w:r>
    </w:p>
    <w:p w14:paraId="149FC5DC" w14:textId="77777777" w:rsidR="009623E2" w:rsidRDefault="009623E2" w:rsidP="009623E2">
      <w:r>
        <w:t>V.2.4 Hạn chế về tính thời gian (temporal aspect)</w:t>
      </w:r>
    </w:p>
    <w:p w14:paraId="507653ED" w14:textId="77777777" w:rsidR="009623E2" w:rsidRDefault="009623E2" w:rsidP="009623E2">
      <w:r>
        <w:t>V.2.5 Mất cân bằng lớp (class imbalance)</w:t>
      </w:r>
    </w:p>
    <w:p w14:paraId="667E7E1E" w14:textId="77777777" w:rsidR="009623E2" w:rsidRDefault="009623E2" w:rsidP="009623E2">
      <w:r>
        <w:t>V.3. Định hướng ứng dụng trong học máy</w:t>
      </w:r>
    </w:p>
    <w:p w14:paraId="1DB928A1" w14:textId="77777777" w:rsidR="009623E2" w:rsidRDefault="009623E2" w:rsidP="009623E2">
      <w:r>
        <w:t>V.3.1 Bài toán phân loại nhị phân (Binary Classification)</w:t>
      </w:r>
    </w:p>
    <w:p w14:paraId="63587942" w14:textId="77777777" w:rsidR="009623E2" w:rsidRDefault="009623E2" w:rsidP="009623E2">
      <w:r>
        <w:t>V.3.2 Phát hiện đặc trưng quan trọng (Feature Importance)</w:t>
      </w:r>
    </w:p>
    <w:p w14:paraId="5430D1D6" w14:textId="77777777" w:rsidR="009623E2" w:rsidRDefault="009623E2" w:rsidP="009623E2">
      <w:r>
        <w:t>V.3.3 Xử lý dữ liệu mất cân bằng (Imbalanced Learning)</w:t>
      </w:r>
    </w:p>
    <w:p w14:paraId="6FEED80E" w14:textId="77777777" w:rsidR="009623E2" w:rsidRDefault="009623E2" w:rsidP="009623E2">
      <w:r>
        <w:t>V.3.4 Dự báo nguy cơ và hệ thống hộ trợ quyết định (Decision Support Systems)</w:t>
      </w:r>
    </w:p>
    <w:p w14:paraId="38E37EB5" w14:textId="77777777" w:rsidR="009623E2" w:rsidRDefault="009623E2" w:rsidP="009623E2">
      <w:r>
        <w:t>V.3.5 Định hướng mở rộng</w:t>
      </w:r>
    </w:p>
    <w:p w14:paraId="0A80B5B5" w14:textId="77777777" w:rsidR="009623E2" w:rsidRDefault="009623E2" w:rsidP="009623E2">
      <w:r>
        <w:t>VI. Kết luận</w:t>
      </w:r>
    </w:p>
    <w:p w14:paraId="06C78CF7" w14:textId="77777777" w:rsidR="009623E2" w:rsidRDefault="009623E2" w:rsidP="009623E2">
      <w:r>
        <w:t>VI.1. Kết quả chính</w:t>
      </w:r>
    </w:p>
    <w:p w14:paraId="307799A7" w14:textId="77777777" w:rsidR="009623E2" w:rsidRDefault="009623E2" w:rsidP="009623E2">
      <w:r>
        <w:t>VI.2 Ý nghĩa y học và thực tiễn</w:t>
      </w:r>
    </w:p>
    <w:p w14:paraId="774E5ECD" w14:textId="77777777" w:rsidR="009623E2" w:rsidRDefault="009623E2" w:rsidP="009623E2">
      <w:r>
        <w:t>VI.3 Hạn chế của dữ liệu</w:t>
      </w:r>
    </w:p>
    <w:p w14:paraId="1497D516" w14:textId="77777777" w:rsidR="009623E2" w:rsidRDefault="009623E2" w:rsidP="009623E2">
      <w:r>
        <w:t>VI.4 Định hướng nghiên cứu và ứng dụng</w:t>
      </w:r>
    </w:p>
    <w:p w14:paraId="1FD67527" w14:textId="77777777" w:rsidR="009623E2" w:rsidRDefault="009623E2" w:rsidP="009623E2">
      <w:r>
        <w:t>VI.5 Kết luận cuối cùng</w:t>
      </w:r>
    </w:p>
    <w:p w14:paraId="50B7612A" w14:textId="01590993" w:rsidR="00C348A0" w:rsidRDefault="009623E2" w:rsidP="009623E2">
      <w:r>
        <w:t>TÀI LIỆU THAM KHẢO</w:t>
      </w:r>
    </w:p>
    <w:sectPr w:rsidR="00C3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76"/>
    <w:rsid w:val="00176976"/>
    <w:rsid w:val="00446124"/>
    <w:rsid w:val="006A5F92"/>
    <w:rsid w:val="00915F32"/>
    <w:rsid w:val="009623E2"/>
    <w:rsid w:val="00BB6CEA"/>
    <w:rsid w:val="00BF1948"/>
    <w:rsid w:val="00C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67DE"/>
  <w15:chartTrackingRefBased/>
  <w15:docId w15:val="{3CAA895E-173B-4314-BBF3-393918EB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Tri</dc:creator>
  <cp:keywords/>
  <dc:description/>
  <cp:lastModifiedBy>Nguyễn Hữu Tri</cp:lastModifiedBy>
  <cp:revision>3</cp:revision>
  <dcterms:created xsi:type="dcterms:W3CDTF">2025-09-30T04:16:00Z</dcterms:created>
  <dcterms:modified xsi:type="dcterms:W3CDTF">2025-09-30T04:17:00Z</dcterms:modified>
</cp:coreProperties>
</file>