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D58" w:rsidRDefault="00961714">
      <w:pPr>
        <w:rPr>
          <w:noProof/>
        </w:rPr>
      </w:pPr>
      <w:r>
        <w:rPr>
          <w:noProof/>
        </w:rPr>
        <w:drawing>
          <wp:inline distT="0" distB="0" distL="0" distR="0">
            <wp:extent cx="5029200" cy="4523105"/>
            <wp:effectExtent l="0" t="0" r="0" b="0"/>
            <wp:docPr id="138755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52124" name="Picture 13875521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14" w:rsidRPr="00961714" w:rsidRDefault="00961714" w:rsidP="00961714"/>
    <w:p w:rsidR="00961714" w:rsidRDefault="00961714" w:rsidP="00961714">
      <w:pPr>
        <w:pStyle w:val="ListParagraph"/>
        <w:numPr>
          <w:ilvl w:val="0"/>
          <w:numId w:val="1"/>
        </w:numPr>
        <w:tabs>
          <w:tab w:val="left" w:pos="1520"/>
        </w:tabs>
      </w:pPr>
      <w:r>
        <w:t xml:space="preserve">Make the header none transparent and the item name need to be </w:t>
      </w:r>
      <w:r w:rsidR="00817ECE">
        <w:t>below the header</w:t>
      </w:r>
      <w:r>
        <w:t>. The visual don’t look good.</w:t>
      </w:r>
      <w:r w:rsidR="00EE6AC3">
        <w:t xml:space="preserve"> That’s how it </w:t>
      </w:r>
      <w:r w:rsidR="00A679B4">
        <w:t>appears</w:t>
      </w:r>
      <w:r w:rsidR="00EE6AC3">
        <w:t xml:space="preserve"> on my computer.  </w:t>
      </w:r>
    </w:p>
    <w:p w:rsidR="00961714" w:rsidRDefault="00961714" w:rsidP="00961714">
      <w:pPr>
        <w:pStyle w:val="ListParagraph"/>
        <w:numPr>
          <w:ilvl w:val="0"/>
          <w:numId w:val="1"/>
        </w:numPr>
        <w:tabs>
          <w:tab w:val="left" w:pos="1520"/>
        </w:tabs>
      </w:pPr>
      <w:r>
        <w:rPr>
          <w:noProof/>
        </w:rPr>
        <w:lastRenderedPageBreak/>
        <w:drawing>
          <wp:inline distT="0" distB="0" distL="0" distR="0">
            <wp:extent cx="5626100" cy="3746500"/>
            <wp:effectExtent l="0" t="0" r="0" b="0"/>
            <wp:docPr id="1817613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13452" name="Picture 181761345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98"/>
                    <a:stretch/>
                  </pic:blipFill>
                  <pic:spPr bwMode="auto">
                    <a:xfrm>
                      <a:off x="0" y="0"/>
                      <a:ext cx="5626100" cy="374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714" w:rsidRDefault="00961714" w:rsidP="00961714">
      <w:pPr>
        <w:tabs>
          <w:tab w:val="left" w:pos="1340"/>
        </w:tabs>
      </w:pPr>
      <w:r>
        <w:tab/>
        <w:t xml:space="preserve">Remove view/add product from the customer dashboard. </w:t>
      </w:r>
    </w:p>
    <w:p w:rsidR="00817ECE" w:rsidRPr="00A679B4" w:rsidRDefault="00817ECE" w:rsidP="00961714">
      <w:pPr>
        <w:tabs>
          <w:tab w:val="left" w:pos="1340"/>
        </w:tabs>
        <w:rPr>
          <w:sz w:val="28"/>
          <w:szCs w:val="28"/>
        </w:rPr>
      </w:pPr>
      <w:r w:rsidRPr="00A679B4">
        <w:rPr>
          <w:sz w:val="28"/>
          <w:szCs w:val="28"/>
        </w:rPr>
        <w:tab/>
      </w:r>
    </w:p>
    <w:p w:rsidR="00817ECE" w:rsidRPr="00A679B4" w:rsidRDefault="00817ECE" w:rsidP="00817ECE">
      <w:pPr>
        <w:pStyle w:val="ListParagraph"/>
        <w:numPr>
          <w:ilvl w:val="0"/>
          <w:numId w:val="1"/>
        </w:numPr>
        <w:tabs>
          <w:tab w:val="left" w:pos="1340"/>
        </w:tabs>
        <w:rPr>
          <w:sz w:val="28"/>
          <w:szCs w:val="28"/>
        </w:rPr>
      </w:pPr>
      <w:r w:rsidRPr="00A679B4">
        <w:rPr>
          <w:sz w:val="28"/>
          <w:szCs w:val="28"/>
        </w:rPr>
        <w:t>What would the customer receipt look like?</w:t>
      </w:r>
    </w:p>
    <w:p w:rsidR="00817ECE" w:rsidRPr="00A679B4" w:rsidRDefault="00EE6AC3" w:rsidP="00817ECE">
      <w:pPr>
        <w:pStyle w:val="ListParagraph"/>
        <w:numPr>
          <w:ilvl w:val="0"/>
          <w:numId w:val="1"/>
        </w:numPr>
        <w:tabs>
          <w:tab w:val="left" w:pos="1340"/>
        </w:tabs>
        <w:rPr>
          <w:sz w:val="28"/>
          <w:szCs w:val="28"/>
        </w:rPr>
      </w:pPr>
      <w:r w:rsidRPr="00A679B4">
        <w:rPr>
          <w:sz w:val="28"/>
          <w:szCs w:val="28"/>
        </w:rPr>
        <w:t>privacy-policy</w:t>
      </w:r>
      <w:r w:rsidRPr="00A679B4">
        <w:rPr>
          <w:sz w:val="28"/>
          <w:szCs w:val="28"/>
        </w:rPr>
        <w:t>, terms and conditions and rental agreement needs to be done.</w:t>
      </w:r>
    </w:p>
    <w:p w:rsidR="00EE6AC3" w:rsidRPr="00A679B4" w:rsidRDefault="00EE6AC3" w:rsidP="00EE6AC3">
      <w:pPr>
        <w:pStyle w:val="ListParagraph"/>
        <w:numPr>
          <w:ilvl w:val="0"/>
          <w:numId w:val="1"/>
        </w:numPr>
        <w:tabs>
          <w:tab w:val="left" w:pos="1340"/>
        </w:tabs>
        <w:rPr>
          <w:sz w:val="28"/>
          <w:szCs w:val="28"/>
        </w:rPr>
      </w:pPr>
      <w:r w:rsidRPr="00A679B4">
        <w:rPr>
          <w:sz w:val="28"/>
          <w:szCs w:val="28"/>
        </w:rPr>
        <w:t>Employer access needs to be done.</w:t>
      </w:r>
    </w:p>
    <w:p w:rsidR="00EE6AC3" w:rsidRPr="00A679B4" w:rsidRDefault="00A679B4" w:rsidP="00EE6AC3">
      <w:pPr>
        <w:pStyle w:val="ListParagraph"/>
        <w:numPr>
          <w:ilvl w:val="0"/>
          <w:numId w:val="1"/>
        </w:numPr>
        <w:tabs>
          <w:tab w:val="left" w:pos="1340"/>
        </w:tabs>
        <w:rPr>
          <w:sz w:val="28"/>
          <w:szCs w:val="28"/>
        </w:rPr>
      </w:pPr>
      <w:r w:rsidRPr="00A679B4">
        <w:rPr>
          <w:sz w:val="28"/>
          <w:szCs w:val="28"/>
        </w:rPr>
        <w:t xml:space="preserve">In the shopping chart, when I adjust the quantity up or down the price doesn’t reflect correctly.  </w:t>
      </w:r>
    </w:p>
    <w:sectPr w:rsidR="00EE6AC3" w:rsidRPr="00A6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F717A"/>
    <w:multiLevelType w:val="hybridMultilevel"/>
    <w:tmpl w:val="DA6264BC"/>
    <w:lvl w:ilvl="0" w:tplc="E0A8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19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14"/>
    <w:rsid w:val="00817ECE"/>
    <w:rsid w:val="00961714"/>
    <w:rsid w:val="00A679B4"/>
    <w:rsid w:val="00AE374B"/>
    <w:rsid w:val="00DF32F3"/>
    <w:rsid w:val="00E65D58"/>
    <w:rsid w:val="00E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510BC"/>
  <w15:chartTrackingRefBased/>
  <w15:docId w15:val="{28456B9F-081E-5449-83F2-52F000EC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ZapGO LLC</dc:creator>
  <cp:keywords/>
  <dc:description/>
  <cp:lastModifiedBy>ZapGO LLC</cp:lastModifiedBy>
  <cp:revision>1</cp:revision>
  <dcterms:created xsi:type="dcterms:W3CDTF">2024-07-03T01:06:00Z</dcterms:created>
  <dcterms:modified xsi:type="dcterms:W3CDTF">2024-07-03T01:52:00Z</dcterms:modified>
</cp:coreProperties>
</file>