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2F62F" w14:textId="7AEBA554" w:rsidR="00C877DD" w:rsidRDefault="00E3545B">
      <w:pPr>
        <w:pBdr>
          <w:top w:val="nil"/>
          <w:left w:val="nil"/>
          <w:bottom w:val="nil"/>
          <w:right w:val="nil"/>
          <w:between w:val="nil"/>
        </w:pBdr>
        <w:jc w:val="center"/>
        <w:rPr>
          <w:b/>
          <w:color w:val="000000"/>
        </w:rPr>
      </w:pPr>
      <w:r w:rsidRPr="00E3545B">
        <w:rPr>
          <w:b/>
          <w:color w:val="000000"/>
        </w:rPr>
        <w:t>KAJIAN ANTROPOLINGUISTIK TERHADAP SYAIR WARIS MELAYU</w:t>
      </w:r>
    </w:p>
    <w:p w14:paraId="3C16A0BB" w14:textId="77777777" w:rsidR="00C877DD" w:rsidRDefault="00C877DD" w:rsidP="00E3545B"/>
    <w:p w14:paraId="488EA84E" w14:textId="0C8A29ED" w:rsidR="00C877DD" w:rsidRDefault="00E3545B" w:rsidP="00E3545B">
      <w:pPr>
        <w:jc w:val="center"/>
        <w:rPr>
          <w:sz w:val="18"/>
          <w:szCs w:val="18"/>
        </w:rPr>
      </w:pPr>
      <w:r w:rsidRPr="00E3545B">
        <w:rPr>
          <w:b/>
          <w:i/>
        </w:rPr>
        <w:t>Hilal Rahmatullah</w:t>
      </w:r>
    </w:p>
    <w:p w14:paraId="23DB90E7" w14:textId="0D66548E" w:rsidR="00C877DD" w:rsidRPr="00E3545B" w:rsidRDefault="00E3545B" w:rsidP="00E3545B">
      <w:pPr>
        <w:jc w:val="center"/>
        <w:rPr>
          <w:i/>
          <w:lang w:val="en-ID"/>
        </w:rPr>
      </w:pPr>
      <w:r>
        <w:rPr>
          <w:i/>
        </w:rPr>
        <w:t xml:space="preserve">Politeknik Elektronika Negeri Surabaya, </w:t>
      </w:r>
      <w:r w:rsidRPr="00E3545B">
        <w:rPr>
          <w:i/>
          <w:lang w:val="en-ID"/>
        </w:rPr>
        <w:t>Jl. Raya ITS, Keputih, Kec. Sukolilo, Surabaya, Jawa Timur 60111</w:t>
      </w:r>
      <w:r w:rsidR="00000000">
        <w:rPr>
          <w:i/>
        </w:rPr>
        <w:t xml:space="preserve">, </w:t>
      </w:r>
      <w:r>
        <w:rPr>
          <w:i/>
        </w:rPr>
        <w:t>Indoneisa.</w:t>
      </w:r>
    </w:p>
    <w:p w14:paraId="3952BC38" w14:textId="0C225842" w:rsidR="00C877DD" w:rsidRDefault="00000000">
      <w:pPr>
        <w:jc w:val="center"/>
        <w:rPr>
          <w:i/>
        </w:rPr>
      </w:pPr>
      <w:r>
        <w:rPr>
          <w:i/>
        </w:rPr>
        <w:t xml:space="preserve">Email: </w:t>
      </w:r>
      <w:r w:rsidR="00E3545B" w:rsidRPr="00E3545B">
        <w:rPr>
          <w:i/>
        </w:rPr>
        <w:t>hilalrahmatullah11@gmail.com</w:t>
      </w:r>
    </w:p>
    <w:p w14:paraId="360B8311" w14:textId="77777777" w:rsidR="00C877DD" w:rsidRDefault="00C877DD">
      <w:pPr>
        <w:jc w:val="center"/>
      </w:pPr>
    </w:p>
    <w:p w14:paraId="45E063B2" w14:textId="76A0B2CC" w:rsidR="00E3545B" w:rsidRDefault="00E3545B" w:rsidP="00E3545B">
      <w:pPr>
        <w:jc w:val="center"/>
        <w:rPr>
          <w:sz w:val="18"/>
          <w:szCs w:val="18"/>
        </w:rPr>
      </w:pPr>
      <w:r w:rsidRPr="00E3545B">
        <w:rPr>
          <w:b/>
          <w:i/>
        </w:rPr>
        <w:t>Diaz Raharjo Muliasmara</w:t>
      </w:r>
    </w:p>
    <w:p w14:paraId="4C5D6EF7" w14:textId="77777777" w:rsidR="00E3545B" w:rsidRPr="00E3545B" w:rsidRDefault="00E3545B" w:rsidP="00E3545B">
      <w:pPr>
        <w:jc w:val="center"/>
        <w:rPr>
          <w:i/>
          <w:lang w:val="en-ID"/>
        </w:rPr>
      </w:pPr>
      <w:r>
        <w:rPr>
          <w:i/>
        </w:rPr>
        <w:t xml:space="preserve">Politeknik Elektronika Negeri Surabaya, </w:t>
      </w:r>
      <w:r w:rsidRPr="00E3545B">
        <w:rPr>
          <w:i/>
          <w:lang w:val="en-ID"/>
        </w:rPr>
        <w:t>Jl. Raya ITS, Keputih, Kec. Sukolilo, Surabaya, Jawa Timur 60111</w:t>
      </w:r>
      <w:r>
        <w:rPr>
          <w:i/>
        </w:rPr>
        <w:t>, Indoneisa.</w:t>
      </w:r>
    </w:p>
    <w:p w14:paraId="3776E8A0" w14:textId="4A73A8EA" w:rsidR="00E3545B" w:rsidRDefault="00E3545B" w:rsidP="00E3545B">
      <w:pPr>
        <w:jc w:val="center"/>
        <w:rPr>
          <w:i/>
        </w:rPr>
      </w:pPr>
      <w:r>
        <w:rPr>
          <w:i/>
        </w:rPr>
        <w:t xml:space="preserve">Email: </w:t>
      </w:r>
      <w:r w:rsidRPr="00E3545B">
        <w:rPr>
          <w:i/>
        </w:rPr>
        <w:t>diaz.raharjo04@gmail.com</w:t>
      </w:r>
    </w:p>
    <w:p w14:paraId="615B0790" w14:textId="77777777" w:rsidR="00E3545B" w:rsidRDefault="00E3545B">
      <w:pPr>
        <w:jc w:val="center"/>
      </w:pPr>
    </w:p>
    <w:p w14:paraId="2ADA6B29" w14:textId="03733A61" w:rsidR="00E3545B" w:rsidRDefault="00E3545B" w:rsidP="00E3545B">
      <w:pPr>
        <w:jc w:val="center"/>
        <w:rPr>
          <w:sz w:val="18"/>
          <w:szCs w:val="18"/>
        </w:rPr>
      </w:pPr>
      <w:r>
        <w:rPr>
          <w:b/>
          <w:i/>
        </w:rPr>
        <w:t>Irvan Aditya Kurniawan</w:t>
      </w:r>
    </w:p>
    <w:p w14:paraId="184DC78F" w14:textId="77777777" w:rsidR="00E3545B" w:rsidRPr="00E3545B" w:rsidRDefault="00E3545B" w:rsidP="00E3545B">
      <w:pPr>
        <w:jc w:val="center"/>
        <w:rPr>
          <w:i/>
          <w:lang w:val="en-ID"/>
        </w:rPr>
      </w:pPr>
      <w:r>
        <w:rPr>
          <w:i/>
        </w:rPr>
        <w:t xml:space="preserve">Politeknik Elektronika Negeri Surabaya, </w:t>
      </w:r>
      <w:r w:rsidRPr="00E3545B">
        <w:rPr>
          <w:i/>
          <w:lang w:val="en-ID"/>
        </w:rPr>
        <w:t>Jl. Raya ITS, Keputih, Kec. Sukolilo, Surabaya, Jawa Timur 60111</w:t>
      </w:r>
      <w:r>
        <w:rPr>
          <w:i/>
        </w:rPr>
        <w:t>, Indoneisa.</w:t>
      </w:r>
    </w:p>
    <w:p w14:paraId="7AED6D3F" w14:textId="40581CB8" w:rsidR="00E3545B" w:rsidRDefault="00E3545B" w:rsidP="00E3545B">
      <w:pPr>
        <w:jc w:val="center"/>
        <w:rPr>
          <w:i/>
        </w:rPr>
      </w:pPr>
      <w:r>
        <w:rPr>
          <w:i/>
        </w:rPr>
        <w:t xml:space="preserve">Email: </w:t>
      </w:r>
      <w:r>
        <w:rPr>
          <w:i/>
        </w:rPr>
        <w:t>irvankurniawan624</w:t>
      </w:r>
      <w:r w:rsidRPr="00E3545B">
        <w:rPr>
          <w:i/>
        </w:rPr>
        <w:t>@gmail.com</w:t>
      </w:r>
    </w:p>
    <w:p w14:paraId="74D90D4E" w14:textId="77777777" w:rsidR="00E3545B" w:rsidRDefault="00E3545B" w:rsidP="00E3545B"/>
    <w:p w14:paraId="72AFEB07" w14:textId="0D2E753D" w:rsidR="00C877DD" w:rsidRDefault="00E3545B">
      <w:pPr>
        <w:jc w:val="center"/>
        <w:rPr>
          <w:b/>
          <w:i/>
        </w:rPr>
      </w:pPr>
      <w:r w:rsidRPr="00E3545B">
        <w:rPr>
          <w:b/>
          <w:i/>
        </w:rPr>
        <w:t>Aqila Wisam Madani Ma'murrie</w:t>
      </w:r>
    </w:p>
    <w:p w14:paraId="5F78922F" w14:textId="77777777" w:rsidR="00E3545B" w:rsidRPr="00E3545B" w:rsidRDefault="00E3545B" w:rsidP="00E3545B">
      <w:pPr>
        <w:jc w:val="center"/>
        <w:rPr>
          <w:i/>
          <w:lang w:val="en-ID"/>
        </w:rPr>
      </w:pPr>
      <w:r>
        <w:rPr>
          <w:i/>
        </w:rPr>
        <w:t xml:space="preserve">Politeknik Elektronika Negeri Surabaya, </w:t>
      </w:r>
      <w:r w:rsidRPr="00E3545B">
        <w:rPr>
          <w:i/>
          <w:lang w:val="en-ID"/>
        </w:rPr>
        <w:t>Jl. Raya ITS, Keputih, Kec. Sukolilo, Surabaya, Jawa Timur 60111</w:t>
      </w:r>
      <w:r>
        <w:rPr>
          <w:i/>
        </w:rPr>
        <w:t>, Indoneisa.</w:t>
      </w:r>
    </w:p>
    <w:p w14:paraId="2F8CF1D6" w14:textId="0EF5A557" w:rsidR="00E3545B" w:rsidRDefault="00E3545B" w:rsidP="00E3545B">
      <w:pPr>
        <w:jc w:val="center"/>
        <w:rPr>
          <w:i/>
        </w:rPr>
      </w:pPr>
      <w:r>
        <w:rPr>
          <w:i/>
        </w:rPr>
        <w:t xml:space="preserve">Email: </w:t>
      </w:r>
      <w:r w:rsidRPr="00E3545B">
        <w:rPr>
          <w:i/>
        </w:rPr>
        <w:t>aqilamadani23@gmail.com</w:t>
      </w:r>
    </w:p>
    <w:p w14:paraId="39116630" w14:textId="0FF0B7D9" w:rsidR="00C877DD" w:rsidRDefault="00C877DD" w:rsidP="00E3545B">
      <w:pPr>
        <w:rPr>
          <w:sz w:val="18"/>
          <w:szCs w:val="18"/>
        </w:rPr>
      </w:pPr>
    </w:p>
    <w:p w14:paraId="6B8A0891" w14:textId="77777777" w:rsidR="00C877DD" w:rsidRDefault="00000000">
      <w:pPr>
        <w:pBdr>
          <w:top w:val="nil"/>
          <w:left w:val="nil"/>
          <w:bottom w:val="nil"/>
          <w:right w:val="nil"/>
          <w:between w:val="nil"/>
        </w:pBdr>
        <w:jc w:val="center"/>
        <w:rPr>
          <w:color w:val="000000"/>
          <w:sz w:val="18"/>
          <w:szCs w:val="18"/>
        </w:rPr>
      </w:pPr>
      <w:r>
        <w:rPr>
          <w:color w:val="000000"/>
        </w:rPr>
        <w:t xml:space="preserve"> </w:t>
      </w:r>
      <w:r>
        <w:rPr>
          <w:color w:val="000000"/>
          <w:sz w:val="18"/>
          <w:szCs w:val="18"/>
        </w:rPr>
        <w:t>Article received Month xx</w:t>
      </w:r>
      <w:r>
        <w:rPr>
          <w:color w:val="000000"/>
          <w:sz w:val="18"/>
          <w:szCs w:val="18"/>
          <w:vertAlign w:val="superscript"/>
        </w:rPr>
        <w:t>th</w:t>
      </w:r>
      <w:r>
        <w:rPr>
          <w:color w:val="000000"/>
          <w:sz w:val="18"/>
          <w:szCs w:val="18"/>
        </w:rPr>
        <w:t>, 20xx; Article revised Month xx</w:t>
      </w:r>
      <w:r>
        <w:rPr>
          <w:color w:val="000000"/>
          <w:sz w:val="18"/>
          <w:szCs w:val="18"/>
          <w:vertAlign w:val="superscript"/>
        </w:rPr>
        <w:t>th</w:t>
      </w:r>
      <w:r>
        <w:rPr>
          <w:color w:val="000000"/>
          <w:sz w:val="18"/>
          <w:szCs w:val="18"/>
        </w:rPr>
        <w:t>, 20xx; Article approved Month xx</w:t>
      </w:r>
      <w:r>
        <w:rPr>
          <w:color w:val="000000"/>
          <w:sz w:val="18"/>
          <w:szCs w:val="18"/>
          <w:vertAlign w:val="superscript"/>
        </w:rPr>
        <w:t>th</w:t>
      </w:r>
      <w:r>
        <w:rPr>
          <w:color w:val="000000"/>
          <w:sz w:val="18"/>
          <w:szCs w:val="18"/>
        </w:rPr>
        <w:t>, 20xx</w:t>
      </w:r>
    </w:p>
    <w:p w14:paraId="2977874E" w14:textId="77777777" w:rsidR="00C877DD" w:rsidRDefault="00C877DD">
      <w:pPr>
        <w:pBdr>
          <w:top w:val="nil"/>
          <w:left w:val="nil"/>
          <w:bottom w:val="nil"/>
          <w:right w:val="nil"/>
          <w:between w:val="nil"/>
        </w:pBdr>
        <w:spacing w:line="360" w:lineRule="auto"/>
        <w:jc w:val="center"/>
        <w:rPr>
          <w:b/>
          <w:i/>
          <w:color w:val="000000"/>
          <w:sz w:val="16"/>
          <w:szCs w:val="16"/>
        </w:rPr>
      </w:pPr>
    </w:p>
    <w:p w14:paraId="698E9313" w14:textId="77777777" w:rsidR="00C877DD" w:rsidRDefault="00000000">
      <w:pPr>
        <w:pBdr>
          <w:top w:val="nil"/>
          <w:left w:val="nil"/>
          <w:bottom w:val="nil"/>
          <w:right w:val="nil"/>
          <w:between w:val="nil"/>
        </w:pBdr>
        <w:spacing w:line="360" w:lineRule="auto"/>
        <w:jc w:val="center"/>
        <w:rPr>
          <w:b/>
          <w:color w:val="000000"/>
        </w:rPr>
      </w:pPr>
      <w:r>
        <w:rPr>
          <w:b/>
          <w:i/>
          <w:color w:val="000000"/>
        </w:rPr>
        <w:t>Abstract</w:t>
      </w:r>
    </w:p>
    <w:p w14:paraId="1DAD34A5" w14:textId="77777777" w:rsidR="00C877D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284" w:right="193"/>
        <w:jc w:val="both"/>
        <w:rPr>
          <w:i/>
          <w:color w:val="000000"/>
          <w:sz w:val="20"/>
          <w:szCs w:val="20"/>
        </w:rPr>
      </w:pPr>
      <w:r>
        <w:rPr>
          <w:i/>
          <w:color w:val="000000"/>
          <w:sz w:val="20"/>
          <w:szCs w:val="20"/>
        </w:rPr>
        <w:t>The authors are advised to follow the instructions in writing this article as a whole to facilitate the editing process. The format and style that is contained in this file we adjust to the specifications written in the instructions for writing the journal Al-Qalam, so that the file can be used as a template in the writing of the manuscript. The abstract is a paragraph before the content of the manuscript. Abstract maximum 250 words in Indonesian and 250 words in English with a font Times New Roman (TNR), size 10pt (italic), single space. The abstract as a whole contains objectives, methods, and results. Abstrak in two languages, Indonesian and English. Abstract does not contain mathematical description, and includes the whole essence of the research, methods and significance of the findings and suggestions or contributions research.</w:t>
      </w:r>
    </w:p>
    <w:p w14:paraId="18C95145" w14:textId="77777777" w:rsidR="00C877DD"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284" w:right="193"/>
        <w:jc w:val="both"/>
        <w:rPr>
          <w:i/>
          <w:color w:val="000000"/>
          <w:sz w:val="20"/>
          <w:szCs w:val="20"/>
        </w:rPr>
      </w:pPr>
      <w:r>
        <w:rPr>
          <w:b/>
          <w:i/>
          <w:color w:val="000000"/>
          <w:sz w:val="20"/>
          <w:szCs w:val="20"/>
        </w:rPr>
        <w:t xml:space="preserve">Keywords: </w:t>
      </w:r>
      <w:r>
        <w:rPr>
          <w:i/>
          <w:color w:val="000000"/>
          <w:sz w:val="20"/>
          <w:szCs w:val="20"/>
        </w:rPr>
        <w:t>Keywords should be justified, 10pt TNR and single space, it should be between 3-5 words/phrase.</w:t>
      </w:r>
    </w:p>
    <w:p w14:paraId="7E3F87CC" w14:textId="77777777" w:rsidR="00C877DD" w:rsidRDefault="00C877D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right="193"/>
        <w:jc w:val="both"/>
        <w:rPr>
          <w:color w:val="000000"/>
          <w:sz w:val="20"/>
          <w:szCs w:val="20"/>
        </w:rPr>
        <w:sectPr w:rsidR="00C877DD">
          <w:footerReference w:type="even" r:id="rId9"/>
          <w:footerReference w:type="default" r:id="rId10"/>
          <w:pgSz w:w="11906" w:h="16838"/>
          <w:pgMar w:top="1134" w:right="1701" w:bottom="1701" w:left="1701" w:header="720" w:footer="720" w:gutter="0"/>
          <w:pgNumType w:start="1"/>
          <w:cols w:space="720"/>
        </w:sectPr>
      </w:pPr>
    </w:p>
    <w:p w14:paraId="6649A51A" w14:textId="77777777" w:rsidR="00C877DD" w:rsidRDefault="00000000">
      <w:pPr>
        <w:pBdr>
          <w:top w:val="nil"/>
          <w:left w:val="nil"/>
          <w:bottom w:val="nil"/>
          <w:right w:val="nil"/>
          <w:between w:val="nil"/>
        </w:pBdr>
        <w:spacing w:line="360" w:lineRule="auto"/>
        <w:jc w:val="both"/>
        <w:rPr>
          <w:color w:val="000000"/>
          <w:sz w:val="175"/>
          <w:szCs w:val="175"/>
          <w:vertAlign w:val="subscript"/>
        </w:rPr>
      </w:pPr>
      <w:r>
        <w:rPr>
          <w:b/>
          <w:color w:val="000000"/>
        </w:rPr>
        <w:t>INTRODUCTION</w:t>
      </w:r>
    </w:p>
    <w:p w14:paraId="324FCA5C" w14:textId="77777777" w:rsidR="00C877DD" w:rsidRDefault="00000000">
      <w:pPr>
        <w:widowControl w:val="0"/>
        <w:ind w:firstLine="720"/>
        <w:jc w:val="both"/>
      </w:pPr>
      <w:r>
        <w:rPr>
          <w:sz w:val="22"/>
          <w:szCs w:val="22"/>
        </w:rPr>
        <w:t>It consists of background statements, issues, or formulation of the problem, as well as the purpose and benefits of the research. Keep your Introduction to be very concise, well structured, and inclusive of all the information needed to follow the development of your findings. Do not over-burden the reader by making the introduction too long. Get to the key parts other paper sooner rather than later.</w:t>
      </w:r>
    </w:p>
    <w:p w14:paraId="3A130530" w14:textId="77777777" w:rsidR="00C877DD" w:rsidRDefault="00000000">
      <w:pPr>
        <w:widowControl w:val="0"/>
        <w:ind w:firstLine="720"/>
        <w:jc w:val="both"/>
      </w:pPr>
      <w:r>
        <w:rPr>
          <w:sz w:val="22"/>
          <w:szCs w:val="22"/>
        </w:rPr>
        <w:t>This guideline is a template for writing the manuscript for AL-Qalam Jurnal Penelitian Agama dan Sosial Budaya submission and this guideline is available online at Author Guideline page.</w:t>
      </w:r>
    </w:p>
    <w:p w14:paraId="06BACD25"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Manuscript should be written in English (United State of America English) or Arabic and be submitted online via journal website. Author must register and login in order to make new submission. Online registration will be charged at no cost.</w:t>
      </w:r>
    </w:p>
    <w:p w14:paraId="475CBB97"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The article should be written between approximately 5.000-8.000 words including body text, all tables, figures, notes, and the reference list. The article should be written in word document (MS word), single space, and Times New Roman (TNR). </w:t>
      </w:r>
    </w:p>
    <w:p w14:paraId="4B955DB5"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Paper should be in prepared in A4 paper (21cm x 29.7cm) using this template margin.  No need to alter page number in this </w:t>
      </w:r>
      <w:r>
        <w:rPr>
          <w:color w:val="000000"/>
          <w:sz w:val="22"/>
          <w:szCs w:val="22"/>
        </w:rPr>
        <w:lastRenderedPageBreak/>
        <w:t>template as the page number will be reordered at preprinting process.</w:t>
      </w:r>
    </w:p>
    <w:p w14:paraId="3C38B807" w14:textId="77777777" w:rsidR="00C877DD" w:rsidRDefault="00000000">
      <w:pPr>
        <w:pBdr>
          <w:top w:val="nil"/>
          <w:left w:val="nil"/>
          <w:bottom w:val="nil"/>
          <w:right w:val="nil"/>
          <w:between w:val="nil"/>
        </w:pBdr>
        <w:spacing w:line="260" w:lineRule="auto"/>
        <w:ind w:firstLine="284"/>
        <w:jc w:val="both"/>
        <w:rPr>
          <w:color w:val="000000"/>
          <w:sz w:val="22"/>
          <w:szCs w:val="22"/>
        </w:rPr>
      </w:pPr>
      <w:r>
        <w:rPr>
          <w:color w:val="000000"/>
          <w:sz w:val="22"/>
          <w:szCs w:val="22"/>
        </w:rPr>
        <w:t>Heading should be made in four levels. Level five cannot be accepted.</w:t>
      </w:r>
    </w:p>
    <w:p w14:paraId="66F8C520" w14:textId="77777777" w:rsidR="00C877DD" w:rsidRDefault="00000000">
      <w:pPr>
        <w:numPr>
          <w:ilvl w:val="2"/>
          <w:numId w:val="7"/>
        </w:numPr>
        <w:pBdr>
          <w:top w:val="nil"/>
          <w:left w:val="nil"/>
          <w:bottom w:val="nil"/>
          <w:right w:val="nil"/>
          <w:between w:val="nil"/>
        </w:pBdr>
        <w:spacing w:line="260" w:lineRule="auto"/>
        <w:jc w:val="both"/>
        <w:rPr>
          <w:i/>
          <w:color w:val="000000"/>
          <w:sz w:val="22"/>
          <w:szCs w:val="22"/>
        </w:rPr>
      </w:pPr>
      <w:r>
        <w:rPr>
          <w:i/>
          <w:color w:val="000000"/>
          <w:sz w:val="22"/>
          <w:szCs w:val="22"/>
        </w:rPr>
        <w:t>Heading Level 1</w:t>
      </w:r>
    </w:p>
    <w:p w14:paraId="70AF3BA2" w14:textId="77777777" w:rsidR="00C877DD" w:rsidRDefault="00000000">
      <w:pPr>
        <w:pBdr>
          <w:top w:val="nil"/>
          <w:left w:val="nil"/>
          <w:bottom w:val="nil"/>
          <w:right w:val="nil"/>
          <w:between w:val="nil"/>
        </w:pBdr>
        <w:spacing w:line="260" w:lineRule="auto"/>
        <w:ind w:firstLine="284"/>
        <w:jc w:val="both"/>
        <w:rPr>
          <w:color w:val="000000"/>
          <w:sz w:val="22"/>
          <w:szCs w:val="22"/>
        </w:rPr>
      </w:pPr>
      <w:r>
        <w:rPr>
          <w:color w:val="000000"/>
          <w:sz w:val="22"/>
          <w:szCs w:val="22"/>
        </w:rPr>
        <w:t xml:space="preserve">Heading 1 should be written in title case, capital letter, left aligned, bold, 12pt TNR, single spaced, and without numbering or bullet </w:t>
      </w:r>
    </w:p>
    <w:p w14:paraId="0D8F9BFB" w14:textId="77777777" w:rsidR="00C877DD" w:rsidRDefault="00000000">
      <w:pPr>
        <w:numPr>
          <w:ilvl w:val="2"/>
          <w:numId w:val="7"/>
        </w:numPr>
        <w:pBdr>
          <w:top w:val="nil"/>
          <w:left w:val="nil"/>
          <w:bottom w:val="nil"/>
          <w:right w:val="nil"/>
          <w:between w:val="nil"/>
        </w:pBdr>
        <w:spacing w:line="260" w:lineRule="auto"/>
        <w:jc w:val="both"/>
        <w:rPr>
          <w:i/>
          <w:color w:val="000000"/>
          <w:sz w:val="22"/>
          <w:szCs w:val="22"/>
        </w:rPr>
      </w:pPr>
      <w:r>
        <w:rPr>
          <w:i/>
          <w:color w:val="000000"/>
          <w:sz w:val="22"/>
          <w:szCs w:val="22"/>
        </w:rPr>
        <w:t>Heading Level 2</w:t>
      </w:r>
    </w:p>
    <w:p w14:paraId="595FB5D6" w14:textId="77777777" w:rsidR="00C877DD" w:rsidRDefault="00000000">
      <w:pPr>
        <w:pBdr>
          <w:top w:val="nil"/>
          <w:left w:val="nil"/>
          <w:bottom w:val="nil"/>
          <w:right w:val="nil"/>
          <w:between w:val="nil"/>
        </w:pBdr>
        <w:spacing w:line="260" w:lineRule="auto"/>
        <w:ind w:firstLine="284"/>
        <w:jc w:val="both"/>
        <w:rPr>
          <w:color w:val="000000"/>
          <w:sz w:val="22"/>
          <w:szCs w:val="22"/>
        </w:rPr>
      </w:pPr>
      <w:r>
        <w:rPr>
          <w:color w:val="000000"/>
          <w:sz w:val="22"/>
          <w:szCs w:val="22"/>
        </w:rPr>
        <w:t xml:space="preserve">Heading 2: should be written title case, left aligned, bold, 11pt TNR in capitalize Each Word, single spaced, without numbering or bullet. </w:t>
      </w:r>
    </w:p>
    <w:p w14:paraId="47CFC1C9" w14:textId="77777777" w:rsidR="00C877DD" w:rsidRDefault="00000000">
      <w:pPr>
        <w:numPr>
          <w:ilvl w:val="2"/>
          <w:numId w:val="7"/>
        </w:numPr>
        <w:pBdr>
          <w:top w:val="nil"/>
          <w:left w:val="nil"/>
          <w:bottom w:val="nil"/>
          <w:right w:val="nil"/>
          <w:between w:val="nil"/>
        </w:pBdr>
        <w:spacing w:line="260" w:lineRule="auto"/>
        <w:jc w:val="both"/>
        <w:rPr>
          <w:i/>
          <w:color w:val="000000"/>
          <w:sz w:val="22"/>
          <w:szCs w:val="22"/>
        </w:rPr>
      </w:pPr>
      <w:r>
        <w:rPr>
          <w:i/>
          <w:color w:val="000000"/>
          <w:sz w:val="22"/>
          <w:szCs w:val="22"/>
        </w:rPr>
        <w:t>Heading Level 3 and 4</w:t>
      </w:r>
    </w:p>
    <w:p w14:paraId="084A1D35" w14:textId="77777777" w:rsidR="00C877DD" w:rsidRDefault="00000000">
      <w:pPr>
        <w:pBdr>
          <w:top w:val="nil"/>
          <w:left w:val="nil"/>
          <w:bottom w:val="nil"/>
          <w:right w:val="nil"/>
          <w:between w:val="nil"/>
        </w:pBdr>
        <w:spacing w:line="260" w:lineRule="auto"/>
        <w:ind w:firstLine="284"/>
        <w:jc w:val="both"/>
        <w:rPr>
          <w:color w:val="000000"/>
          <w:sz w:val="22"/>
          <w:szCs w:val="22"/>
        </w:rPr>
      </w:pPr>
      <w:r>
        <w:rPr>
          <w:color w:val="000000"/>
          <w:sz w:val="22"/>
          <w:szCs w:val="22"/>
        </w:rPr>
        <w:t xml:space="preserve">Heading 3 and 4 is not recommended, but if there is heading level 3 and 4, it should be written title case, left aligned, bold, 11pt TNR in capitalize Each Word, single spaced, without numbering or bullet. </w:t>
      </w:r>
    </w:p>
    <w:p w14:paraId="1E4F1DEC" w14:textId="77777777" w:rsidR="00C877DD" w:rsidRDefault="00000000">
      <w:pPr>
        <w:numPr>
          <w:ilvl w:val="2"/>
          <w:numId w:val="7"/>
        </w:numPr>
        <w:pBdr>
          <w:top w:val="nil"/>
          <w:left w:val="nil"/>
          <w:bottom w:val="nil"/>
          <w:right w:val="nil"/>
          <w:between w:val="nil"/>
        </w:pBdr>
        <w:spacing w:line="260" w:lineRule="auto"/>
        <w:jc w:val="both"/>
        <w:rPr>
          <w:i/>
          <w:color w:val="000000"/>
          <w:sz w:val="22"/>
          <w:szCs w:val="22"/>
        </w:rPr>
      </w:pPr>
      <w:r>
        <w:rPr>
          <w:i/>
          <w:color w:val="000000"/>
          <w:sz w:val="22"/>
          <w:szCs w:val="22"/>
        </w:rPr>
        <w:t>Heading Level 5</w:t>
      </w:r>
    </w:p>
    <w:p w14:paraId="5C3BABE4" w14:textId="77777777" w:rsidR="00C877DD" w:rsidRDefault="00000000">
      <w:pPr>
        <w:pBdr>
          <w:top w:val="nil"/>
          <w:left w:val="nil"/>
          <w:bottom w:val="nil"/>
          <w:right w:val="nil"/>
          <w:between w:val="nil"/>
        </w:pBdr>
        <w:spacing w:line="260" w:lineRule="auto"/>
        <w:ind w:firstLine="284"/>
        <w:jc w:val="both"/>
        <w:rPr>
          <w:color w:val="000000"/>
          <w:sz w:val="22"/>
          <w:szCs w:val="22"/>
        </w:rPr>
      </w:pPr>
      <w:r>
        <w:rPr>
          <w:color w:val="000000"/>
          <w:sz w:val="22"/>
          <w:szCs w:val="22"/>
        </w:rPr>
        <w:t>Heading Level 5 cannot be accepted in the manuscript.</w:t>
      </w:r>
    </w:p>
    <w:p w14:paraId="783E3CC4" w14:textId="77777777" w:rsidR="00C877DD" w:rsidRDefault="00000000">
      <w:pPr>
        <w:pBdr>
          <w:top w:val="nil"/>
          <w:left w:val="nil"/>
          <w:bottom w:val="nil"/>
          <w:right w:val="nil"/>
          <w:between w:val="nil"/>
        </w:pBdr>
        <w:spacing w:line="260" w:lineRule="auto"/>
        <w:ind w:firstLine="284"/>
        <w:jc w:val="both"/>
        <w:rPr>
          <w:color w:val="000000"/>
          <w:sz w:val="22"/>
          <w:szCs w:val="22"/>
        </w:rPr>
      </w:pPr>
      <w:r>
        <w:rPr>
          <w:color w:val="000000"/>
          <w:sz w:val="22"/>
          <w:szCs w:val="22"/>
        </w:rPr>
        <w:t>The manuscript should begin with title, abstract and keywords and the main text should consist of: Introduction, literature review, conceptual framework, Research Method, Hypothesis (optional), Discussion, and Closing; acknowledgement and References.</w:t>
      </w:r>
    </w:p>
    <w:p w14:paraId="06AE1D79" w14:textId="77777777" w:rsidR="00C877DD" w:rsidRDefault="00C877DD">
      <w:pPr>
        <w:pBdr>
          <w:top w:val="nil"/>
          <w:left w:val="nil"/>
          <w:bottom w:val="nil"/>
          <w:right w:val="nil"/>
          <w:between w:val="nil"/>
        </w:pBdr>
        <w:spacing w:line="260" w:lineRule="auto"/>
        <w:jc w:val="both"/>
        <w:rPr>
          <w:b/>
          <w:color w:val="000000"/>
          <w:sz w:val="22"/>
          <w:szCs w:val="22"/>
        </w:rPr>
      </w:pPr>
    </w:p>
    <w:p w14:paraId="60AD5E95" w14:textId="77777777" w:rsidR="00C877DD" w:rsidRDefault="00000000">
      <w:pPr>
        <w:pBdr>
          <w:top w:val="nil"/>
          <w:left w:val="nil"/>
          <w:bottom w:val="nil"/>
          <w:right w:val="nil"/>
          <w:between w:val="nil"/>
        </w:pBdr>
        <w:spacing w:line="260" w:lineRule="auto"/>
        <w:jc w:val="both"/>
        <w:rPr>
          <w:b/>
          <w:color w:val="000000"/>
          <w:sz w:val="22"/>
          <w:szCs w:val="22"/>
        </w:rPr>
      </w:pPr>
      <w:r>
        <w:rPr>
          <w:b/>
          <w:color w:val="000000"/>
          <w:sz w:val="22"/>
          <w:szCs w:val="22"/>
        </w:rPr>
        <w:t>Literature Review</w:t>
      </w:r>
    </w:p>
    <w:p w14:paraId="761259BC"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State the selecting analysis of existing researches or literatures which is relevant to the topic of your article, describe how it relates to your writing and then explain how your article might fill the gap and answers some questions in this field of study. </w:t>
      </w:r>
    </w:p>
    <w:p w14:paraId="390978CF"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A literature review is not simply a summary of the literatures (such as books, article, and research report) that you have read on the theme. In addition, it is not a chronological order of the description of the literature. However, it is an analysis of the research that has already been done, and analysis of the existing literature related to your study. </w:t>
      </w:r>
    </w:p>
    <w:p w14:paraId="3B6C6C40"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Literature review should be sixty percent from scientific journals in the last ten years.</w:t>
      </w:r>
    </w:p>
    <w:p w14:paraId="49819EED" w14:textId="77777777" w:rsidR="00C877DD" w:rsidRDefault="00C877DD">
      <w:pPr>
        <w:pBdr>
          <w:top w:val="nil"/>
          <w:left w:val="nil"/>
          <w:bottom w:val="nil"/>
          <w:right w:val="nil"/>
          <w:between w:val="nil"/>
        </w:pBdr>
        <w:spacing w:line="260" w:lineRule="auto"/>
        <w:jc w:val="both"/>
        <w:rPr>
          <w:color w:val="000000"/>
          <w:sz w:val="22"/>
          <w:szCs w:val="22"/>
        </w:rPr>
      </w:pPr>
    </w:p>
    <w:p w14:paraId="0CBAD579" w14:textId="77777777" w:rsidR="00C877DD" w:rsidRDefault="00000000">
      <w:pPr>
        <w:pBdr>
          <w:top w:val="nil"/>
          <w:left w:val="nil"/>
          <w:bottom w:val="nil"/>
          <w:right w:val="nil"/>
          <w:between w:val="nil"/>
        </w:pBdr>
        <w:spacing w:line="260" w:lineRule="auto"/>
        <w:jc w:val="both"/>
        <w:rPr>
          <w:color w:val="000000"/>
          <w:sz w:val="22"/>
          <w:szCs w:val="22"/>
        </w:rPr>
      </w:pPr>
      <w:r>
        <w:rPr>
          <w:color w:val="000000"/>
          <w:sz w:val="22"/>
          <w:szCs w:val="22"/>
        </w:rPr>
        <w:t xml:space="preserve">Tips: </w:t>
      </w:r>
    </w:p>
    <w:p w14:paraId="769C4198" w14:textId="77777777" w:rsidR="00C877DD" w:rsidRDefault="00000000">
      <w:pPr>
        <w:widowControl w:val="0"/>
        <w:numPr>
          <w:ilvl w:val="0"/>
          <w:numId w:val="1"/>
        </w:numPr>
        <w:ind w:left="284" w:hanging="284"/>
        <w:jc w:val="both"/>
        <w:rPr>
          <w:sz w:val="22"/>
          <w:szCs w:val="22"/>
        </w:rPr>
      </w:pPr>
      <w:r>
        <w:rPr>
          <w:sz w:val="22"/>
          <w:szCs w:val="22"/>
        </w:rPr>
        <w:t>Novelty comes from national journal, international and book.</w:t>
      </w:r>
    </w:p>
    <w:p w14:paraId="638D5EBA" w14:textId="77777777" w:rsidR="00C877DD" w:rsidRDefault="00000000">
      <w:pPr>
        <w:widowControl w:val="0"/>
        <w:numPr>
          <w:ilvl w:val="0"/>
          <w:numId w:val="1"/>
        </w:numPr>
        <w:ind w:left="284" w:hanging="284"/>
        <w:jc w:val="both"/>
        <w:rPr>
          <w:sz w:val="22"/>
          <w:szCs w:val="22"/>
        </w:rPr>
      </w:pPr>
      <w:r>
        <w:rPr>
          <w:sz w:val="22"/>
          <w:szCs w:val="22"/>
        </w:rPr>
        <w:t>State the objective of the investigation. Your research objective is the most important part of the introduction.</w:t>
      </w:r>
    </w:p>
    <w:p w14:paraId="4177DECF" w14:textId="77777777" w:rsidR="00C877DD" w:rsidRDefault="00000000">
      <w:pPr>
        <w:widowControl w:val="0"/>
        <w:numPr>
          <w:ilvl w:val="0"/>
          <w:numId w:val="1"/>
        </w:numPr>
        <w:ind w:left="284" w:hanging="284"/>
        <w:jc w:val="both"/>
        <w:rPr>
          <w:sz w:val="22"/>
          <w:szCs w:val="22"/>
        </w:rPr>
      </w:pPr>
      <w:r>
        <w:rPr>
          <w:sz w:val="22"/>
          <w:szCs w:val="22"/>
        </w:rPr>
        <w:t>Establish the significance of your work: Why was there a need to conduct the study?</w:t>
      </w:r>
    </w:p>
    <w:p w14:paraId="2EAB91DA" w14:textId="77777777" w:rsidR="00C877DD" w:rsidRDefault="00000000">
      <w:pPr>
        <w:widowControl w:val="0"/>
        <w:numPr>
          <w:ilvl w:val="0"/>
          <w:numId w:val="1"/>
        </w:numPr>
        <w:ind w:left="284" w:hanging="284"/>
        <w:jc w:val="both"/>
        <w:rPr>
          <w:sz w:val="22"/>
          <w:szCs w:val="22"/>
        </w:rPr>
      </w:pPr>
      <w:r>
        <w:rPr>
          <w:sz w:val="22"/>
          <w:szCs w:val="22"/>
        </w:rPr>
        <w:t>Clearly state your hypothesis, the variables investigated, and concisely summarize the methods used.</w:t>
      </w:r>
    </w:p>
    <w:p w14:paraId="07072C32" w14:textId="77777777" w:rsidR="00C877DD" w:rsidRDefault="00000000">
      <w:pPr>
        <w:widowControl w:val="0"/>
        <w:numPr>
          <w:ilvl w:val="0"/>
          <w:numId w:val="1"/>
        </w:numPr>
        <w:ind w:left="284" w:hanging="284"/>
        <w:jc w:val="both"/>
        <w:rPr>
          <w:sz w:val="22"/>
          <w:szCs w:val="22"/>
        </w:rPr>
      </w:pPr>
      <w:r>
        <w:rPr>
          <w:sz w:val="22"/>
          <w:szCs w:val="22"/>
        </w:rPr>
        <w:t>Define any abbreviations or specialized/regional terms.</w:t>
      </w:r>
    </w:p>
    <w:p w14:paraId="39371F08" w14:textId="77777777" w:rsidR="00C877DD" w:rsidRDefault="00000000">
      <w:pPr>
        <w:widowControl w:val="0"/>
        <w:numPr>
          <w:ilvl w:val="0"/>
          <w:numId w:val="1"/>
        </w:numPr>
        <w:ind w:left="284" w:hanging="284"/>
        <w:jc w:val="both"/>
        <w:rPr>
          <w:sz w:val="22"/>
          <w:szCs w:val="22"/>
        </w:rPr>
      </w:pPr>
      <w:r>
        <w:rPr>
          <w:sz w:val="22"/>
          <w:szCs w:val="22"/>
        </w:rPr>
        <w:t>Provide a concise discussion of the results and findings of other studies so the reader understands the big picture.</w:t>
      </w:r>
    </w:p>
    <w:p w14:paraId="12AE3779" w14:textId="77777777" w:rsidR="00C877DD" w:rsidRDefault="00000000">
      <w:pPr>
        <w:widowControl w:val="0"/>
        <w:numPr>
          <w:ilvl w:val="0"/>
          <w:numId w:val="1"/>
        </w:numPr>
        <w:ind w:left="284" w:hanging="284"/>
        <w:jc w:val="both"/>
        <w:rPr>
          <w:sz w:val="22"/>
          <w:szCs w:val="22"/>
        </w:rPr>
      </w:pPr>
      <w:r>
        <w:rPr>
          <w:sz w:val="22"/>
          <w:szCs w:val="22"/>
        </w:rPr>
        <w:t>Describe some of the major findings presented in your manuscript and explain how they contribute to the larger field of research (Stat of the art and analisis Gap).</w:t>
      </w:r>
    </w:p>
    <w:p w14:paraId="4092CDF6" w14:textId="77777777" w:rsidR="00C877DD" w:rsidRDefault="00000000">
      <w:pPr>
        <w:widowControl w:val="0"/>
        <w:numPr>
          <w:ilvl w:val="0"/>
          <w:numId w:val="1"/>
        </w:numPr>
        <w:ind w:left="284" w:hanging="284"/>
        <w:jc w:val="both"/>
        <w:rPr>
          <w:sz w:val="22"/>
          <w:szCs w:val="22"/>
        </w:rPr>
      </w:pPr>
      <w:r>
        <w:rPr>
          <w:sz w:val="22"/>
          <w:szCs w:val="22"/>
        </w:rPr>
        <w:t>State the principal conclusions derived from your results.</w:t>
      </w:r>
    </w:p>
    <w:p w14:paraId="5AF42843" w14:textId="77777777" w:rsidR="00C877DD" w:rsidRDefault="00000000">
      <w:pPr>
        <w:widowControl w:val="0"/>
        <w:numPr>
          <w:ilvl w:val="0"/>
          <w:numId w:val="1"/>
        </w:numPr>
        <w:ind w:left="284" w:hanging="284"/>
        <w:jc w:val="both"/>
        <w:rPr>
          <w:sz w:val="22"/>
          <w:szCs w:val="22"/>
        </w:rPr>
      </w:pPr>
      <w:r>
        <w:rPr>
          <w:sz w:val="22"/>
          <w:szCs w:val="22"/>
        </w:rPr>
        <w:t>Identify any questions left unanswered and any new questions generated by your study.</w:t>
      </w:r>
    </w:p>
    <w:p w14:paraId="63B980A2" w14:textId="77777777" w:rsidR="00C877DD" w:rsidRDefault="00C877DD">
      <w:pPr>
        <w:widowControl w:val="0"/>
        <w:ind w:left="284"/>
        <w:jc w:val="both"/>
        <w:rPr>
          <w:sz w:val="22"/>
          <w:szCs w:val="22"/>
        </w:rPr>
      </w:pPr>
    </w:p>
    <w:p w14:paraId="5E88AF13" w14:textId="77777777" w:rsidR="00C877DD" w:rsidRDefault="00000000">
      <w:pPr>
        <w:pBdr>
          <w:top w:val="nil"/>
          <w:left w:val="nil"/>
          <w:bottom w:val="nil"/>
          <w:right w:val="nil"/>
          <w:between w:val="nil"/>
        </w:pBdr>
        <w:spacing w:line="260" w:lineRule="auto"/>
        <w:jc w:val="both"/>
        <w:rPr>
          <w:b/>
          <w:color w:val="000000"/>
          <w:sz w:val="22"/>
          <w:szCs w:val="22"/>
        </w:rPr>
      </w:pPr>
      <w:r>
        <w:rPr>
          <w:b/>
          <w:color w:val="000000"/>
          <w:sz w:val="22"/>
          <w:szCs w:val="22"/>
        </w:rPr>
        <w:t>Conceptual Framework</w:t>
      </w:r>
    </w:p>
    <w:p w14:paraId="3CB15F25" w14:textId="77777777" w:rsidR="00C877DD" w:rsidRDefault="00000000">
      <w:pPr>
        <w:pBdr>
          <w:top w:val="nil"/>
          <w:left w:val="nil"/>
          <w:bottom w:val="nil"/>
          <w:right w:val="nil"/>
          <w:between w:val="nil"/>
        </w:pBdr>
        <w:spacing w:line="260" w:lineRule="auto"/>
        <w:jc w:val="both"/>
        <w:rPr>
          <w:color w:val="000000"/>
          <w:sz w:val="22"/>
          <w:szCs w:val="22"/>
        </w:rPr>
      </w:pPr>
      <w:r>
        <w:rPr>
          <w:color w:val="000000"/>
          <w:sz w:val="22"/>
          <w:szCs w:val="22"/>
        </w:rPr>
        <w:t>State the relevant theory and conceptual framework that would be used for analyzing the data.</w:t>
      </w:r>
    </w:p>
    <w:p w14:paraId="7B9BCFDA" w14:textId="77777777" w:rsidR="00C877DD" w:rsidRDefault="00C877DD">
      <w:pPr>
        <w:pBdr>
          <w:top w:val="nil"/>
          <w:left w:val="nil"/>
          <w:bottom w:val="nil"/>
          <w:right w:val="nil"/>
          <w:between w:val="nil"/>
        </w:pBdr>
        <w:spacing w:line="260" w:lineRule="auto"/>
        <w:ind w:firstLine="284"/>
        <w:jc w:val="both"/>
        <w:rPr>
          <w:b/>
          <w:color w:val="000000"/>
          <w:sz w:val="22"/>
          <w:szCs w:val="22"/>
        </w:rPr>
      </w:pPr>
    </w:p>
    <w:p w14:paraId="2381CDFE" w14:textId="77777777" w:rsidR="00C877DD" w:rsidRDefault="00000000">
      <w:pPr>
        <w:pBdr>
          <w:top w:val="nil"/>
          <w:left w:val="nil"/>
          <w:bottom w:val="nil"/>
          <w:right w:val="nil"/>
          <w:between w:val="nil"/>
        </w:pBdr>
        <w:spacing w:line="260" w:lineRule="auto"/>
        <w:jc w:val="both"/>
        <w:rPr>
          <w:b/>
          <w:color w:val="000000"/>
          <w:sz w:val="22"/>
          <w:szCs w:val="22"/>
        </w:rPr>
      </w:pPr>
      <w:r>
        <w:rPr>
          <w:b/>
          <w:color w:val="000000"/>
          <w:sz w:val="22"/>
          <w:szCs w:val="22"/>
        </w:rPr>
        <w:t>RESEARCH METHOD</w:t>
      </w:r>
    </w:p>
    <w:p w14:paraId="45C83D0D"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The research method describes: the approach, scope or object, operational variable definition/research focus description, place, population and sample/informant, main materials and tools, data collection techniques, and data analysis techniques.</w:t>
      </w:r>
    </w:p>
    <w:p w14:paraId="2DDAE2E8"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In the Method section, you explain clearly how you conducted your research order to: (1) enable readers to evaluate the work performed and (2) permit others to replicate your research. You must describe exactly what you did: what and how experiments were run, what, how much, how often, where, when, and why equipment and materials were used. The main consideration is to ensure that enough detail is provided to verify your findings and to enable the replication of the research. You should maintain a balance between brevity (you cannot describe every technical issue) and completeness (you need to give adequate detail so that readers know what happened).</w:t>
      </w:r>
    </w:p>
    <w:p w14:paraId="413FA730" w14:textId="77777777" w:rsidR="00C877DD" w:rsidRDefault="00C877DD">
      <w:pPr>
        <w:widowControl w:val="0"/>
        <w:jc w:val="both"/>
        <w:rPr>
          <w:sz w:val="22"/>
          <w:szCs w:val="22"/>
        </w:rPr>
      </w:pPr>
    </w:p>
    <w:p w14:paraId="41FDAC29" w14:textId="77777777" w:rsidR="00C877DD" w:rsidRDefault="00000000">
      <w:pPr>
        <w:widowControl w:val="0"/>
        <w:jc w:val="both"/>
        <w:rPr>
          <w:sz w:val="22"/>
          <w:szCs w:val="22"/>
        </w:rPr>
      </w:pPr>
      <w:r>
        <w:rPr>
          <w:sz w:val="22"/>
          <w:szCs w:val="22"/>
        </w:rPr>
        <w:t xml:space="preserve">Tips: </w:t>
      </w:r>
    </w:p>
    <w:p w14:paraId="3BC284ED" w14:textId="77777777" w:rsidR="00C877DD" w:rsidRDefault="00000000">
      <w:pPr>
        <w:widowControl w:val="0"/>
        <w:numPr>
          <w:ilvl w:val="0"/>
          <w:numId w:val="2"/>
        </w:numPr>
        <w:ind w:left="284" w:hanging="284"/>
        <w:jc w:val="both"/>
        <w:rPr>
          <w:sz w:val="22"/>
          <w:szCs w:val="22"/>
        </w:rPr>
      </w:pPr>
      <w:r>
        <w:rPr>
          <w:sz w:val="22"/>
          <w:szCs w:val="22"/>
        </w:rPr>
        <w:lastRenderedPageBreak/>
        <w:t>Define the population and the methods of sampling;</w:t>
      </w:r>
    </w:p>
    <w:p w14:paraId="30723E62" w14:textId="77777777" w:rsidR="00C877DD" w:rsidRDefault="00000000">
      <w:pPr>
        <w:widowControl w:val="0"/>
        <w:numPr>
          <w:ilvl w:val="0"/>
          <w:numId w:val="2"/>
        </w:numPr>
        <w:ind w:left="284" w:hanging="284"/>
        <w:jc w:val="both"/>
        <w:rPr>
          <w:sz w:val="22"/>
          <w:szCs w:val="22"/>
        </w:rPr>
      </w:pPr>
      <w:r>
        <w:rPr>
          <w:sz w:val="22"/>
          <w:szCs w:val="22"/>
        </w:rPr>
        <w:t>Describe the instrumentation;</w:t>
      </w:r>
    </w:p>
    <w:p w14:paraId="29CFF79D" w14:textId="77777777" w:rsidR="00C877DD" w:rsidRDefault="00000000">
      <w:pPr>
        <w:widowControl w:val="0"/>
        <w:numPr>
          <w:ilvl w:val="0"/>
          <w:numId w:val="2"/>
        </w:numPr>
        <w:ind w:left="284" w:hanging="284"/>
        <w:jc w:val="both"/>
        <w:rPr>
          <w:sz w:val="22"/>
          <w:szCs w:val="22"/>
        </w:rPr>
      </w:pPr>
      <w:r>
        <w:rPr>
          <w:sz w:val="22"/>
          <w:szCs w:val="22"/>
        </w:rPr>
        <w:t>Describe the procedures and if relevant, the time frame;</w:t>
      </w:r>
    </w:p>
    <w:p w14:paraId="2A5B1CDA" w14:textId="77777777" w:rsidR="00C877DD" w:rsidRDefault="00000000">
      <w:pPr>
        <w:widowControl w:val="0"/>
        <w:numPr>
          <w:ilvl w:val="0"/>
          <w:numId w:val="2"/>
        </w:numPr>
        <w:ind w:left="284" w:hanging="284"/>
        <w:jc w:val="both"/>
        <w:rPr>
          <w:sz w:val="22"/>
          <w:szCs w:val="22"/>
        </w:rPr>
      </w:pPr>
      <w:r>
        <w:rPr>
          <w:sz w:val="22"/>
          <w:szCs w:val="22"/>
        </w:rPr>
        <w:t>Describe the analysis plan;</w:t>
      </w:r>
    </w:p>
    <w:p w14:paraId="046E905F" w14:textId="77777777" w:rsidR="00C877DD" w:rsidRDefault="00000000">
      <w:pPr>
        <w:widowControl w:val="0"/>
        <w:numPr>
          <w:ilvl w:val="0"/>
          <w:numId w:val="2"/>
        </w:numPr>
        <w:ind w:left="284" w:hanging="284"/>
        <w:jc w:val="both"/>
        <w:rPr>
          <w:sz w:val="22"/>
          <w:szCs w:val="22"/>
        </w:rPr>
      </w:pPr>
      <w:r>
        <w:rPr>
          <w:sz w:val="22"/>
          <w:szCs w:val="22"/>
        </w:rPr>
        <w:t>Describe any approaches to ensure validity and reliability;</w:t>
      </w:r>
    </w:p>
    <w:p w14:paraId="20A53054" w14:textId="77777777" w:rsidR="00C877DD" w:rsidRDefault="00000000">
      <w:pPr>
        <w:widowControl w:val="0"/>
        <w:numPr>
          <w:ilvl w:val="0"/>
          <w:numId w:val="2"/>
        </w:numPr>
        <w:ind w:left="284" w:hanging="284"/>
        <w:jc w:val="both"/>
        <w:rPr>
          <w:sz w:val="22"/>
          <w:szCs w:val="22"/>
        </w:rPr>
      </w:pPr>
      <w:r>
        <w:rPr>
          <w:sz w:val="22"/>
          <w:szCs w:val="22"/>
        </w:rPr>
        <w:t>State any assumptions;</w:t>
      </w:r>
    </w:p>
    <w:p w14:paraId="7C3BD99C" w14:textId="77777777" w:rsidR="00C877DD" w:rsidRDefault="00000000">
      <w:pPr>
        <w:widowControl w:val="0"/>
        <w:numPr>
          <w:ilvl w:val="0"/>
          <w:numId w:val="2"/>
        </w:numPr>
        <w:ind w:left="284" w:hanging="284"/>
        <w:jc w:val="both"/>
        <w:rPr>
          <w:sz w:val="22"/>
          <w:szCs w:val="22"/>
        </w:rPr>
      </w:pPr>
      <w:r>
        <w:rPr>
          <w:sz w:val="22"/>
          <w:szCs w:val="22"/>
        </w:rPr>
        <w:t>Describe statistical tests and the comparisons made; ordinary statistical methods should be used without comment; advanced or unusual methods may require a literature citation, and;</w:t>
      </w:r>
    </w:p>
    <w:p w14:paraId="1F18205F" w14:textId="77777777" w:rsidR="00C877DD" w:rsidRDefault="00000000">
      <w:pPr>
        <w:widowControl w:val="0"/>
        <w:numPr>
          <w:ilvl w:val="0"/>
          <w:numId w:val="2"/>
        </w:numPr>
        <w:ind w:left="284" w:hanging="284"/>
        <w:jc w:val="both"/>
        <w:rPr>
          <w:sz w:val="22"/>
          <w:szCs w:val="22"/>
        </w:rPr>
      </w:pPr>
      <w:r>
        <w:rPr>
          <w:sz w:val="22"/>
          <w:szCs w:val="22"/>
        </w:rPr>
        <w:t>Describe the scope and/or limitations of the methodology you used.</w:t>
      </w:r>
    </w:p>
    <w:p w14:paraId="7B9EA929" w14:textId="77777777" w:rsidR="00C877DD" w:rsidRDefault="00000000">
      <w:pPr>
        <w:widowControl w:val="0"/>
        <w:numPr>
          <w:ilvl w:val="0"/>
          <w:numId w:val="2"/>
        </w:numPr>
        <w:ind w:left="284" w:hanging="284"/>
        <w:jc w:val="both"/>
      </w:pPr>
      <w:r>
        <w:rPr>
          <w:sz w:val="22"/>
          <w:szCs w:val="22"/>
        </w:rPr>
        <w:t>Describe the reference source of the method used</w:t>
      </w:r>
    </w:p>
    <w:p w14:paraId="10CC8322" w14:textId="77777777" w:rsidR="00C877DD" w:rsidRDefault="00000000">
      <w:pPr>
        <w:widowControl w:val="0"/>
        <w:ind w:firstLine="720"/>
        <w:jc w:val="both"/>
      </w:pPr>
      <w:r>
        <w:rPr>
          <w:sz w:val="22"/>
          <w:szCs w:val="22"/>
        </w:rPr>
        <w:t xml:space="preserve">It is important to always provide sufficient information to allow other researchers to adopt or replicate your methodology. This information is particularly important when a new method has been developed or an innovative use of an exisiting method is utilized. </w:t>
      </w:r>
    </w:p>
    <w:p w14:paraId="10CF5EEF" w14:textId="77777777" w:rsidR="00C877DD" w:rsidRDefault="00C877DD">
      <w:pPr>
        <w:pBdr>
          <w:top w:val="nil"/>
          <w:left w:val="nil"/>
          <w:bottom w:val="nil"/>
          <w:right w:val="nil"/>
          <w:between w:val="nil"/>
        </w:pBdr>
        <w:spacing w:line="260" w:lineRule="auto"/>
        <w:ind w:firstLine="284"/>
        <w:jc w:val="both"/>
        <w:rPr>
          <w:color w:val="000000"/>
          <w:sz w:val="22"/>
          <w:szCs w:val="22"/>
        </w:rPr>
      </w:pPr>
    </w:p>
    <w:p w14:paraId="7E79B769" w14:textId="77777777" w:rsidR="00C877DD" w:rsidRDefault="00000000">
      <w:pPr>
        <w:pBdr>
          <w:top w:val="nil"/>
          <w:left w:val="nil"/>
          <w:bottom w:val="nil"/>
          <w:right w:val="nil"/>
          <w:between w:val="nil"/>
        </w:pBdr>
        <w:spacing w:line="260" w:lineRule="auto"/>
        <w:jc w:val="both"/>
        <w:rPr>
          <w:b/>
          <w:color w:val="000000"/>
          <w:sz w:val="22"/>
          <w:szCs w:val="22"/>
        </w:rPr>
      </w:pPr>
      <w:r>
        <w:rPr>
          <w:b/>
          <w:color w:val="000000"/>
          <w:sz w:val="22"/>
          <w:szCs w:val="22"/>
        </w:rPr>
        <w:t>DISCUSSION</w:t>
      </w:r>
    </w:p>
    <w:p w14:paraId="1E7E2704"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Discussion consists of the research findings, including description of the collected data, analysis of the data, and interpretation of the data using the relevant theory. </w:t>
      </w:r>
    </w:p>
    <w:p w14:paraId="68AB7F45"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The research results are presented in full and in accordance with the scope of the study. The results of the research can be completed with tables, graphs (images), and / or charts. Tables and figures are numbered and titled. The results of the data analysis were interpreted correctly.</w:t>
      </w:r>
    </w:p>
    <w:p w14:paraId="163E6A76"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The purpose of the Results and Discussion is to state your findings and make a interpretations and/or opinions, explain the implications of your findings, and make suggestions for future research. Its main function is to answer the questions posed in the Introduction, explain how the results support the answers and, how the answers fit in with existing knowledge on the topic. The Discussion is considered the heart of the paper and usually requires several writing attempts.</w:t>
      </w:r>
    </w:p>
    <w:p w14:paraId="7386F606"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The Discussions should be clear and concise. Discussion should explore the significance of the results of the work, not </w:t>
      </w:r>
      <w:r>
        <w:rPr>
          <w:color w:val="000000"/>
          <w:sz w:val="22"/>
          <w:szCs w:val="22"/>
        </w:rPr>
        <w:t>repeat them. Avoid extensive citations and discussion of published literature.</w:t>
      </w:r>
    </w:p>
    <w:p w14:paraId="1B99371F" w14:textId="77777777" w:rsidR="00C877DD" w:rsidRDefault="00000000">
      <w:pPr>
        <w:pBdr>
          <w:top w:val="nil"/>
          <w:left w:val="nil"/>
          <w:bottom w:val="nil"/>
          <w:right w:val="nil"/>
          <w:between w:val="nil"/>
        </w:pBdr>
        <w:spacing w:line="260" w:lineRule="auto"/>
        <w:jc w:val="both"/>
        <w:rPr>
          <w:color w:val="000000"/>
          <w:sz w:val="22"/>
          <w:szCs w:val="22"/>
        </w:rPr>
      </w:pPr>
      <w:r>
        <w:rPr>
          <w:color w:val="000000"/>
          <w:sz w:val="22"/>
          <w:szCs w:val="22"/>
        </w:rPr>
        <w:t xml:space="preserve">The discussion contains: </w:t>
      </w:r>
    </w:p>
    <w:p w14:paraId="5FE46C50" w14:textId="77777777" w:rsidR="00C877DD" w:rsidRDefault="00000000">
      <w:pPr>
        <w:numPr>
          <w:ilvl w:val="0"/>
          <w:numId w:val="3"/>
        </w:numPr>
        <w:pBdr>
          <w:top w:val="nil"/>
          <w:left w:val="nil"/>
          <w:bottom w:val="nil"/>
          <w:right w:val="nil"/>
          <w:between w:val="nil"/>
        </w:pBdr>
        <w:spacing w:line="260" w:lineRule="auto"/>
        <w:ind w:left="426" w:hanging="426"/>
        <w:jc w:val="both"/>
        <w:rPr>
          <w:color w:val="000000"/>
          <w:sz w:val="22"/>
          <w:szCs w:val="22"/>
        </w:rPr>
      </w:pPr>
      <w:r>
        <w:rPr>
          <w:color w:val="000000"/>
          <w:sz w:val="22"/>
          <w:szCs w:val="22"/>
        </w:rPr>
        <w:t xml:space="preserve">what / how: whether the data presented has been processed (not the raw table) set out in the form of tables or images (choose one) and give comments, </w:t>
      </w:r>
    </w:p>
    <w:p w14:paraId="591C20E9" w14:textId="77777777" w:rsidR="00C877DD" w:rsidRDefault="00000000">
      <w:pPr>
        <w:numPr>
          <w:ilvl w:val="0"/>
          <w:numId w:val="3"/>
        </w:numPr>
        <w:pBdr>
          <w:top w:val="nil"/>
          <w:left w:val="nil"/>
          <w:bottom w:val="nil"/>
          <w:right w:val="nil"/>
          <w:between w:val="nil"/>
        </w:pBdr>
        <w:spacing w:line="260" w:lineRule="auto"/>
        <w:ind w:left="426" w:hanging="426"/>
        <w:jc w:val="both"/>
        <w:rPr>
          <w:color w:val="000000"/>
          <w:sz w:val="22"/>
          <w:szCs w:val="22"/>
        </w:rPr>
      </w:pPr>
      <w:r>
        <w:rPr>
          <w:color w:val="000000"/>
          <w:sz w:val="22"/>
          <w:szCs w:val="22"/>
        </w:rPr>
        <w:t xml:space="preserve">(why) the discussion section shows a link between the results obtained and the basic concepts and/or </w:t>
      </w:r>
    </w:p>
    <w:p w14:paraId="27278168" w14:textId="77777777" w:rsidR="00C877DD" w:rsidRDefault="00000000">
      <w:pPr>
        <w:numPr>
          <w:ilvl w:val="0"/>
          <w:numId w:val="3"/>
        </w:numPr>
        <w:pBdr>
          <w:top w:val="nil"/>
          <w:left w:val="nil"/>
          <w:bottom w:val="nil"/>
          <w:right w:val="nil"/>
          <w:between w:val="nil"/>
        </w:pBdr>
        <w:spacing w:line="260" w:lineRule="auto"/>
        <w:ind w:left="426" w:hanging="426"/>
        <w:jc w:val="both"/>
        <w:rPr>
          <w:color w:val="000000"/>
          <w:sz w:val="22"/>
          <w:szCs w:val="22"/>
        </w:rPr>
      </w:pPr>
      <w:r>
        <w:rPr>
          <w:color w:val="000000"/>
          <w:sz w:val="22"/>
          <w:szCs w:val="22"/>
        </w:rPr>
        <w:t xml:space="preserve">What else is there a match or contradiction with the results of other people's research, also explain the implications of the results of both theoretical and application research. </w:t>
      </w:r>
    </w:p>
    <w:p w14:paraId="319C48CD" w14:textId="77777777" w:rsidR="00C877DD" w:rsidRDefault="00000000">
      <w:pPr>
        <w:pBdr>
          <w:top w:val="nil"/>
          <w:left w:val="nil"/>
          <w:bottom w:val="nil"/>
          <w:right w:val="nil"/>
          <w:between w:val="nil"/>
        </w:pBdr>
        <w:ind w:firstLine="720"/>
        <w:jc w:val="both"/>
        <w:rPr>
          <w:color w:val="000000"/>
          <w:sz w:val="22"/>
          <w:szCs w:val="22"/>
        </w:rPr>
      </w:pPr>
      <w:r>
        <w:rPr>
          <w:color w:val="000000"/>
          <w:sz w:val="22"/>
          <w:szCs w:val="22"/>
        </w:rPr>
        <w:t>The discussion will always connect to the introduction by way of the research questions or hypotheses you posed and the literature you reviewed, but it does not simply repeat or rearrange the introduction; the discussion should always explain how your study has moved the reader's understanding of the research problem forward from where you left them at the end of the introduction.</w:t>
      </w:r>
    </w:p>
    <w:p w14:paraId="53A1A807" w14:textId="77777777" w:rsidR="00C877DD" w:rsidRDefault="00000000">
      <w:pPr>
        <w:pBdr>
          <w:top w:val="nil"/>
          <w:left w:val="nil"/>
          <w:bottom w:val="nil"/>
          <w:right w:val="nil"/>
          <w:between w:val="nil"/>
        </w:pBdr>
        <w:ind w:firstLine="720"/>
        <w:jc w:val="both"/>
        <w:rPr>
          <w:color w:val="000000"/>
          <w:sz w:val="22"/>
          <w:szCs w:val="22"/>
        </w:rPr>
      </w:pPr>
      <w:r>
        <w:rPr>
          <w:color w:val="000000"/>
          <w:sz w:val="22"/>
          <w:szCs w:val="22"/>
        </w:rPr>
        <w:t>To make your message clear, the discussion should be kept as short as possible while clearly and fully stating, supporting, explaining, and defending your answers and discussing other important and directly relevant issues. Care must be taken to provide commentary and not a reiteration of the results. Side issues should not be included, as these tend to obscure the message.</w:t>
      </w:r>
    </w:p>
    <w:p w14:paraId="7BB80049" w14:textId="77777777" w:rsidR="00C877DD" w:rsidRDefault="00C877DD">
      <w:pPr>
        <w:jc w:val="both"/>
        <w:rPr>
          <w:sz w:val="22"/>
          <w:szCs w:val="22"/>
        </w:rPr>
      </w:pPr>
    </w:p>
    <w:p w14:paraId="5CEFF85D" w14:textId="77777777" w:rsidR="00C877DD" w:rsidRDefault="00000000">
      <w:pPr>
        <w:jc w:val="both"/>
        <w:rPr>
          <w:sz w:val="22"/>
          <w:szCs w:val="22"/>
        </w:rPr>
      </w:pPr>
      <w:r>
        <w:rPr>
          <w:sz w:val="22"/>
          <w:szCs w:val="22"/>
        </w:rPr>
        <w:t xml:space="preserve">Tips: </w:t>
      </w:r>
    </w:p>
    <w:p w14:paraId="7D17EDC2" w14:textId="77777777" w:rsidR="00C877DD" w:rsidRDefault="00000000">
      <w:pPr>
        <w:numPr>
          <w:ilvl w:val="0"/>
          <w:numId w:val="4"/>
        </w:numPr>
        <w:ind w:left="426" w:hanging="426"/>
        <w:jc w:val="both"/>
        <w:rPr>
          <w:sz w:val="22"/>
          <w:szCs w:val="22"/>
        </w:rPr>
      </w:pPr>
      <w:r>
        <w:rPr>
          <w:sz w:val="22"/>
          <w:szCs w:val="22"/>
        </w:rPr>
        <w:t>State the Major Findings of the Study;</w:t>
      </w:r>
    </w:p>
    <w:p w14:paraId="1A0933D9" w14:textId="77777777" w:rsidR="00C877DD" w:rsidRDefault="00000000">
      <w:pPr>
        <w:numPr>
          <w:ilvl w:val="0"/>
          <w:numId w:val="4"/>
        </w:numPr>
        <w:ind w:left="426" w:hanging="426"/>
        <w:jc w:val="both"/>
        <w:rPr>
          <w:sz w:val="22"/>
          <w:szCs w:val="22"/>
        </w:rPr>
      </w:pPr>
      <w:r>
        <w:rPr>
          <w:sz w:val="22"/>
          <w:szCs w:val="22"/>
        </w:rPr>
        <w:t>Explain the Meaning of the Findings and Why the Findings Are Important;</w:t>
      </w:r>
    </w:p>
    <w:p w14:paraId="6E16D5C9" w14:textId="77777777" w:rsidR="00C877DD" w:rsidRDefault="00000000">
      <w:pPr>
        <w:numPr>
          <w:ilvl w:val="0"/>
          <w:numId w:val="4"/>
        </w:numPr>
        <w:ind w:left="426" w:hanging="426"/>
        <w:jc w:val="both"/>
        <w:rPr>
          <w:sz w:val="22"/>
          <w:szCs w:val="22"/>
        </w:rPr>
      </w:pPr>
      <w:r>
        <w:rPr>
          <w:sz w:val="22"/>
          <w:szCs w:val="22"/>
        </w:rPr>
        <w:t>Support the answers with the results. Explain how your results relate to expectations and to the literature, clearly stating why they are acceptable and how they are consistent or fit in with previously published knowledge on the topic.</w:t>
      </w:r>
    </w:p>
    <w:p w14:paraId="7D146492" w14:textId="77777777" w:rsidR="00C877DD" w:rsidRDefault="00C877DD">
      <w:pPr>
        <w:pBdr>
          <w:top w:val="nil"/>
          <w:left w:val="nil"/>
          <w:bottom w:val="nil"/>
          <w:right w:val="nil"/>
          <w:between w:val="nil"/>
        </w:pBdr>
        <w:spacing w:line="260" w:lineRule="auto"/>
        <w:ind w:firstLine="284"/>
        <w:jc w:val="both"/>
        <w:rPr>
          <w:color w:val="000000"/>
          <w:sz w:val="22"/>
          <w:szCs w:val="22"/>
        </w:rPr>
      </w:pPr>
    </w:p>
    <w:p w14:paraId="12632C41" w14:textId="77777777" w:rsidR="00C877DD" w:rsidRDefault="00000000">
      <w:pPr>
        <w:pBdr>
          <w:top w:val="nil"/>
          <w:left w:val="nil"/>
          <w:bottom w:val="nil"/>
          <w:right w:val="nil"/>
          <w:between w:val="nil"/>
        </w:pBdr>
        <w:spacing w:line="260" w:lineRule="auto"/>
        <w:jc w:val="both"/>
        <w:rPr>
          <w:b/>
          <w:color w:val="000000"/>
          <w:sz w:val="22"/>
          <w:szCs w:val="22"/>
        </w:rPr>
      </w:pPr>
      <w:r>
        <w:rPr>
          <w:b/>
          <w:color w:val="000000"/>
          <w:sz w:val="22"/>
          <w:szCs w:val="22"/>
        </w:rPr>
        <w:t xml:space="preserve">Figure </w:t>
      </w:r>
    </w:p>
    <w:p w14:paraId="01A56CCB"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Picture, graph, figure, photo and diagram should be placed at the center. Number and title should be typed above the picture, graph, figure, photo and diagram. Number and the word of the picture, graph, figure, photo and diagram should use font </w:t>
      </w:r>
      <w:r>
        <w:rPr>
          <w:i/>
          <w:color w:val="000000"/>
          <w:sz w:val="22"/>
          <w:szCs w:val="22"/>
        </w:rPr>
        <w:lastRenderedPageBreak/>
        <w:t xml:space="preserve">TNR, </w:t>
      </w:r>
      <w:r>
        <w:rPr>
          <w:color w:val="000000"/>
          <w:sz w:val="22"/>
          <w:szCs w:val="22"/>
        </w:rPr>
        <w:t>size 10pt</w:t>
      </w:r>
      <w:r>
        <w:rPr>
          <w:i/>
          <w:color w:val="000000"/>
          <w:sz w:val="22"/>
          <w:szCs w:val="22"/>
        </w:rPr>
        <w:t xml:space="preserve"> </w:t>
      </w:r>
      <w:r>
        <w:rPr>
          <w:color w:val="000000"/>
          <w:sz w:val="22"/>
          <w:szCs w:val="22"/>
        </w:rPr>
        <w:t xml:space="preserve">and at the centre, while title of them should be typed in normal (not bold). </w:t>
      </w:r>
    </w:p>
    <w:p w14:paraId="424B5D8B"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Number of the picture, graph, figure, photo and diagram should use an Arabic word (1, 2, 3 and so forth). Source of the picture, graph, figure, photo and diagram should be typed below the table, align text center, 10pt font TNR. Picture, graph, figure, photo, and diagram should not be in colorful type, and in high resolution, minimum 300-dpi/1600 pixel (should be in white and black, or grey). </w:t>
      </w:r>
    </w:p>
    <w:p w14:paraId="6050875F" w14:textId="77777777" w:rsidR="00C877DD" w:rsidRDefault="00000000">
      <w:pPr>
        <w:pBdr>
          <w:top w:val="nil"/>
          <w:left w:val="nil"/>
          <w:bottom w:val="nil"/>
          <w:right w:val="nil"/>
          <w:between w:val="nil"/>
        </w:pBdr>
        <w:spacing w:line="260" w:lineRule="auto"/>
        <w:jc w:val="both"/>
        <w:rPr>
          <w:color w:val="000000"/>
        </w:rPr>
      </w:pPr>
      <w:r>
        <w:rPr>
          <w:color w:val="000000"/>
          <w:sz w:val="22"/>
          <w:szCs w:val="22"/>
        </w:rPr>
        <w:t>Example</w:t>
      </w:r>
      <w:r>
        <w:rPr>
          <w:color w:val="000000"/>
        </w:rPr>
        <w:t xml:space="preserve">: </w:t>
      </w:r>
    </w:p>
    <w:p w14:paraId="0C661FB5" w14:textId="77777777" w:rsidR="00C877DD" w:rsidRDefault="00000000">
      <w:pPr>
        <w:pBdr>
          <w:top w:val="nil"/>
          <w:left w:val="nil"/>
          <w:bottom w:val="nil"/>
          <w:right w:val="nil"/>
          <w:between w:val="nil"/>
        </w:pBdr>
        <w:spacing w:line="260" w:lineRule="auto"/>
        <w:jc w:val="center"/>
        <w:rPr>
          <w:color w:val="000000"/>
        </w:rPr>
      </w:pPr>
      <w:r>
        <w:rPr>
          <w:color w:val="000000"/>
          <w:sz w:val="20"/>
          <w:szCs w:val="20"/>
        </w:rPr>
        <w:t>Figure 1. The Mosque Of Shiratal Mustaqiem</w:t>
      </w:r>
    </w:p>
    <w:p w14:paraId="44DB0E36" w14:textId="77777777" w:rsidR="00C877DD" w:rsidRDefault="00000000">
      <w:pPr>
        <w:jc w:val="center"/>
      </w:pPr>
      <w:r>
        <w:rPr>
          <w:noProof/>
        </w:rPr>
        <w:drawing>
          <wp:inline distT="0" distB="0" distL="0" distR="0" wp14:anchorId="688FDE26" wp14:editId="724A3730">
            <wp:extent cx="2020511" cy="1488432"/>
            <wp:effectExtent l="0" t="0" r="0" b="0"/>
            <wp:docPr id="8" name="image1.png" descr="page3image36703696"/>
            <wp:cNvGraphicFramePr/>
            <a:graphic xmlns:a="http://schemas.openxmlformats.org/drawingml/2006/main">
              <a:graphicData uri="http://schemas.openxmlformats.org/drawingml/2006/picture">
                <pic:pic xmlns:pic="http://schemas.openxmlformats.org/drawingml/2006/picture">
                  <pic:nvPicPr>
                    <pic:cNvPr id="0" name="image1.png" descr="page3image36703696"/>
                    <pic:cNvPicPr preferRelativeResize="0"/>
                  </pic:nvPicPr>
                  <pic:blipFill>
                    <a:blip r:embed="rId11"/>
                    <a:srcRect/>
                    <a:stretch>
                      <a:fillRect/>
                    </a:stretch>
                  </pic:blipFill>
                  <pic:spPr>
                    <a:xfrm>
                      <a:off x="0" y="0"/>
                      <a:ext cx="2020511" cy="1488432"/>
                    </a:xfrm>
                    <a:prstGeom prst="rect">
                      <a:avLst/>
                    </a:prstGeom>
                    <a:ln/>
                  </pic:spPr>
                </pic:pic>
              </a:graphicData>
            </a:graphic>
          </wp:inline>
        </w:drawing>
      </w:r>
    </w:p>
    <w:p w14:paraId="22BD14F2" w14:textId="77777777" w:rsidR="00C877DD" w:rsidRDefault="00000000">
      <w:pPr>
        <w:jc w:val="center"/>
      </w:pPr>
      <w:r>
        <w:rPr>
          <w:sz w:val="20"/>
          <w:szCs w:val="20"/>
        </w:rPr>
        <w:t>Source: Document of The Mosque of Shiratal Mustaqiem Samarinda, 2012</w:t>
      </w:r>
    </w:p>
    <w:p w14:paraId="4AD94DE6" w14:textId="77777777" w:rsidR="00C877DD" w:rsidRDefault="00000000">
      <w:pPr>
        <w:pBdr>
          <w:top w:val="nil"/>
          <w:left w:val="nil"/>
          <w:bottom w:val="nil"/>
          <w:right w:val="nil"/>
          <w:between w:val="nil"/>
        </w:pBdr>
        <w:spacing w:line="260" w:lineRule="auto"/>
        <w:jc w:val="both"/>
        <w:rPr>
          <w:b/>
          <w:color w:val="000000"/>
        </w:rPr>
      </w:pPr>
      <w:r>
        <w:rPr>
          <w:b/>
          <w:color w:val="000000"/>
        </w:rPr>
        <w:t>Table</w:t>
      </w:r>
    </w:p>
    <w:p w14:paraId="0D8E3D0F"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Title of the table should be typed above the table and align text to the left, 9 pt font TNR. The word “table” and “number of the table” should be typed in bold, while title of the table should not be typed in bold (normal). Numbering for the title of table should use an Arabic word (1, 2, 3, and so forth). Table should be appeared align text to the left. To write the content of the table, it should be typed in 9pt font TNR, 1.0 space. Table should not be presented in picture, it should be type in real table-office word formatting. Source of the table should be typed below the table, align text to the left, 9pt font TNR.</w:t>
      </w:r>
    </w:p>
    <w:p w14:paraId="24C92D63" w14:textId="77777777" w:rsidR="00C877DD" w:rsidRDefault="00000000">
      <w:pPr>
        <w:pBdr>
          <w:top w:val="nil"/>
          <w:left w:val="nil"/>
          <w:bottom w:val="nil"/>
          <w:right w:val="nil"/>
          <w:between w:val="nil"/>
        </w:pBdr>
        <w:spacing w:line="260" w:lineRule="auto"/>
        <w:jc w:val="both"/>
        <w:rPr>
          <w:sz w:val="18"/>
          <w:szCs w:val="18"/>
        </w:rPr>
      </w:pPr>
      <w:r>
        <w:rPr>
          <w:color w:val="000000"/>
          <w:sz w:val="22"/>
          <w:szCs w:val="22"/>
        </w:rPr>
        <w:t>Example</w:t>
      </w:r>
      <w:r>
        <w:rPr>
          <w:sz w:val="22"/>
          <w:szCs w:val="22"/>
        </w:rPr>
        <w:t>:</w:t>
      </w:r>
    </w:p>
    <w:p w14:paraId="54DEE6A3" w14:textId="77777777" w:rsidR="00C877DD" w:rsidRDefault="00000000">
      <w:pPr>
        <w:tabs>
          <w:tab w:val="left" w:pos="360"/>
        </w:tabs>
        <w:jc w:val="center"/>
        <w:rPr>
          <w:sz w:val="18"/>
          <w:szCs w:val="18"/>
        </w:rPr>
      </w:pPr>
      <w:r>
        <w:rPr>
          <w:sz w:val="18"/>
          <w:szCs w:val="18"/>
        </w:rPr>
        <w:t>Table. 1: Overall Index of Hajj Ritual Guidance Services in Eastern Indonesia</w:t>
      </w:r>
    </w:p>
    <w:tbl>
      <w:tblPr>
        <w:tblStyle w:val="a"/>
        <w:tblpPr w:leftFromText="180" w:rightFromText="180" w:vertAnchor="text" w:tblpY="69"/>
        <w:tblW w:w="4109"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411"/>
        <w:gridCol w:w="1148"/>
        <w:gridCol w:w="992"/>
        <w:gridCol w:w="7"/>
        <w:gridCol w:w="593"/>
        <w:gridCol w:w="958"/>
      </w:tblGrid>
      <w:tr w:rsidR="00C877DD" w14:paraId="2AD1FDEF" w14:textId="77777777">
        <w:trPr>
          <w:trHeight w:val="562"/>
        </w:trPr>
        <w:tc>
          <w:tcPr>
            <w:tcW w:w="411" w:type="dxa"/>
            <w:tcBorders>
              <w:top w:val="single" w:sz="4" w:space="0" w:color="000000"/>
              <w:bottom w:val="single" w:sz="4" w:space="0" w:color="000000"/>
            </w:tcBorders>
          </w:tcPr>
          <w:p w14:paraId="0642D37C" w14:textId="77777777" w:rsidR="00C877DD" w:rsidRDefault="00000000">
            <w:pPr>
              <w:pBdr>
                <w:top w:val="nil"/>
                <w:left w:val="nil"/>
                <w:bottom w:val="nil"/>
                <w:right w:val="nil"/>
                <w:between w:val="nil"/>
              </w:pBdr>
              <w:ind w:right="-626"/>
              <w:jc w:val="both"/>
              <w:rPr>
                <w:sz w:val="16"/>
                <w:szCs w:val="16"/>
              </w:rPr>
            </w:pPr>
            <w:r>
              <w:rPr>
                <w:sz w:val="16"/>
                <w:szCs w:val="16"/>
              </w:rPr>
              <w:t>No</w:t>
            </w:r>
          </w:p>
        </w:tc>
        <w:tc>
          <w:tcPr>
            <w:tcW w:w="1148" w:type="dxa"/>
            <w:tcBorders>
              <w:top w:val="single" w:sz="4" w:space="0" w:color="000000"/>
              <w:bottom w:val="single" w:sz="4" w:space="0" w:color="000000"/>
            </w:tcBorders>
          </w:tcPr>
          <w:p w14:paraId="4CB7EE79" w14:textId="77777777" w:rsidR="00C877DD" w:rsidRDefault="00000000">
            <w:pPr>
              <w:pBdr>
                <w:top w:val="nil"/>
                <w:left w:val="nil"/>
                <w:bottom w:val="nil"/>
                <w:right w:val="nil"/>
                <w:between w:val="nil"/>
              </w:pBdr>
              <w:ind w:left="-91" w:right="139"/>
              <w:jc w:val="both"/>
              <w:rPr>
                <w:sz w:val="16"/>
                <w:szCs w:val="16"/>
              </w:rPr>
            </w:pPr>
            <w:r>
              <w:rPr>
                <w:sz w:val="16"/>
                <w:szCs w:val="16"/>
              </w:rPr>
              <w:t>Dimension</w:t>
            </w:r>
          </w:p>
        </w:tc>
        <w:tc>
          <w:tcPr>
            <w:tcW w:w="999" w:type="dxa"/>
            <w:gridSpan w:val="2"/>
            <w:tcBorders>
              <w:top w:val="single" w:sz="4" w:space="0" w:color="000000"/>
              <w:bottom w:val="single" w:sz="4" w:space="0" w:color="000000"/>
            </w:tcBorders>
          </w:tcPr>
          <w:p w14:paraId="47447B29" w14:textId="77777777" w:rsidR="00C877DD" w:rsidRDefault="00000000">
            <w:pPr>
              <w:pBdr>
                <w:top w:val="nil"/>
                <w:left w:val="nil"/>
                <w:bottom w:val="nil"/>
                <w:right w:val="nil"/>
                <w:between w:val="nil"/>
              </w:pBdr>
              <w:ind w:left="-111"/>
              <w:jc w:val="both"/>
              <w:rPr>
                <w:sz w:val="16"/>
                <w:szCs w:val="16"/>
              </w:rPr>
            </w:pPr>
            <w:r>
              <w:rPr>
                <w:sz w:val="16"/>
                <w:szCs w:val="16"/>
              </w:rPr>
              <w:t>Indicator</w:t>
            </w:r>
          </w:p>
        </w:tc>
        <w:tc>
          <w:tcPr>
            <w:tcW w:w="593" w:type="dxa"/>
            <w:tcBorders>
              <w:top w:val="single" w:sz="4" w:space="0" w:color="000000"/>
              <w:bottom w:val="single" w:sz="4" w:space="0" w:color="000000"/>
            </w:tcBorders>
          </w:tcPr>
          <w:p w14:paraId="2935C09E" w14:textId="77777777" w:rsidR="00C877DD" w:rsidRDefault="00000000">
            <w:pPr>
              <w:pBdr>
                <w:top w:val="nil"/>
                <w:left w:val="nil"/>
                <w:bottom w:val="nil"/>
                <w:right w:val="nil"/>
                <w:between w:val="nil"/>
              </w:pBdr>
              <w:jc w:val="both"/>
              <w:rPr>
                <w:sz w:val="16"/>
                <w:szCs w:val="16"/>
              </w:rPr>
            </w:pPr>
            <w:r>
              <w:rPr>
                <w:sz w:val="16"/>
                <w:szCs w:val="16"/>
              </w:rPr>
              <w:t>Index</w:t>
            </w:r>
          </w:p>
        </w:tc>
        <w:tc>
          <w:tcPr>
            <w:tcW w:w="958" w:type="dxa"/>
            <w:tcBorders>
              <w:top w:val="single" w:sz="4" w:space="0" w:color="000000"/>
              <w:bottom w:val="single" w:sz="4" w:space="0" w:color="000000"/>
            </w:tcBorders>
          </w:tcPr>
          <w:p w14:paraId="0E2B3662" w14:textId="77777777" w:rsidR="00C877DD" w:rsidRDefault="00000000">
            <w:pPr>
              <w:pBdr>
                <w:top w:val="nil"/>
                <w:left w:val="nil"/>
                <w:bottom w:val="nil"/>
                <w:right w:val="nil"/>
                <w:between w:val="nil"/>
              </w:pBdr>
              <w:ind w:left="-88"/>
              <w:jc w:val="both"/>
              <w:rPr>
                <w:sz w:val="16"/>
                <w:szCs w:val="16"/>
              </w:rPr>
            </w:pPr>
            <w:r>
              <w:rPr>
                <w:sz w:val="16"/>
                <w:szCs w:val="16"/>
              </w:rPr>
              <w:t xml:space="preserve">Information </w:t>
            </w:r>
          </w:p>
        </w:tc>
      </w:tr>
      <w:tr w:rsidR="00C877DD" w14:paraId="4931DCB6" w14:textId="77777777">
        <w:tc>
          <w:tcPr>
            <w:tcW w:w="411" w:type="dxa"/>
            <w:tcBorders>
              <w:top w:val="single" w:sz="4" w:space="0" w:color="000000"/>
            </w:tcBorders>
          </w:tcPr>
          <w:p w14:paraId="5507735E" w14:textId="77777777" w:rsidR="00C877DD" w:rsidRDefault="00000000">
            <w:pPr>
              <w:pBdr>
                <w:top w:val="nil"/>
                <w:left w:val="nil"/>
                <w:bottom w:val="nil"/>
                <w:right w:val="nil"/>
                <w:between w:val="nil"/>
              </w:pBdr>
              <w:jc w:val="both"/>
              <w:rPr>
                <w:sz w:val="16"/>
                <w:szCs w:val="16"/>
              </w:rPr>
            </w:pPr>
            <w:r>
              <w:rPr>
                <w:sz w:val="16"/>
                <w:szCs w:val="16"/>
              </w:rPr>
              <w:t>1</w:t>
            </w:r>
          </w:p>
        </w:tc>
        <w:tc>
          <w:tcPr>
            <w:tcW w:w="1148" w:type="dxa"/>
            <w:tcBorders>
              <w:top w:val="single" w:sz="4" w:space="0" w:color="000000"/>
            </w:tcBorders>
          </w:tcPr>
          <w:p w14:paraId="19E1CA2C" w14:textId="77777777" w:rsidR="00C877DD" w:rsidRDefault="00000000">
            <w:pPr>
              <w:pBdr>
                <w:top w:val="nil"/>
                <w:left w:val="nil"/>
                <w:bottom w:val="nil"/>
                <w:right w:val="nil"/>
                <w:between w:val="nil"/>
              </w:pBdr>
              <w:ind w:left="-91" w:right="139"/>
              <w:jc w:val="both"/>
              <w:rPr>
                <w:sz w:val="16"/>
                <w:szCs w:val="16"/>
              </w:rPr>
            </w:pPr>
            <w:r>
              <w:rPr>
                <w:sz w:val="16"/>
                <w:szCs w:val="16"/>
              </w:rPr>
              <w:t>Manager</w:t>
            </w:r>
          </w:p>
        </w:tc>
        <w:tc>
          <w:tcPr>
            <w:tcW w:w="999" w:type="dxa"/>
            <w:gridSpan w:val="2"/>
            <w:tcBorders>
              <w:top w:val="single" w:sz="4" w:space="0" w:color="000000"/>
            </w:tcBorders>
          </w:tcPr>
          <w:p w14:paraId="0615B87A" w14:textId="77777777" w:rsidR="00C877DD" w:rsidRDefault="00000000">
            <w:pPr>
              <w:pBdr>
                <w:top w:val="nil"/>
                <w:left w:val="nil"/>
                <w:bottom w:val="nil"/>
                <w:right w:val="nil"/>
                <w:between w:val="nil"/>
              </w:pBdr>
              <w:ind w:left="-111"/>
              <w:jc w:val="both"/>
              <w:rPr>
                <w:sz w:val="16"/>
                <w:szCs w:val="16"/>
              </w:rPr>
            </w:pPr>
            <w:r>
              <w:rPr>
                <w:sz w:val="16"/>
                <w:szCs w:val="16"/>
              </w:rPr>
              <w:t>Committee Service</w:t>
            </w:r>
          </w:p>
        </w:tc>
        <w:tc>
          <w:tcPr>
            <w:tcW w:w="593" w:type="dxa"/>
            <w:tcBorders>
              <w:top w:val="single" w:sz="4" w:space="0" w:color="000000"/>
            </w:tcBorders>
          </w:tcPr>
          <w:p w14:paraId="0A52E688" w14:textId="77777777" w:rsidR="00C877DD" w:rsidRDefault="00000000">
            <w:pPr>
              <w:pBdr>
                <w:top w:val="nil"/>
                <w:left w:val="nil"/>
                <w:bottom w:val="nil"/>
                <w:right w:val="nil"/>
                <w:between w:val="nil"/>
              </w:pBdr>
              <w:jc w:val="both"/>
              <w:rPr>
                <w:sz w:val="16"/>
                <w:szCs w:val="16"/>
              </w:rPr>
            </w:pPr>
            <w:r>
              <w:rPr>
                <w:sz w:val="16"/>
                <w:szCs w:val="16"/>
              </w:rPr>
              <w:t>3.54</w:t>
            </w:r>
          </w:p>
        </w:tc>
        <w:tc>
          <w:tcPr>
            <w:tcW w:w="958" w:type="dxa"/>
            <w:tcBorders>
              <w:top w:val="single" w:sz="4" w:space="0" w:color="000000"/>
            </w:tcBorders>
          </w:tcPr>
          <w:p w14:paraId="2962AA74" w14:textId="77777777" w:rsidR="00C877DD" w:rsidRDefault="00000000">
            <w:pPr>
              <w:pBdr>
                <w:top w:val="nil"/>
                <w:left w:val="nil"/>
                <w:bottom w:val="nil"/>
                <w:right w:val="nil"/>
                <w:between w:val="nil"/>
              </w:pBdr>
              <w:ind w:left="-88"/>
              <w:jc w:val="both"/>
              <w:rPr>
                <w:sz w:val="16"/>
                <w:szCs w:val="16"/>
              </w:rPr>
            </w:pPr>
            <w:r>
              <w:rPr>
                <w:sz w:val="16"/>
                <w:szCs w:val="16"/>
              </w:rPr>
              <w:t>Very Effective</w:t>
            </w:r>
          </w:p>
        </w:tc>
      </w:tr>
      <w:tr w:rsidR="00C877DD" w14:paraId="6F7A812D" w14:textId="77777777">
        <w:tc>
          <w:tcPr>
            <w:tcW w:w="411" w:type="dxa"/>
          </w:tcPr>
          <w:p w14:paraId="18ED1147" w14:textId="77777777" w:rsidR="00C877DD" w:rsidRDefault="00C877DD">
            <w:pPr>
              <w:pBdr>
                <w:top w:val="nil"/>
                <w:left w:val="nil"/>
                <w:bottom w:val="nil"/>
                <w:right w:val="nil"/>
                <w:between w:val="nil"/>
              </w:pBdr>
              <w:jc w:val="both"/>
              <w:rPr>
                <w:sz w:val="16"/>
                <w:szCs w:val="16"/>
              </w:rPr>
            </w:pPr>
          </w:p>
        </w:tc>
        <w:tc>
          <w:tcPr>
            <w:tcW w:w="1148" w:type="dxa"/>
          </w:tcPr>
          <w:p w14:paraId="59BC9E7E" w14:textId="77777777" w:rsidR="00C877DD" w:rsidRDefault="00C877DD">
            <w:pPr>
              <w:pBdr>
                <w:top w:val="nil"/>
                <w:left w:val="nil"/>
                <w:bottom w:val="nil"/>
                <w:right w:val="nil"/>
                <w:between w:val="nil"/>
              </w:pBdr>
              <w:ind w:left="-91" w:right="139"/>
              <w:jc w:val="both"/>
              <w:rPr>
                <w:sz w:val="16"/>
                <w:szCs w:val="16"/>
              </w:rPr>
            </w:pPr>
          </w:p>
        </w:tc>
        <w:tc>
          <w:tcPr>
            <w:tcW w:w="999" w:type="dxa"/>
            <w:gridSpan w:val="2"/>
          </w:tcPr>
          <w:p w14:paraId="34192F7A" w14:textId="77777777" w:rsidR="00C877DD" w:rsidRDefault="00000000">
            <w:pPr>
              <w:pBdr>
                <w:top w:val="nil"/>
                <w:left w:val="nil"/>
                <w:bottom w:val="nil"/>
                <w:right w:val="nil"/>
                <w:between w:val="nil"/>
              </w:pBdr>
              <w:ind w:left="-111"/>
              <w:jc w:val="both"/>
              <w:rPr>
                <w:sz w:val="16"/>
                <w:szCs w:val="16"/>
              </w:rPr>
            </w:pPr>
            <w:r>
              <w:rPr>
                <w:sz w:val="16"/>
                <w:szCs w:val="16"/>
              </w:rPr>
              <w:t>Mentor Service</w:t>
            </w:r>
          </w:p>
        </w:tc>
        <w:tc>
          <w:tcPr>
            <w:tcW w:w="593" w:type="dxa"/>
          </w:tcPr>
          <w:p w14:paraId="453F1DC8" w14:textId="77777777" w:rsidR="00C877DD" w:rsidRDefault="00000000">
            <w:pPr>
              <w:pBdr>
                <w:top w:val="nil"/>
                <w:left w:val="nil"/>
                <w:bottom w:val="nil"/>
                <w:right w:val="nil"/>
                <w:between w:val="nil"/>
              </w:pBdr>
              <w:jc w:val="both"/>
              <w:rPr>
                <w:sz w:val="16"/>
                <w:szCs w:val="16"/>
              </w:rPr>
            </w:pPr>
            <w:r>
              <w:rPr>
                <w:sz w:val="16"/>
                <w:szCs w:val="16"/>
              </w:rPr>
              <w:t>3.43</w:t>
            </w:r>
          </w:p>
        </w:tc>
        <w:tc>
          <w:tcPr>
            <w:tcW w:w="958" w:type="dxa"/>
          </w:tcPr>
          <w:p w14:paraId="21665FEB" w14:textId="77777777" w:rsidR="00C877DD" w:rsidRDefault="00000000">
            <w:pPr>
              <w:pBdr>
                <w:top w:val="nil"/>
                <w:left w:val="nil"/>
                <w:bottom w:val="nil"/>
                <w:right w:val="nil"/>
                <w:between w:val="nil"/>
              </w:pBdr>
              <w:ind w:left="-88"/>
              <w:jc w:val="both"/>
              <w:rPr>
                <w:sz w:val="16"/>
                <w:szCs w:val="16"/>
              </w:rPr>
            </w:pPr>
            <w:r>
              <w:rPr>
                <w:sz w:val="16"/>
                <w:szCs w:val="16"/>
              </w:rPr>
              <w:t>Very Effective</w:t>
            </w:r>
          </w:p>
        </w:tc>
      </w:tr>
      <w:tr w:rsidR="00C877DD" w14:paraId="10AEBA4A" w14:textId="77777777">
        <w:tc>
          <w:tcPr>
            <w:tcW w:w="411" w:type="dxa"/>
          </w:tcPr>
          <w:p w14:paraId="49BA8E23" w14:textId="77777777" w:rsidR="00C877DD" w:rsidRDefault="00000000">
            <w:pPr>
              <w:pBdr>
                <w:top w:val="nil"/>
                <w:left w:val="nil"/>
                <w:bottom w:val="nil"/>
                <w:right w:val="nil"/>
                <w:between w:val="nil"/>
              </w:pBdr>
              <w:jc w:val="both"/>
              <w:rPr>
                <w:sz w:val="16"/>
                <w:szCs w:val="16"/>
              </w:rPr>
            </w:pPr>
            <w:r>
              <w:rPr>
                <w:sz w:val="16"/>
                <w:szCs w:val="16"/>
              </w:rPr>
              <w:t>2</w:t>
            </w:r>
          </w:p>
        </w:tc>
        <w:tc>
          <w:tcPr>
            <w:tcW w:w="1148" w:type="dxa"/>
          </w:tcPr>
          <w:p w14:paraId="14EBB90C" w14:textId="77777777" w:rsidR="00C877DD" w:rsidRDefault="00000000">
            <w:pPr>
              <w:pBdr>
                <w:top w:val="nil"/>
                <w:left w:val="nil"/>
                <w:bottom w:val="nil"/>
                <w:right w:val="nil"/>
                <w:between w:val="nil"/>
              </w:pBdr>
              <w:ind w:left="-91" w:right="139"/>
              <w:jc w:val="both"/>
              <w:rPr>
                <w:sz w:val="16"/>
                <w:szCs w:val="16"/>
              </w:rPr>
            </w:pPr>
            <w:r>
              <w:rPr>
                <w:sz w:val="16"/>
                <w:szCs w:val="16"/>
              </w:rPr>
              <w:t xml:space="preserve">Management </w:t>
            </w:r>
          </w:p>
        </w:tc>
        <w:tc>
          <w:tcPr>
            <w:tcW w:w="999" w:type="dxa"/>
            <w:gridSpan w:val="2"/>
          </w:tcPr>
          <w:p w14:paraId="3226BD27" w14:textId="77777777" w:rsidR="00C877DD" w:rsidRDefault="00000000">
            <w:pPr>
              <w:pBdr>
                <w:top w:val="nil"/>
                <w:left w:val="nil"/>
                <w:bottom w:val="nil"/>
                <w:right w:val="nil"/>
                <w:between w:val="nil"/>
              </w:pBdr>
              <w:ind w:left="-111"/>
              <w:jc w:val="both"/>
              <w:rPr>
                <w:sz w:val="16"/>
                <w:szCs w:val="16"/>
              </w:rPr>
            </w:pPr>
            <w:r>
              <w:rPr>
                <w:sz w:val="16"/>
                <w:szCs w:val="16"/>
              </w:rPr>
              <w:t xml:space="preserve">Planning Service </w:t>
            </w:r>
          </w:p>
        </w:tc>
        <w:tc>
          <w:tcPr>
            <w:tcW w:w="593" w:type="dxa"/>
          </w:tcPr>
          <w:p w14:paraId="13335910" w14:textId="77777777" w:rsidR="00C877DD" w:rsidRDefault="00000000">
            <w:pPr>
              <w:pBdr>
                <w:top w:val="nil"/>
                <w:left w:val="nil"/>
                <w:bottom w:val="nil"/>
                <w:right w:val="nil"/>
                <w:between w:val="nil"/>
              </w:pBdr>
              <w:jc w:val="both"/>
              <w:rPr>
                <w:sz w:val="16"/>
                <w:szCs w:val="16"/>
              </w:rPr>
            </w:pPr>
            <w:r>
              <w:rPr>
                <w:sz w:val="16"/>
                <w:szCs w:val="16"/>
              </w:rPr>
              <w:t>3.32</w:t>
            </w:r>
          </w:p>
        </w:tc>
        <w:tc>
          <w:tcPr>
            <w:tcW w:w="958" w:type="dxa"/>
          </w:tcPr>
          <w:p w14:paraId="33EC70C3" w14:textId="77777777" w:rsidR="00C877DD" w:rsidRDefault="00000000">
            <w:pPr>
              <w:pBdr>
                <w:top w:val="nil"/>
                <w:left w:val="nil"/>
                <w:bottom w:val="nil"/>
                <w:right w:val="nil"/>
                <w:between w:val="nil"/>
              </w:pBdr>
              <w:ind w:left="-88"/>
              <w:jc w:val="both"/>
              <w:rPr>
                <w:sz w:val="16"/>
                <w:szCs w:val="16"/>
              </w:rPr>
            </w:pPr>
            <w:r>
              <w:rPr>
                <w:sz w:val="16"/>
                <w:szCs w:val="16"/>
              </w:rPr>
              <w:t>Very Effective</w:t>
            </w:r>
          </w:p>
        </w:tc>
      </w:tr>
      <w:tr w:rsidR="00C877DD" w14:paraId="3E6359F0" w14:textId="77777777">
        <w:tc>
          <w:tcPr>
            <w:tcW w:w="411" w:type="dxa"/>
          </w:tcPr>
          <w:p w14:paraId="1A2D6D5F" w14:textId="77777777" w:rsidR="00C877DD" w:rsidRDefault="00C877DD">
            <w:pPr>
              <w:pBdr>
                <w:top w:val="nil"/>
                <w:left w:val="nil"/>
                <w:bottom w:val="nil"/>
                <w:right w:val="nil"/>
                <w:between w:val="nil"/>
              </w:pBdr>
              <w:jc w:val="both"/>
              <w:rPr>
                <w:sz w:val="16"/>
                <w:szCs w:val="16"/>
              </w:rPr>
            </w:pPr>
          </w:p>
        </w:tc>
        <w:tc>
          <w:tcPr>
            <w:tcW w:w="1148" w:type="dxa"/>
          </w:tcPr>
          <w:p w14:paraId="5BC989BC" w14:textId="77777777" w:rsidR="00C877DD" w:rsidRDefault="00C877DD">
            <w:pPr>
              <w:pBdr>
                <w:top w:val="nil"/>
                <w:left w:val="nil"/>
                <w:bottom w:val="nil"/>
                <w:right w:val="nil"/>
                <w:between w:val="nil"/>
              </w:pBdr>
              <w:ind w:left="-91" w:right="139"/>
              <w:jc w:val="both"/>
              <w:rPr>
                <w:sz w:val="16"/>
                <w:szCs w:val="16"/>
              </w:rPr>
            </w:pPr>
          </w:p>
        </w:tc>
        <w:tc>
          <w:tcPr>
            <w:tcW w:w="999" w:type="dxa"/>
            <w:gridSpan w:val="2"/>
          </w:tcPr>
          <w:p w14:paraId="5DB5E24A" w14:textId="77777777" w:rsidR="00C877DD" w:rsidRDefault="00000000">
            <w:pPr>
              <w:pBdr>
                <w:top w:val="nil"/>
                <w:left w:val="nil"/>
                <w:bottom w:val="nil"/>
                <w:right w:val="nil"/>
                <w:between w:val="nil"/>
              </w:pBdr>
              <w:ind w:left="-111"/>
              <w:jc w:val="both"/>
              <w:rPr>
                <w:sz w:val="16"/>
                <w:szCs w:val="16"/>
              </w:rPr>
            </w:pPr>
            <w:r>
              <w:rPr>
                <w:sz w:val="16"/>
                <w:szCs w:val="16"/>
              </w:rPr>
              <w:t>Implement Service</w:t>
            </w:r>
          </w:p>
        </w:tc>
        <w:tc>
          <w:tcPr>
            <w:tcW w:w="593" w:type="dxa"/>
          </w:tcPr>
          <w:p w14:paraId="25B7076D" w14:textId="77777777" w:rsidR="00C877DD" w:rsidRDefault="00000000">
            <w:pPr>
              <w:pBdr>
                <w:top w:val="nil"/>
                <w:left w:val="nil"/>
                <w:bottom w:val="nil"/>
                <w:right w:val="nil"/>
                <w:between w:val="nil"/>
              </w:pBdr>
              <w:jc w:val="both"/>
              <w:rPr>
                <w:sz w:val="16"/>
                <w:szCs w:val="16"/>
              </w:rPr>
            </w:pPr>
            <w:r>
              <w:rPr>
                <w:sz w:val="16"/>
                <w:szCs w:val="16"/>
              </w:rPr>
              <w:t>3.26</w:t>
            </w:r>
          </w:p>
        </w:tc>
        <w:tc>
          <w:tcPr>
            <w:tcW w:w="958" w:type="dxa"/>
          </w:tcPr>
          <w:p w14:paraId="79A4B291" w14:textId="77777777" w:rsidR="00C877DD" w:rsidRDefault="00000000">
            <w:pPr>
              <w:pBdr>
                <w:top w:val="nil"/>
                <w:left w:val="nil"/>
                <w:bottom w:val="nil"/>
                <w:right w:val="nil"/>
                <w:between w:val="nil"/>
              </w:pBdr>
              <w:ind w:left="-88"/>
              <w:jc w:val="both"/>
              <w:rPr>
                <w:sz w:val="16"/>
                <w:szCs w:val="16"/>
              </w:rPr>
            </w:pPr>
            <w:r>
              <w:rPr>
                <w:sz w:val="16"/>
                <w:szCs w:val="16"/>
              </w:rPr>
              <w:t>Very Effective</w:t>
            </w:r>
          </w:p>
        </w:tc>
      </w:tr>
      <w:tr w:rsidR="00C877DD" w14:paraId="3F3DA869" w14:textId="77777777">
        <w:tc>
          <w:tcPr>
            <w:tcW w:w="411" w:type="dxa"/>
          </w:tcPr>
          <w:p w14:paraId="047E305F" w14:textId="77777777" w:rsidR="00C877DD" w:rsidRDefault="00000000">
            <w:pPr>
              <w:pBdr>
                <w:top w:val="nil"/>
                <w:left w:val="nil"/>
                <w:bottom w:val="nil"/>
                <w:right w:val="nil"/>
                <w:between w:val="nil"/>
              </w:pBdr>
              <w:jc w:val="both"/>
              <w:rPr>
                <w:sz w:val="16"/>
                <w:szCs w:val="16"/>
              </w:rPr>
            </w:pPr>
            <w:r>
              <w:rPr>
                <w:sz w:val="16"/>
                <w:szCs w:val="16"/>
              </w:rPr>
              <w:t>3</w:t>
            </w:r>
          </w:p>
        </w:tc>
        <w:tc>
          <w:tcPr>
            <w:tcW w:w="1148" w:type="dxa"/>
          </w:tcPr>
          <w:p w14:paraId="78125A5D" w14:textId="77777777" w:rsidR="00C877DD" w:rsidRDefault="00000000">
            <w:pPr>
              <w:pBdr>
                <w:top w:val="nil"/>
                <w:left w:val="nil"/>
                <w:bottom w:val="nil"/>
                <w:right w:val="nil"/>
                <w:between w:val="nil"/>
              </w:pBdr>
              <w:ind w:left="-91" w:right="139"/>
              <w:jc w:val="both"/>
              <w:rPr>
                <w:sz w:val="16"/>
                <w:szCs w:val="16"/>
              </w:rPr>
            </w:pPr>
            <w:r>
              <w:rPr>
                <w:sz w:val="16"/>
                <w:szCs w:val="16"/>
              </w:rPr>
              <w:t>Program</w:t>
            </w:r>
          </w:p>
        </w:tc>
        <w:tc>
          <w:tcPr>
            <w:tcW w:w="999" w:type="dxa"/>
            <w:gridSpan w:val="2"/>
          </w:tcPr>
          <w:p w14:paraId="7321A847" w14:textId="77777777" w:rsidR="00C877DD" w:rsidRDefault="00000000">
            <w:pPr>
              <w:pBdr>
                <w:top w:val="nil"/>
                <w:left w:val="nil"/>
                <w:bottom w:val="nil"/>
                <w:right w:val="nil"/>
                <w:between w:val="nil"/>
              </w:pBdr>
              <w:ind w:left="-111"/>
              <w:jc w:val="both"/>
              <w:rPr>
                <w:sz w:val="16"/>
                <w:szCs w:val="16"/>
              </w:rPr>
            </w:pPr>
            <w:r>
              <w:rPr>
                <w:sz w:val="16"/>
                <w:szCs w:val="16"/>
              </w:rPr>
              <w:t>Guidance Material</w:t>
            </w:r>
          </w:p>
        </w:tc>
        <w:tc>
          <w:tcPr>
            <w:tcW w:w="593" w:type="dxa"/>
          </w:tcPr>
          <w:p w14:paraId="6D41ADCB" w14:textId="77777777" w:rsidR="00C877DD" w:rsidRDefault="00000000">
            <w:pPr>
              <w:pBdr>
                <w:top w:val="nil"/>
                <w:left w:val="nil"/>
                <w:bottom w:val="nil"/>
                <w:right w:val="nil"/>
                <w:between w:val="nil"/>
              </w:pBdr>
              <w:jc w:val="both"/>
              <w:rPr>
                <w:sz w:val="16"/>
                <w:szCs w:val="16"/>
              </w:rPr>
            </w:pPr>
            <w:r>
              <w:rPr>
                <w:sz w:val="16"/>
                <w:szCs w:val="16"/>
              </w:rPr>
              <w:t>3.37</w:t>
            </w:r>
          </w:p>
        </w:tc>
        <w:tc>
          <w:tcPr>
            <w:tcW w:w="958" w:type="dxa"/>
          </w:tcPr>
          <w:p w14:paraId="0BB52448" w14:textId="77777777" w:rsidR="00C877DD" w:rsidRDefault="00000000">
            <w:pPr>
              <w:pBdr>
                <w:top w:val="nil"/>
                <w:left w:val="nil"/>
                <w:bottom w:val="nil"/>
                <w:right w:val="nil"/>
                <w:between w:val="nil"/>
              </w:pBdr>
              <w:ind w:left="-88"/>
              <w:jc w:val="both"/>
              <w:rPr>
                <w:sz w:val="16"/>
                <w:szCs w:val="16"/>
              </w:rPr>
            </w:pPr>
            <w:r>
              <w:rPr>
                <w:sz w:val="16"/>
                <w:szCs w:val="16"/>
              </w:rPr>
              <w:t>Very Effective</w:t>
            </w:r>
          </w:p>
        </w:tc>
      </w:tr>
      <w:tr w:rsidR="00C877DD" w14:paraId="48F81005" w14:textId="77777777">
        <w:tc>
          <w:tcPr>
            <w:tcW w:w="411" w:type="dxa"/>
          </w:tcPr>
          <w:p w14:paraId="3B729E35" w14:textId="77777777" w:rsidR="00C877DD" w:rsidRDefault="00000000">
            <w:pPr>
              <w:pBdr>
                <w:top w:val="nil"/>
                <w:left w:val="nil"/>
                <w:bottom w:val="nil"/>
                <w:right w:val="nil"/>
                <w:between w:val="nil"/>
              </w:pBdr>
              <w:jc w:val="both"/>
              <w:rPr>
                <w:sz w:val="16"/>
                <w:szCs w:val="16"/>
              </w:rPr>
            </w:pPr>
            <w:r>
              <w:rPr>
                <w:sz w:val="16"/>
                <w:szCs w:val="16"/>
              </w:rPr>
              <w:t>4</w:t>
            </w:r>
          </w:p>
        </w:tc>
        <w:tc>
          <w:tcPr>
            <w:tcW w:w="1148" w:type="dxa"/>
          </w:tcPr>
          <w:p w14:paraId="372C3DD5" w14:textId="77777777" w:rsidR="00C877DD" w:rsidRDefault="00000000">
            <w:pPr>
              <w:pBdr>
                <w:top w:val="nil"/>
                <w:left w:val="nil"/>
                <w:bottom w:val="nil"/>
                <w:right w:val="nil"/>
                <w:between w:val="nil"/>
              </w:pBdr>
              <w:ind w:left="-91" w:right="139"/>
              <w:jc w:val="both"/>
              <w:rPr>
                <w:sz w:val="16"/>
                <w:szCs w:val="16"/>
              </w:rPr>
            </w:pPr>
            <w:r>
              <w:rPr>
                <w:sz w:val="16"/>
                <w:szCs w:val="16"/>
              </w:rPr>
              <w:t>Facilities and infrastructure</w:t>
            </w:r>
          </w:p>
        </w:tc>
        <w:tc>
          <w:tcPr>
            <w:tcW w:w="999" w:type="dxa"/>
            <w:gridSpan w:val="2"/>
          </w:tcPr>
          <w:p w14:paraId="374CE168" w14:textId="77777777" w:rsidR="00C877DD" w:rsidRDefault="00000000">
            <w:pPr>
              <w:pBdr>
                <w:top w:val="nil"/>
                <w:left w:val="nil"/>
                <w:bottom w:val="nil"/>
                <w:right w:val="nil"/>
                <w:between w:val="nil"/>
              </w:pBdr>
              <w:ind w:left="-111"/>
              <w:jc w:val="both"/>
              <w:rPr>
                <w:sz w:val="16"/>
                <w:szCs w:val="16"/>
              </w:rPr>
            </w:pPr>
            <w:r>
              <w:rPr>
                <w:sz w:val="16"/>
                <w:szCs w:val="16"/>
              </w:rPr>
              <w:t>Facilities and infrastructure</w:t>
            </w:r>
          </w:p>
        </w:tc>
        <w:tc>
          <w:tcPr>
            <w:tcW w:w="593" w:type="dxa"/>
          </w:tcPr>
          <w:p w14:paraId="1B702222" w14:textId="77777777" w:rsidR="00C877DD" w:rsidRDefault="00000000">
            <w:pPr>
              <w:pBdr>
                <w:top w:val="nil"/>
                <w:left w:val="nil"/>
                <w:bottom w:val="nil"/>
                <w:right w:val="nil"/>
                <w:between w:val="nil"/>
              </w:pBdr>
              <w:jc w:val="both"/>
              <w:rPr>
                <w:sz w:val="16"/>
                <w:szCs w:val="16"/>
              </w:rPr>
            </w:pPr>
            <w:r>
              <w:rPr>
                <w:sz w:val="16"/>
                <w:szCs w:val="16"/>
              </w:rPr>
              <w:t>3.34</w:t>
            </w:r>
          </w:p>
        </w:tc>
        <w:tc>
          <w:tcPr>
            <w:tcW w:w="958" w:type="dxa"/>
          </w:tcPr>
          <w:p w14:paraId="37DA338A" w14:textId="77777777" w:rsidR="00C877DD" w:rsidRDefault="00000000">
            <w:pPr>
              <w:pBdr>
                <w:top w:val="nil"/>
                <w:left w:val="nil"/>
                <w:bottom w:val="nil"/>
                <w:right w:val="nil"/>
                <w:between w:val="nil"/>
              </w:pBdr>
              <w:ind w:left="-88"/>
              <w:jc w:val="both"/>
              <w:rPr>
                <w:sz w:val="16"/>
                <w:szCs w:val="16"/>
              </w:rPr>
            </w:pPr>
            <w:r>
              <w:rPr>
                <w:sz w:val="16"/>
                <w:szCs w:val="16"/>
              </w:rPr>
              <w:t>Very Effective</w:t>
            </w:r>
          </w:p>
        </w:tc>
      </w:tr>
      <w:tr w:rsidR="00C877DD" w14:paraId="114D5E06" w14:textId="77777777">
        <w:trPr>
          <w:trHeight w:val="232"/>
        </w:trPr>
        <w:tc>
          <w:tcPr>
            <w:tcW w:w="2551" w:type="dxa"/>
            <w:gridSpan w:val="3"/>
          </w:tcPr>
          <w:p w14:paraId="6F8B7651" w14:textId="77777777" w:rsidR="00C877DD" w:rsidRDefault="00000000">
            <w:pPr>
              <w:pBdr>
                <w:top w:val="nil"/>
                <w:left w:val="nil"/>
                <w:bottom w:val="nil"/>
                <w:right w:val="nil"/>
                <w:between w:val="nil"/>
              </w:pBdr>
              <w:ind w:right="134"/>
              <w:jc w:val="both"/>
              <w:rPr>
                <w:b/>
                <w:sz w:val="16"/>
                <w:szCs w:val="16"/>
              </w:rPr>
            </w:pPr>
            <w:r>
              <w:rPr>
                <w:b/>
                <w:sz w:val="16"/>
                <w:szCs w:val="16"/>
              </w:rPr>
              <w:t xml:space="preserve">Total Index </w:t>
            </w:r>
          </w:p>
        </w:tc>
        <w:tc>
          <w:tcPr>
            <w:tcW w:w="600" w:type="dxa"/>
            <w:gridSpan w:val="2"/>
          </w:tcPr>
          <w:p w14:paraId="5446EDD9" w14:textId="77777777" w:rsidR="00C877DD" w:rsidRDefault="00000000">
            <w:pPr>
              <w:pBdr>
                <w:top w:val="nil"/>
                <w:left w:val="nil"/>
                <w:bottom w:val="nil"/>
                <w:right w:val="nil"/>
                <w:between w:val="nil"/>
              </w:pBdr>
              <w:ind w:left="-65" w:right="-545" w:hanging="12"/>
              <w:jc w:val="both"/>
              <w:rPr>
                <w:b/>
                <w:sz w:val="16"/>
                <w:szCs w:val="16"/>
              </w:rPr>
            </w:pPr>
            <w:r>
              <w:rPr>
                <w:b/>
                <w:sz w:val="16"/>
                <w:szCs w:val="16"/>
              </w:rPr>
              <w:t xml:space="preserve">  3.55</w:t>
            </w:r>
          </w:p>
        </w:tc>
        <w:tc>
          <w:tcPr>
            <w:tcW w:w="958" w:type="dxa"/>
          </w:tcPr>
          <w:p w14:paraId="401F7161" w14:textId="77777777" w:rsidR="00C877DD" w:rsidRDefault="00000000">
            <w:pPr>
              <w:pBdr>
                <w:top w:val="nil"/>
                <w:left w:val="nil"/>
                <w:bottom w:val="nil"/>
                <w:right w:val="nil"/>
                <w:between w:val="nil"/>
              </w:pBdr>
              <w:ind w:left="-36" w:right="-56"/>
              <w:jc w:val="both"/>
              <w:rPr>
                <w:b/>
                <w:sz w:val="16"/>
                <w:szCs w:val="16"/>
              </w:rPr>
            </w:pPr>
            <w:r>
              <w:rPr>
                <w:b/>
                <w:sz w:val="16"/>
                <w:szCs w:val="16"/>
              </w:rPr>
              <w:t>Very Effective</w:t>
            </w:r>
          </w:p>
        </w:tc>
      </w:tr>
    </w:tbl>
    <w:p w14:paraId="601CC01A" w14:textId="77777777" w:rsidR="00C877DD" w:rsidRDefault="00000000">
      <w:pPr>
        <w:pBdr>
          <w:top w:val="nil"/>
          <w:left w:val="nil"/>
          <w:bottom w:val="nil"/>
          <w:right w:val="nil"/>
          <w:between w:val="nil"/>
        </w:pBdr>
        <w:spacing w:line="360" w:lineRule="auto"/>
        <w:jc w:val="center"/>
        <w:rPr>
          <w:color w:val="000000"/>
          <w:sz w:val="18"/>
          <w:szCs w:val="18"/>
        </w:rPr>
      </w:pPr>
      <w:r>
        <w:rPr>
          <w:color w:val="000000"/>
          <w:sz w:val="18"/>
          <w:szCs w:val="18"/>
        </w:rPr>
        <w:t>Source: data analysis, 2015</w:t>
      </w:r>
    </w:p>
    <w:p w14:paraId="4A02A0ED" w14:textId="77777777" w:rsidR="00C877DD" w:rsidRDefault="00C877DD">
      <w:pPr>
        <w:pBdr>
          <w:top w:val="nil"/>
          <w:left w:val="nil"/>
          <w:bottom w:val="nil"/>
          <w:right w:val="nil"/>
          <w:between w:val="nil"/>
        </w:pBdr>
        <w:spacing w:line="260" w:lineRule="auto"/>
        <w:jc w:val="both"/>
        <w:rPr>
          <w:b/>
        </w:rPr>
      </w:pPr>
    </w:p>
    <w:p w14:paraId="61E48B1F" w14:textId="77777777" w:rsidR="00C877DD" w:rsidRDefault="00C877DD">
      <w:pPr>
        <w:pBdr>
          <w:top w:val="nil"/>
          <w:left w:val="nil"/>
          <w:bottom w:val="nil"/>
          <w:right w:val="nil"/>
          <w:between w:val="nil"/>
        </w:pBdr>
        <w:spacing w:line="260" w:lineRule="auto"/>
        <w:jc w:val="both"/>
        <w:rPr>
          <w:b/>
        </w:rPr>
      </w:pPr>
    </w:p>
    <w:p w14:paraId="17BA1B1A" w14:textId="77777777" w:rsidR="00C877DD" w:rsidRDefault="00000000">
      <w:pPr>
        <w:pBdr>
          <w:top w:val="nil"/>
          <w:left w:val="nil"/>
          <w:bottom w:val="nil"/>
          <w:right w:val="nil"/>
          <w:between w:val="nil"/>
        </w:pBdr>
        <w:spacing w:line="260" w:lineRule="auto"/>
        <w:jc w:val="both"/>
        <w:rPr>
          <w:b/>
          <w:color w:val="000000"/>
        </w:rPr>
      </w:pPr>
      <w:r>
        <w:rPr>
          <w:b/>
          <w:color w:val="000000"/>
        </w:rPr>
        <w:t>Mathematical Equation</w:t>
      </w:r>
    </w:p>
    <w:p w14:paraId="59AE6B11"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Mathematical equation should be clearly written, numbered orderly, and accompanied with any information needed. They should also be separated from the surrounding text.</w:t>
      </w:r>
    </w:p>
    <w:p w14:paraId="134E54FA" w14:textId="77777777" w:rsidR="00C877DD" w:rsidRDefault="00C877DD">
      <w:pPr>
        <w:pBdr>
          <w:top w:val="nil"/>
          <w:left w:val="nil"/>
          <w:bottom w:val="nil"/>
          <w:right w:val="nil"/>
          <w:between w:val="nil"/>
        </w:pBdr>
        <w:spacing w:line="260" w:lineRule="auto"/>
        <w:ind w:firstLine="720"/>
        <w:jc w:val="both"/>
        <w:rPr>
          <w:i/>
          <w:color w:val="000000"/>
          <w:sz w:val="22"/>
          <w:szCs w:val="22"/>
        </w:rPr>
      </w:pPr>
    </w:p>
    <w:p w14:paraId="3F1EC094" w14:textId="77777777" w:rsidR="00C877DD" w:rsidRDefault="00000000">
      <w:pPr>
        <w:pBdr>
          <w:top w:val="nil"/>
          <w:left w:val="nil"/>
          <w:bottom w:val="nil"/>
          <w:right w:val="nil"/>
          <w:between w:val="nil"/>
        </w:pBdr>
        <w:spacing w:line="260" w:lineRule="auto"/>
        <w:ind w:firstLine="720"/>
        <w:jc w:val="both"/>
        <w:rPr>
          <w:color w:val="000000"/>
          <w:sz w:val="22"/>
          <w:szCs w:val="22"/>
        </w:rPr>
      </w:pPr>
      <w:sdt>
        <w:sdtPr>
          <w:tag w:val="goog_rdk_0"/>
          <w:id w:val="-756757185"/>
        </w:sdtPr>
        <w:sdtContent>
          <w:r>
            <w:rPr>
              <w:rFonts w:ascii="Gungsuh" w:eastAsia="Gungsuh" w:hAnsi="Gungsuh" w:cs="Gungsuh"/>
              <w:i/>
              <w:color w:val="000000"/>
              <w:sz w:val="22"/>
              <w:szCs w:val="22"/>
            </w:rPr>
            <w:t>fx=a0+n=1∞an+bn</w:t>
          </w:r>
        </w:sdtContent>
      </w:sdt>
      <w:r>
        <w:rPr>
          <w:color w:val="000000"/>
          <w:sz w:val="22"/>
          <w:szCs w:val="22"/>
        </w:rPr>
        <w:t>sin</w:t>
      </w:r>
      <w:r>
        <w:rPr>
          <w:i/>
          <w:color w:val="000000"/>
          <w:sz w:val="22"/>
          <w:szCs w:val="22"/>
        </w:rPr>
        <w:t>nπxL</w:t>
      </w:r>
      <w:r>
        <w:rPr>
          <w:color w:val="000000"/>
          <w:sz w:val="22"/>
          <w:szCs w:val="22"/>
        </w:rPr>
        <w:tab/>
        <w:t>(1)</w:t>
      </w:r>
    </w:p>
    <w:p w14:paraId="19CECBBA" w14:textId="77777777" w:rsidR="00C877DD" w:rsidRDefault="00C877DD">
      <w:pPr>
        <w:pBdr>
          <w:top w:val="nil"/>
          <w:left w:val="nil"/>
          <w:bottom w:val="nil"/>
          <w:right w:val="nil"/>
          <w:between w:val="nil"/>
        </w:pBdr>
        <w:spacing w:line="260" w:lineRule="auto"/>
        <w:ind w:firstLine="720"/>
        <w:jc w:val="both"/>
        <w:rPr>
          <w:color w:val="000000"/>
          <w:sz w:val="22"/>
          <w:szCs w:val="22"/>
        </w:rPr>
      </w:pPr>
    </w:p>
    <w:p w14:paraId="2D6A6FDE"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Where </w:t>
      </w:r>
      <w:r>
        <w:rPr>
          <w:i/>
          <w:color w:val="000000"/>
          <w:sz w:val="22"/>
          <w:szCs w:val="22"/>
        </w:rPr>
        <w:t xml:space="preserve">fx </w:t>
      </w:r>
      <w:r>
        <w:rPr>
          <w:color w:val="000000"/>
          <w:sz w:val="22"/>
          <w:szCs w:val="22"/>
        </w:rPr>
        <w:t xml:space="preserve">is notation explanation, </w:t>
      </w:r>
      <w:r>
        <w:rPr>
          <w:i/>
          <w:color w:val="000000"/>
          <w:sz w:val="22"/>
          <w:szCs w:val="22"/>
        </w:rPr>
        <w:t xml:space="preserve">a0 </w:t>
      </w:r>
      <w:r>
        <w:rPr>
          <w:color w:val="000000"/>
          <w:sz w:val="22"/>
          <w:szCs w:val="22"/>
        </w:rPr>
        <w:t>iss notation explanation, and so on.</w:t>
      </w:r>
    </w:p>
    <w:p w14:paraId="6752748F" w14:textId="77777777" w:rsidR="00C877DD" w:rsidRDefault="00C877DD">
      <w:pPr>
        <w:pBdr>
          <w:top w:val="nil"/>
          <w:left w:val="nil"/>
          <w:bottom w:val="nil"/>
          <w:right w:val="nil"/>
          <w:between w:val="nil"/>
        </w:pBdr>
        <w:spacing w:line="260" w:lineRule="auto"/>
        <w:ind w:firstLine="720"/>
        <w:jc w:val="both"/>
        <w:rPr>
          <w:color w:val="000000"/>
        </w:rPr>
      </w:pPr>
    </w:p>
    <w:p w14:paraId="614E74C7" w14:textId="77777777" w:rsidR="00C877DD" w:rsidRDefault="00000000">
      <w:pPr>
        <w:pBdr>
          <w:top w:val="nil"/>
          <w:left w:val="nil"/>
          <w:bottom w:val="nil"/>
          <w:right w:val="nil"/>
          <w:between w:val="nil"/>
        </w:pBdr>
        <w:spacing w:line="260" w:lineRule="auto"/>
        <w:jc w:val="both"/>
        <w:rPr>
          <w:b/>
          <w:color w:val="000000"/>
          <w:sz w:val="22"/>
          <w:szCs w:val="22"/>
        </w:rPr>
      </w:pPr>
      <w:r>
        <w:rPr>
          <w:b/>
          <w:color w:val="000000"/>
          <w:sz w:val="22"/>
          <w:szCs w:val="22"/>
        </w:rPr>
        <w:t xml:space="preserve">Citations and Referencing System </w:t>
      </w:r>
    </w:p>
    <w:p w14:paraId="19E2E68A"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 xml:space="preserve">All notes in the article must appear in the text as citations. A citation usually requires only the last name of the author(s), year of publication, and, sometimes, page numbers. For example: (Nasrun, 2020; Muslim, 2021). Explanatory footnotes may be included. All works cited must appear in the reference list at the end of the article. In matter of citation and bibliographical style, Al-Qalam follows the </w:t>
      </w:r>
      <w:r>
        <w:rPr>
          <w:b/>
          <w:color w:val="000000"/>
          <w:sz w:val="22"/>
          <w:szCs w:val="22"/>
        </w:rPr>
        <w:t>American Sociological Association</w:t>
      </w:r>
      <w:r>
        <w:rPr>
          <w:color w:val="000000"/>
          <w:sz w:val="22"/>
          <w:szCs w:val="22"/>
        </w:rPr>
        <w:t xml:space="preserve"> (ASA) style. The references should use a reference application management such as Mendeley.</w:t>
      </w:r>
    </w:p>
    <w:p w14:paraId="30B2F35B"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Quote more than four lines should be typed by one tab, align with the paragraph, font TNR (italic), size 10pt, single space.</w:t>
      </w:r>
    </w:p>
    <w:p w14:paraId="5C2EBEE0" w14:textId="77777777" w:rsidR="00C877DD" w:rsidRDefault="00C877DD">
      <w:pPr>
        <w:pBdr>
          <w:top w:val="nil"/>
          <w:left w:val="nil"/>
          <w:bottom w:val="nil"/>
          <w:right w:val="nil"/>
          <w:between w:val="nil"/>
        </w:pBdr>
        <w:spacing w:line="260" w:lineRule="auto"/>
        <w:jc w:val="both"/>
        <w:rPr>
          <w:color w:val="000000"/>
          <w:sz w:val="22"/>
          <w:szCs w:val="22"/>
        </w:rPr>
      </w:pPr>
    </w:p>
    <w:p w14:paraId="085D88E5" w14:textId="77777777" w:rsidR="00C877DD" w:rsidRDefault="00000000">
      <w:pPr>
        <w:pBdr>
          <w:top w:val="nil"/>
          <w:left w:val="nil"/>
          <w:bottom w:val="nil"/>
          <w:right w:val="nil"/>
          <w:between w:val="nil"/>
        </w:pBdr>
        <w:spacing w:line="260" w:lineRule="auto"/>
        <w:jc w:val="both"/>
        <w:rPr>
          <w:color w:val="000000"/>
          <w:sz w:val="22"/>
          <w:szCs w:val="22"/>
        </w:rPr>
      </w:pPr>
      <w:r>
        <w:rPr>
          <w:color w:val="000000"/>
          <w:sz w:val="22"/>
          <w:szCs w:val="22"/>
        </w:rPr>
        <w:t>Example:</w:t>
      </w:r>
    </w:p>
    <w:p w14:paraId="075973CA" w14:textId="77777777" w:rsidR="00C877DD" w:rsidRDefault="00000000">
      <w:pPr>
        <w:pBdr>
          <w:top w:val="nil"/>
          <w:left w:val="nil"/>
          <w:bottom w:val="nil"/>
          <w:right w:val="nil"/>
          <w:between w:val="nil"/>
        </w:pBdr>
        <w:ind w:left="709"/>
        <w:jc w:val="both"/>
        <w:rPr>
          <w:color w:val="000000"/>
          <w:sz w:val="20"/>
          <w:szCs w:val="20"/>
        </w:rPr>
      </w:pPr>
      <w:r>
        <w:rPr>
          <w:i/>
          <w:color w:val="000000"/>
          <w:sz w:val="20"/>
          <w:szCs w:val="20"/>
        </w:rPr>
        <w:t xml:space="preserve">Quotes are primary data that you must be write in the text.  Primary data can be in the form of quotations from manuscripts, archives, interview transcripts, primary references and data sourced from </w:t>
      </w:r>
      <w:r>
        <w:rPr>
          <w:i/>
          <w:color w:val="000000"/>
          <w:sz w:val="20"/>
          <w:szCs w:val="20"/>
        </w:rPr>
        <w:lastRenderedPageBreak/>
        <w:t xml:space="preserve">research objects. </w:t>
      </w:r>
      <w:r>
        <w:rPr>
          <w:color w:val="000000"/>
          <w:sz w:val="20"/>
          <w:szCs w:val="20"/>
        </w:rPr>
        <w:t>(Source, year) or (Name, Source, date/month/year)</w:t>
      </w:r>
    </w:p>
    <w:p w14:paraId="0DBBC183" w14:textId="77777777" w:rsidR="00C877DD" w:rsidRDefault="00C877DD">
      <w:pPr>
        <w:pBdr>
          <w:top w:val="nil"/>
          <w:left w:val="nil"/>
          <w:bottom w:val="nil"/>
          <w:right w:val="nil"/>
          <w:between w:val="nil"/>
        </w:pBdr>
        <w:spacing w:line="260" w:lineRule="auto"/>
        <w:jc w:val="both"/>
        <w:rPr>
          <w:b/>
          <w:color w:val="000000"/>
        </w:rPr>
      </w:pPr>
    </w:p>
    <w:p w14:paraId="76FB69BF" w14:textId="77777777" w:rsidR="00C877DD" w:rsidRDefault="00000000">
      <w:pPr>
        <w:pBdr>
          <w:top w:val="nil"/>
          <w:left w:val="nil"/>
          <w:bottom w:val="nil"/>
          <w:right w:val="nil"/>
          <w:between w:val="nil"/>
        </w:pBdr>
        <w:spacing w:line="260" w:lineRule="auto"/>
        <w:jc w:val="both"/>
        <w:rPr>
          <w:b/>
          <w:color w:val="000000"/>
        </w:rPr>
      </w:pPr>
      <w:r>
        <w:rPr>
          <w:b/>
          <w:color w:val="000000"/>
          <w:sz w:val="22"/>
          <w:szCs w:val="22"/>
        </w:rPr>
        <w:t>CLOSING</w:t>
      </w:r>
    </w:p>
    <w:p w14:paraId="2614B634"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The conclusion is intended to help the reader understand why your research should matter to them after they have finished reading the paper. A conclusion is not merely a summary of the main topics covered or a re-statement of your research problem, but a synthesis of key points. It is important that the conclusion does not leave the question unanswered.</w:t>
      </w:r>
    </w:p>
    <w:p w14:paraId="039EBF70" w14:textId="77777777" w:rsidR="00C877DD" w:rsidRDefault="00C877DD">
      <w:pPr>
        <w:pBdr>
          <w:top w:val="nil"/>
          <w:left w:val="nil"/>
          <w:bottom w:val="nil"/>
          <w:right w:val="nil"/>
          <w:between w:val="nil"/>
        </w:pBdr>
        <w:spacing w:line="260" w:lineRule="auto"/>
        <w:ind w:firstLine="720"/>
        <w:jc w:val="both"/>
        <w:rPr>
          <w:color w:val="000000"/>
          <w:sz w:val="22"/>
          <w:szCs w:val="22"/>
        </w:rPr>
      </w:pPr>
    </w:p>
    <w:p w14:paraId="7C22D74B" w14:textId="77777777" w:rsidR="00C877DD" w:rsidRDefault="00C877DD">
      <w:pPr>
        <w:widowControl w:val="0"/>
        <w:jc w:val="both"/>
        <w:rPr>
          <w:sz w:val="22"/>
          <w:szCs w:val="22"/>
        </w:rPr>
      </w:pPr>
    </w:p>
    <w:p w14:paraId="5FAA4D82" w14:textId="77777777" w:rsidR="00C877DD" w:rsidRDefault="00C877DD">
      <w:pPr>
        <w:widowControl w:val="0"/>
        <w:jc w:val="both"/>
        <w:rPr>
          <w:sz w:val="22"/>
          <w:szCs w:val="22"/>
        </w:rPr>
      </w:pPr>
    </w:p>
    <w:p w14:paraId="236C5868" w14:textId="77777777" w:rsidR="00C877DD" w:rsidRDefault="00000000">
      <w:pPr>
        <w:widowControl w:val="0"/>
        <w:jc w:val="both"/>
        <w:rPr>
          <w:sz w:val="22"/>
          <w:szCs w:val="22"/>
        </w:rPr>
      </w:pPr>
      <w:r>
        <w:rPr>
          <w:sz w:val="22"/>
          <w:szCs w:val="22"/>
        </w:rPr>
        <w:t>Tips:</w:t>
      </w:r>
    </w:p>
    <w:p w14:paraId="0E886201" w14:textId="77777777" w:rsidR="00C877DD" w:rsidRDefault="00000000">
      <w:pPr>
        <w:widowControl w:val="0"/>
        <w:numPr>
          <w:ilvl w:val="0"/>
          <w:numId w:val="5"/>
        </w:numPr>
        <w:pBdr>
          <w:top w:val="nil"/>
          <w:left w:val="nil"/>
          <w:bottom w:val="nil"/>
          <w:right w:val="nil"/>
          <w:between w:val="nil"/>
        </w:pBdr>
        <w:ind w:left="426" w:hanging="426"/>
        <w:jc w:val="both"/>
        <w:rPr>
          <w:color w:val="000000"/>
          <w:sz w:val="22"/>
          <w:szCs w:val="22"/>
        </w:rPr>
      </w:pPr>
      <w:r>
        <w:rPr>
          <w:color w:val="000000"/>
          <w:sz w:val="22"/>
          <w:szCs w:val="22"/>
        </w:rPr>
        <w:t>State your conclusions clearly and concisely. Be brief and stick to the point;</w:t>
      </w:r>
    </w:p>
    <w:p w14:paraId="21247A23" w14:textId="77777777" w:rsidR="00C877DD" w:rsidRDefault="00000000">
      <w:pPr>
        <w:widowControl w:val="0"/>
        <w:numPr>
          <w:ilvl w:val="0"/>
          <w:numId w:val="5"/>
        </w:numPr>
        <w:pBdr>
          <w:top w:val="nil"/>
          <w:left w:val="nil"/>
          <w:bottom w:val="nil"/>
          <w:right w:val="nil"/>
          <w:between w:val="nil"/>
        </w:pBdr>
        <w:ind w:left="426" w:hanging="426"/>
        <w:jc w:val="both"/>
        <w:rPr>
          <w:color w:val="000000"/>
          <w:sz w:val="22"/>
          <w:szCs w:val="22"/>
        </w:rPr>
      </w:pPr>
      <w:r>
        <w:rPr>
          <w:color w:val="000000"/>
          <w:sz w:val="22"/>
          <w:szCs w:val="22"/>
        </w:rPr>
        <w:t>Explain why your study is important to the reader. You should instill in the reader a sense of relevance;</w:t>
      </w:r>
    </w:p>
    <w:p w14:paraId="0F6E45EB" w14:textId="77777777" w:rsidR="00C877DD" w:rsidRDefault="00000000">
      <w:pPr>
        <w:widowControl w:val="0"/>
        <w:numPr>
          <w:ilvl w:val="0"/>
          <w:numId w:val="5"/>
        </w:numPr>
        <w:pBdr>
          <w:top w:val="nil"/>
          <w:left w:val="nil"/>
          <w:bottom w:val="nil"/>
          <w:right w:val="nil"/>
          <w:between w:val="nil"/>
        </w:pBdr>
        <w:ind w:left="426" w:hanging="426"/>
        <w:jc w:val="both"/>
        <w:rPr>
          <w:color w:val="000000"/>
          <w:sz w:val="22"/>
          <w:szCs w:val="22"/>
        </w:rPr>
      </w:pPr>
      <w:r>
        <w:rPr>
          <w:color w:val="000000"/>
          <w:sz w:val="22"/>
          <w:szCs w:val="22"/>
        </w:rPr>
        <w:t>Prove to the reader, and the scientific community, that your findings are worthy of note. This means setting your paper in the context of previous work. The implications of your findings should be discussed within a realistic framework, and;</w:t>
      </w:r>
    </w:p>
    <w:p w14:paraId="147CFA80" w14:textId="77777777" w:rsidR="00C877DD" w:rsidRDefault="00000000">
      <w:pPr>
        <w:widowControl w:val="0"/>
        <w:numPr>
          <w:ilvl w:val="0"/>
          <w:numId w:val="5"/>
        </w:numPr>
        <w:pBdr>
          <w:top w:val="nil"/>
          <w:left w:val="nil"/>
          <w:bottom w:val="nil"/>
          <w:right w:val="nil"/>
          <w:between w:val="nil"/>
        </w:pBdr>
        <w:ind w:left="426" w:hanging="426"/>
        <w:jc w:val="both"/>
        <w:rPr>
          <w:color w:val="000000"/>
          <w:sz w:val="22"/>
          <w:szCs w:val="22"/>
        </w:rPr>
      </w:pPr>
      <w:r>
        <w:rPr>
          <w:color w:val="000000"/>
          <w:sz w:val="22"/>
          <w:szCs w:val="22"/>
        </w:rPr>
        <w:t>Strive for accuracy and originality in your conclusion. If your hypothesis is similar to previous papers, you must establish why your study and your results are original.</w:t>
      </w:r>
    </w:p>
    <w:p w14:paraId="19A2C7D6" w14:textId="77777777" w:rsidR="00C877DD" w:rsidRDefault="00000000">
      <w:pPr>
        <w:widowControl w:val="0"/>
        <w:numPr>
          <w:ilvl w:val="0"/>
          <w:numId w:val="5"/>
        </w:numPr>
        <w:pBdr>
          <w:top w:val="nil"/>
          <w:left w:val="nil"/>
          <w:bottom w:val="nil"/>
          <w:right w:val="nil"/>
          <w:between w:val="nil"/>
        </w:pBdr>
        <w:spacing w:after="200"/>
        <w:ind w:left="426" w:hanging="426"/>
        <w:jc w:val="both"/>
        <w:rPr>
          <w:color w:val="000000"/>
          <w:sz w:val="22"/>
          <w:szCs w:val="22"/>
        </w:rPr>
      </w:pPr>
      <w:r>
        <w:rPr>
          <w:color w:val="000000"/>
          <w:sz w:val="22"/>
          <w:szCs w:val="22"/>
        </w:rPr>
        <w:t>Suggestions contain suggestions for research</w:t>
      </w:r>
    </w:p>
    <w:p w14:paraId="14D90D39" w14:textId="77777777" w:rsidR="00C877DD" w:rsidRDefault="00C877DD">
      <w:pPr>
        <w:pBdr>
          <w:top w:val="nil"/>
          <w:left w:val="nil"/>
          <w:bottom w:val="nil"/>
          <w:right w:val="nil"/>
          <w:between w:val="nil"/>
        </w:pBdr>
        <w:spacing w:line="260" w:lineRule="auto"/>
        <w:ind w:firstLine="720"/>
        <w:jc w:val="both"/>
        <w:rPr>
          <w:b/>
          <w:color w:val="000000"/>
        </w:rPr>
      </w:pPr>
    </w:p>
    <w:p w14:paraId="65DD0B30" w14:textId="77777777" w:rsidR="00C877DD" w:rsidRDefault="00000000">
      <w:pPr>
        <w:pBdr>
          <w:top w:val="nil"/>
          <w:left w:val="nil"/>
          <w:bottom w:val="nil"/>
          <w:right w:val="nil"/>
          <w:between w:val="nil"/>
        </w:pBdr>
        <w:spacing w:line="260" w:lineRule="auto"/>
        <w:jc w:val="both"/>
        <w:rPr>
          <w:b/>
          <w:color w:val="000000"/>
        </w:rPr>
      </w:pPr>
      <w:r>
        <w:rPr>
          <w:b/>
          <w:color w:val="000000"/>
          <w:sz w:val="22"/>
          <w:szCs w:val="22"/>
        </w:rPr>
        <w:t>ACKNOWLEDGEMENT</w:t>
      </w:r>
    </w:p>
    <w:p w14:paraId="6C031537" w14:textId="77777777" w:rsidR="00C877DD" w:rsidRDefault="00000000">
      <w:pPr>
        <w:pBdr>
          <w:top w:val="nil"/>
          <w:left w:val="nil"/>
          <w:bottom w:val="nil"/>
          <w:right w:val="nil"/>
          <w:between w:val="nil"/>
        </w:pBdr>
        <w:spacing w:line="260" w:lineRule="auto"/>
        <w:ind w:firstLine="720"/>
        <w:jc w:val="both"/>
        <w:rPr>
          <w:color w:val="000000"/>
          <w:sz w:val="22"/>
          <w:szCs w:val="22"/>
        </w:rPr>
      </w:pPr>
      <w:r>
        <w:rPr>
          <w:color w:val="000000"/>
          <w:sz w:val="22"/>
          <w:szCs w:val="22"/>
        </w:rPr>
        <w:t>Acknowledge anyone who has helped you with the study, including: Researchers who supplied materials, reagents, or computer programs; anyone who helped with the writing or English, or offeredcritical comments about the content, or anyone who provided technical help. State why people have been acknowledged and ask their permission. Acknowledge sources of funding, including any grant or reference numbers. Please avoid apologize for doing a poor job of presenting the manuscript. (e.g., providing language help, or proof reading the article, etc.).</w:t>
      </w:r>
    </w:p>
    <w:p w14:paraId="4D51C495" w14:textId="77777777" w:rsidR="00C877DD" w:rsidRDefault="00C877DD">
      <w:pPr>
        <w:pBdr>
          <w:top w:val="nil"/>
          <w:left w:val="nil"/>
          <w:bottom w:val="nil"/>
          <w:right w:val="nil"/>
          <w:between w:val="nil"/>
        </w:pBdr>
        <w:spacing w:line="260" w:lineRule="auto"/>
        <w:jc w:val="both"/>
        <w:rPr>
          <w:color w:val="000000"/>
          <w:sz w:val="22"/>
          <w:szCs w:val="22"/>
        </w:rPr>
      </w:pPr>
    </w:p>
    <w:p w14:paraId="54EF6DA8" w14:textId="77777777" w:rsidR="00C877DD" w:rsidRDefault="00000000">
      <w:pPr>
        <w:pBdr>
          <w:top w:val="nil"/>
          <w:left w:val="nil"/>
          <w:bottom w:val="nil"/>
          <w:right w:val="nil"/>
          <w:between w:val="nil"/>
        </w:pBdr>
        <w:spacing w:line="360" w:lineRule="auto"/>
        <w:jc w:val="center"/>
        <w:rPr>
          <w:b/>
          <w:color w:val="000000"/>
          <w:sz w:val="22"/>
          <w:szCs w:val="22"/>
        </w:rPr>
      </w:pPr>
      <w:r>
        <w:rPr>
          <w:b/>
          <w:color w:val="000000"/>
          <w:sz w:val="22"/>
          <w:szCs w:val="22"/>
        </w:rPr>
        <w:t>REFERENCES</w:t>
      </w:r>
    </w:p>
    <w:p w14:paraId="004EA498" w14:textId="77777777" w:rsidR="00C877DD" w:rsidRDefault="00000000">
      <w:pPr>
        <w:widowControl w:val="0"/>
        <w:jc w:val="both"/>
        <w:rPr>
          <w:sz w:val="22"/>
          <w:szCs w:val="22"/>
        </w:rPr>
      </w:pPr>
      <w:r>
        <w:rPr>
          <w:sz w:val="22"/>
          <w:szCs w:val="22"/>
        </w:rPr>
        <w:t xml:space="preserve">References it contains sources of references with at least 80% of the literature published in the last 5 years. minimum reference number 25 and 80% from primary literature sources or accredited national journals and / or reputable international journals. References should follow the style detailed in the </w:t>
      </w:r>
      <w:r>
        <w:rPr>
          <w:b/>
          <w:sz w:val="22"/>
          <w:szCs w:val="22"/>
        </w:rPr>
        <w:t>American Sociological Association</w:t>
      </w:r>
      <w:r>
        <w:rPr>
          <w:sz w:val="22"/>
          <w:szCs w:val="22"/>
        </w:rPr>
        <w:t xml:space="preserve"> (ASA) Publication Manual. Make sure that all references mentioned in the text are listed in the reference section and vice versa and that the spelling of author names and years are consistent. Please to not be used footnote or endnote in any format.</w:t>
      </w:r>
    </w:p>
    <w:p w14:paraId="640D1789" w14:textId="77777777" w:rsidR="00C877DD" w:rsidRDefault="00000000">
      <w:pPr>
        <w:pBdr>
          <w:top w:val="nil"/>
          <w:left w:val="nil"/>
          <w:bottom w:val="nil"/>
          <w:right w:val="nil"/>
          <w:between w:val="nil"/>
        </w:pBdr>
        <w:spacing w:line="360" w:lineRule="auto"/>
        <w:jc w:val="both"/>
        <w:rPr>
          <w:color w:val="000000"/>
        </w:rPr>
      </w:pPr>
      <w:r>
        <w:rPr>
          <w:color w:val="000000"/>
        </w:rPr>
        <w:t>Example:</w:t>
      </w:r>
    </w:p>
    <w:p w14:paraId="654CC513" w14:textId="77777777" w:rsidR="00C877DD" w:rsidRDefault="00000000">
      <w:pPr>
        <w:pBdr>
          <w:top w:val="nil"/>
          <w:left w:val="nil"/>
          <w:bottom w:val="nil"/>
          <w:right w:val="nil"/>
          <w:between w:val="nil"/>
        </w:pBdr>
        <w:spacing w:line="260" w:lineRule="auto"/>
        <w:ind w:left="567" w:hanging="567"/>
        <w:jc w:val="both"/>
        <w:rPr>
          <w:color w:val="000000"/>
          <w:sz w:val="22"/>
          <w:szCs w:val="22"/>
        </w:rPr>
      </w:pPr>
      <w:r>
        <w:rPr>
          <w:color w:val="000000"/>
          <w:sz w:val="22"/>
          <w:szCs w:val="22"/>
        </w:rPr>
        <w:t xml:space="preserve">Abubakar, Mustafa. 2006. </w:t>
      </w:r>
      <w:r>
        <w:rPr>
          <w:i/>
          <w:color w:val="000000"/>
          <w:sz w:val="22"/>
          <w:szCs w:val="22"/>
        </w:rPr>
        <w:t>Menata Pulau-Pulau Kecil Perbatasan: Belajar dari Kasus Sipadan, Ligitan dan Sebatik</w:t>
      </w:r>
      <w:r>
        <w:rPr>
          <w:color w:val="000000"/>
          <w:sz w:val="22"/>
          <w:szCs w:val="22"/>
        </w:rPr>
        <w:t>. Jakarta: Kompas Media Nusantara.</w:t>
      </w:r>
    </w:p>
    <w:p w14:paraId="4D315E1E" w14:textId="77777777" w:rsidR="00C877DD" w:rsidRDefault="00000000">
      <w:pPr>
        <w:pBdr>
          <w:top w:val="nil"/>
          <w:left w:val="nil"/>
          <w:bottom w:val="nil"/>
          <w:right w:val="nil"/>
          <w:between w:val="nil"/>
        </w:pBdr>
        <w:spacing w:line="260" w:lineRule="auto"/>
        <w:ind w:left="567" w:hanging="567"/>
        <w:jc w:val="both"/>
        <w:rPr>
          <w:color w:val="000000"/>
          <w:sz w:val="22"/>
          <w:szCs w:val="22"/>
        </w:rPr>
      </w:pPr>
      <w:r>
        <w:rPr>
          <w:color w:val="000000"/>
          <w:sz w:val="22"/>
          <w:szCs w:val="22"/>
        </w:rPr>
        <w:t xml:space="preserve">Ahmad, Abdul Kadir. 2020. “Geliat, Dilema Satu Rumah Dua Negara dan Tradisi Keagamaan sebagai Kekuatan Pemersatu di Kalangan Muslim Sebatik.” </w:t>
      </w:r>
      <w:r>
        <w:rPr>
          <w:i/>
          <w:color w:val="000000"/>
          <w:sz w:val="22"/>
          <w:szCs w:val="22"/>
        </w:rPr>
        <w:t>Al-Qalam</w:t>
      </w:r>
      <w:r>
        <w:rPr>
          <w:color w:val="000000"/>
          <w:sz w:val="22"/>
          <w:szCs w:val="22"/>
        </w:rPr>
        <w:t xml:space="preserve"> 26 (1): 1–18.</w:t>
      </w:r>
    </w:p>
    <w:p w14:paraId="79F4742B" w14:textId="77777777" w:rsidR="00C877DD" w:rsidRDefault="00000000">
      <w:pPr>
        <w:pBdr>
          <w:top w:val="nil"/>
          <w:left w:val="nil"/>
          <w:bottom w:val="nil"/>
          <w:right w:val="nil"/>
          <w:between w:val="nil"/>
        </w:pBdr>
        <w:spacing w:line="260" w:lineRule="auto"/>
        <w:ind w:left="567" w:hanging="567"/>
        <w:jc w:val="both"/>
        <w:rPr>
          <w:color w:val="000000"/>
          <w:sz w:val="22"/>
          <w:szCs w:val="22"/>
        </w:rPr>
      </w:pPr>
      <w:r>
        <w:rPr>
          <w:color w:val="000000"/>
          <w:sz w:val="22"/>
          <w:szCs w:val="22"/>
        </w:rPr>
        <w:t>Akmal, A., &amp; Muslim, A. 2019. Peran Orang Bugis Mengembangkan Pendidikan Islam di Kota Injil Manokwari. </w:t>
      </w:r>
      <w:r>
        <w:rPr>
          <w:i/>
          <w:color w:val="000000"/>
          <w:sz w:val="22"/>
          <w:szCs w:val="22"/>
        </w:rPr>
        <w:t>PUSAKA</w:t>
      </w:r>
      <w:r>
        <w:rPr>
          <w:color w:val="000000"/>
          <w:sz w:val="22"/>
          <w:szCs w:val="22"/>
        </w:rPr>
        <w:t>, </w:t>
      </w:r>
      <w:r>
        <w:rPr>
          <w:i/>
          <w:color w:val="000000"/>
          <w:sz w:val="22"/>
          <w:szCs w:val="22"/>
        </w:rPr>
        <w:t>7</w:t>
      </w:r>
      <w:r>
        <w:rPr>
          <w:color w:val="000000"/>
          <w:sz w:val="22"/>
          <w:szCs w:val="22"/>
        </w:rPr>
        <w:t>(2), 169-188.</w:t>
      </w:r>
    </w:p>
    <w:p w14:paraId="32199C91" w14:textId="77777777" w:rsidR="00C877DD" w:rsidRDefault="00000000">
      <w:pPr>
        <w:pBdr>
          <w:top w:val="nil"/>
          <w:left w:val="nil"/>
          <w:bottom w:val="nil"/>
          <w:right w:val="nil"/>
          <w:between w:val="nil"/>
        </w:pBdr>
        <w:spacing w:line="260" w:lineRule="auto"/>
        <w:ind w:left="567" w:hanging="567"/>
        <w:jc w:val="both"/>
        <w:rPr>
          <w:color w:val="000000"/>
          <w:sz w:val="22"/>
          <w:szCs w:val="22"/>
        </w:rPr>
      </w:pPr>
      <w:r>
        <w:rPr>
          <w:color w:val="000000"/>
          <w:sz w:val="22"/>
          <w:szCs w:val="22"/>
        </w:rPr>
        <w:t xml:space="preserve">Budiman, Manneke. 2011. „Ethnicity and the performance of identity‟, Wacana 13/2. Ricklefs, M.C. 2008. „Religion, Politics and Social Dynamics in Java: Historical and Contemporary Rhymes‟, dalam: Greg Fealy dan Sally White (eds) Expressing Islam. Religious Life and Politics in Indonesia. Singapore: Institute of Southeast Asian Studies. </w:t>
      </w:r>
    </w:p>
    <w:p w14:paraId="1B9845C3" w14:textId="77777777" w:rsidR="00C877DD" w:rsidRDefault="00000000">
      <w:pPr>
        <w:pBdr>
          <w:top w:val="nil"/>
          <w:left w:val="nil"/>
          <w:bottom w:val="nil"/>
          <w:right w:val="nil"/>
          <w:between w:val="nil"/>
        </w:pBdr>
        <w:spacing w:line="260" w:lineRule="auto"/>
        <w:ind w:left="567" w:hanging="567"/>
        <w:jc w:val="both"/>
        <w:rPr>
          <w:color w:val="000000"/>
          <w:sz w:val="22"/>
          <w:szCs w:val="22"/>
        </w:rPr>
      </w:pPr>
      <w:r>
        <w:rPr>
          <w:color w:val="000000"/>
          <w:sz w:val="22"/>
          <w:szCs w:val="22"/>
        </w:rPr>
        <w:t xml:space="preserve">Cortesão, Armando. 1944. </w:t>
      </w:r>
      <w:r>
        <w:rPr>
          <w:i/>
          <w:color w:val="000000"/>
          <w:sz w:val="22"/>
          <w:szCs w:val="22"/>
        </w:rPr>
        <w:t>The Suma Oriental of Tomé Pires: An Account of the East from Read Sea to Japan, Written in Malacca and India in 15.11 ‑ 1644. Diterjemahkan Dari Portuguese MS Dalam Bibliothèque de La Chambre Des Députtés, Paris</w:t>
      </w:r>
      <w:r>
        <w:rPr>
          <w:color w:val="000000"/>
          <w:sz w:val="22"/>
          <w:szCs w:val="22"/>
        </w:rPr>
        <w:t>. Edited by Armando Cortesão. London: The Hakluyt Society.</w:t>
      </w:r>
    </w:p>
    <w:p w14:paraId="3BB91093" w14:textId="77777777" w:rsidR="00C877DD" w:rsidRDefault="00000000">
      <w:pPr>
        <w:pBdr>
          <w:top w:val="nil"/>
          <w:left w:val="nil"/>
          <w:bottom w:val="nil"/>
          <w:right w:val="nil"/>
          <w:between w:val="nil"/>
        </w:pBdr>
        <w:spacing w:line="260" w:lineRule="auto"/>
        <w:ind w:left="567" w:hanging="567"/>
        <w:jc w:val="both"/>
        <w:rPr>
          <w:color w:val="000000"/>
          <w:sz w:val="22"/>
          <w:szCs w:val="22"/>
        </w:rPr>
      </w:pPr>
      <w:r>
        <w:rPr>
          <w:color w:val="000000"/>
          <w:sz w:val="22"/>
          <w:szCs w:val="22"/>
        </w:rPr>
        <w:t xml:space="preserve">Humaedi, M. Alie. 2013. “Dilema Peran Kelompok Haji dalam Penguatan Tradisi Budaya dan Sosial Keagamaan: Studi Kasus Masyarakat Sungai </w:t>
      </w:r>
      <w:r>
        <w:rPr>
          <w:color w:val="000000"/>
          <w:sz w:val="22"/>
          <w:szCs w:val="22"/>
        </w:rPr>
        <w:lastRenderedPageBreak/>
        <w:t xml:space="preserve">Nyamuk Sebatik.” </w:t>
      </w:r>
      <w:r>
        <w:rPr>
          <w:i/>
          <w:color w:val="000000"/>
          <w:sz w:val="22"/>
          <w:szCs w:val="22"/>
        </w:rPr>
        <w:t>Masyarakat Dan Budaya</w:t>
      </w:r>
      <w:r>
        <w:rPr>
          <w:color w:val="000000"/>
          <w:sz w:val="22"/>
          <w:szCs w:val="22"/>
        </w:rPr>
        <w:t xml:space="preserve"> 15 (1): 131–56.</w:t>
      </w:r>
    </w:p>
    <w:p w14:paraId="45BD9CDC" w14:textId="77777777" w:rsidR="00C877DD" w:rsidRDefault="00000000">
      <w:pPr>
        <w:pBdr>
          <w:top w:val="nil"/>
          <w:left w:val="nil"/>
          <w:bottom w:val="nil"/>
          <w:right w:val="nil"/>
          <w:between w:val="nil"/>
        </w:pBdr>
        <w:spacing w:line="260" w:lineRule="auto"/>
        <w:ind w:left="567" w:hanging="567"/>
        <w:jc w:val="both"/>
        <w:rPr>
          <w:color w:val="000000"/>
          <w:sz w:val="22"/>
          <w:szCs w:val="22"/>
        </w:rPr>
      </w:pPr>
      <w:r>
        <w:rPr>
          <w:color w:val="000000"/>
          <w:sz w:val="22"/>
          <w:szCs w:val="22"/>
        </w:rPr>
        <w:t xml:space="preserve">Noorduyn, J. 1987b. “Makassar and the Islamization of Bima.” In </w:t>
      </w:r>
      <w:r>
        <w:rPr>
          <w:i/>
          <w:color w:val="000000"/>
          <w:sz w:val="22"/>
          <w:szCs w:val="22"/>
        </w:rPr>
        <w:t>Bijdragen Tot de Taal- Land En Volkenkunde van Nederlandsch Indie</w:t>
      </w:r>
      <w:r>
        <w:rPr>
          <w:color w:val="000000"/>
          <w:sz w:val="22"/>
          <w:szCs w:val="22"/>
        </w:rPr>
        <w:t>. BKI.</w:t>
      </w:r>
    </w:p>
    <w:p w14:paraId="16378C60" w14:textId="77777777" w:rsidR="00C877DD" w:rsidRDefault="00C877DD">
      <w:pPr>
        <w:pBdr>
          <w:top w:val="nil"/>
          <w:left w:val="nil"/>
          <w:bottom w:val="nil"/>
          <w:right w:val="nil"/>
          <w:between w:val="nil"/>
        </w:pBdr>
        <w:spacing w:line="260" w:lineRule="auto"/>
        <w:ind w:left="567" w:hanging="567"/>
        <w:jc w:val="both"/>
        <w:rPr>
          <w:color w:val="000000"/>
        </w:rPr>
      </w:pPr>
    </w:p>
    <w:p w14:paraId="6C10FA4A" w14:textId="77777777" w:rsidR="00C877DD" w:rsidRDefault="00000000">
      <w:pPr>
        <w:pBdr>
          <w:top w:val="nil"/>
          <w:left w:val="nil"/>
          <w:bottom w:val="nil"/>
          <w:right w:val="nil"/>
          <w:between w:val="nil"/>
        </w:pBdr>
        <w:spacing w:line="260" w:lineRule="auto"/>
        <w:jc w:val="both"/>
        <w:rPr>
          <w:color w:val="000000"/>
          <w:sz w:val="22"/>
          <w:szCs w:val="22"/>
        </w:rPr>
      </w:pPr>
      <w:r>
        <w:rPr>
          <w:color w:val="000000"/>
          <w:sz w:val="22"/>
          <w:szCs w:val="22"/>
        </w:rPr>
        <w:t>Tips: (Please cross check for)</w:t>
      </w:r>
    </w:p>
    <w:p w14:paraId="625EEAA8" w14:textId="77777777" w:rsidR="00C877DD" w:rsidRDefault="00000000">
      <w:pPr>
        <w:widowControl w:val="0"/>
        <w:numPr>
          <w:ilvl w:val="0"/>
          <w:numId w:val="6"/>
        </w:numPr>
        <w:pBdr>
          <w:top w:val="nil"/>
          <w:left w:val="nil"/>
          <w:bottom w:val="nil"/>
          <w:right w:val="nil"/>
          <w:between w:val="nil"/>
        </w:pBdr>
        <w:spacing w:line="276" w:lineRule="auto"/>
        <w:ind w:left="426" w:hanging="426"/>
        <w:jc w:val="both"/>
        <w:rPr>
          <w:color w:val="000000"/>
          <w:sz w:val="22"/>
          <w:szCs w:val="22"/>
        </w:rPr>
      </w:pPr>
      <w:r>
        <w:rPr>
          <w:color w:val="000000"/>
          <w:sz w:val="22"/>
          <w:szCs w:val="22"/>
        </w:rPr>
        <w:t>Spelling of author names;</w:t>
      </w:r>
    </w:p>
    <w:p w14:paraId="6E5D1FF2" w14:textId="77777777" w:rsidR="00C877DD" w:rsidRDefault="00000000">
      <w:pPr>
        <w:widowControl w:val="0"/>
        <w:numPr>
          <w:ilvl w:val="0"/>
          <w:numId w:val="6"/>
        </w:numPr>
        <w:pBdr>
          <w:top w:val="nil"/>
          <w:left w:val="nil"/>
          <w:bottom w:val="nil"/>
          <w:right w:val="nil"/>
          <w:between w:val="nil"/>
        </w:pBdr>
        <w:spacing w:line="276" w:lineRule="auto"/>
        <w:ind w:left="426" w:hanging="426"/>
        <w:jc w:val="both"/>
        <w:rPr>
          <w:color w:val="000000"/>
          <w:sz w:val="22"/>
          <w:szCs w:val="22"/>
        </w:rPr>
      </w:pPr>
      <w:r>
        <w:rPr>
          <w:color w:val="000000"/>
          <w:sz w:val="22"/>
          <w:szCs w:val="22"/>
        </w:rPr>
        <w:t>Punctuation;</w:t>
      </w:r>
    </w:p>
    <w:p w14:paraId="059F7CDB" w14:textId="77777777" w:rsidR="00C877DD" w:rsidRDefault="00000000">
      <w:pPr>
        <w:widowControl w:val="0"/>
        <w:numPr>
          <w:ilvl w:val="0"/>
          <w:numId w:val="6"/>
        </w:numPr>
        <w:pBdr>
          <w:top w:val="nil"/>
          <w:left w:val="nil"/>
          <w:bottom w:val="nil"/>
          <w:right w:val="nil"/>
          <w:between w:val="nil"/>
        </w:pBdr>
        <w:spacing w:line="276" w:lineRule="auto"/>
        <w:ind w:left="426" w:hanging="426"/>
        <w:jc w:val="both"/>
        <w:rPr>
          <w:color w:val="000000"/>
          <w:sz w:val="22"/>
          <w:szCs w:val="22"/>
        </w:rPr>
      </w:pPr>
      <w:r>
        <w:rPr>
          <w:color w:val="000000"/>
          <w:sz w:val="22"/>
          <w:szCs w:val="22"/>
        </w:rPr>
        <w:t>Number of authors to include before using “etc.”, and;</w:t>
      </w:r>
    </w:p>
    <w:p w14:paraId="52858D70" w14:textId="77777777" w:rsidR="00C877DD" w:rsidRDefault="00000000">
      <w:pPr>
        <w:widowControl w:val="0"/>
        <w:numPr>
          <w:ilvl w:val="0"/>
          <w:numId w:val="6"/>
        </w:numPr>
        <w:pBdr>
          <w:top w:val="nil"/>
          <w:left w:val="nil"/>
          <w:bottom w:val="nil"/>
          <w:right w:val="nil"/>
          <w:between w:val="nil"/>
        </w:pBdr>
        <w:spacing w:after="200" w:line="276" w:lineRule="auto"/>
        <w:ind w:left="426" w:hanging="426"/>
        <w:jc w:val="both"/>
        <w:rPr>
          <w:color w:val="000000"/>
          <w:sz w:val="22"/>
          <w:szCs w:val="22"/>
        </w:rPr>
      </w:pPr>
      <w:r>
        <w:rPr>
          <w:color w:val="000000"/>
          <w:sz w:val="22"/>
          <w:szCs w:val="22"/>
        </w:rPr>
        <w:t>Reference style</w:t>
      </w:r>
    </w:p>
    <w:sectPr w:rsidR="00C877DD">
      <w:type w:val="continuous"/>
      <w:pgSz w:w="11906" w:h="16838"/>
      <w:pgMar w:top="1134" w:right="1701" w:bottom="1701" w:left="1701" w:header="720" w:footer="720" w:gutter="0"/>
      <w:pgNumType w:start="1"/>
      <w:cols w:num="2" w:space="720" w:equalWidth="0">
        <w:col w:w="4085" w:space="332"/>
        <w:col w:w="408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4172B" w14:textId="77777777" w:rsidR="00DE2679" w:rsidRDefault="00DE2679">
      <w:r>
        <w:separator/>
      </w:r>
    </w:p>
  </w:endnote>
  <w:endnote w:type="continuationSeparator" w:id="0">
    <w:p w14:paraId="51178C36" w14:textId="77777777" w:rsidR="00DE2679" w:rsidRDefault="00DE2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A8146" w14:textId="77777777" w:rsidR="00C877DD" w:rsidRDefault="00000000">
    <w:pPr>
      <w:pBdr>
        <w:top w:val="single" w:sz="4" w:space="1" w:color="D9D9D9"/>
        <w:left w:val="nil"/>
        <w:bottom w:val="nil"/>
        <w:right w:val="nil"/>
        <w:between w:val="nil"/>
      </w:pBdr>
      <w:tabs>
        <w:tab w:val="center" w:pos="4680"/>
        <w:tab w:val="right" w:pos="9360"/>
      </w:tabs>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E3545B">
      <w:rPr>
        <w:noProof/>
        <w:color w:val="000000"/>
        <w:sz w:val="16"/>
        <w:szCs w:val="16"/>
      </w:rPr>
      <w:t>2</w:t>
    </w:r>
    <w:r>
      <w:rPr>
        <w:color w:val="000000"/>
        <w:sz w:val="16"/>
        <w:szCs w:val="16"/>
      </w:rPr>
      <w:fldChar w:fldCharType="end"/>
    </w:r>
    <w:r>
      <w:rPr>
        <w:color w:val="000000"/>
        <w:sz w:val="16"/>
        <w:szCs w:val="16"/>
      </w:rPr>
      <w:t xml:space="preserve"> | Al-Qalam Jurnal Penelitian Agama dan Sosial Budaya  Volume …  Number … July/November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DC655" w14:textId="77777777" w:rsidR="00C877DD" w:rsidRDefault="00000000">
    <w:pPr>
      <w:pBdr>
        <w:top w:val="nil"/>
        <w:left w:val="nil"/>
        <w:bottom w:val="nil"/>
        <w:right w:val="nil"/>
        <w:between w:val="nil"/>
      </w:pBdr>
      <w:jc w:val="right"/>
      <w:rPr>
        <w:color w:val="000000"/>
        <w:sz w:val="16"/>
        <w:szCs w:val="16"/>
      </w:rPr>
    </w:pPr>
    <w:r>
      <w:rPr>
        <w:color w:val="000000"/>
        <w:sz w:val="16"/>
        <w:szCs w:val="16"/>
      </w:rPr>
      <w:t>The Tittle of Your Paper –</w:t>
    </w:r>
    <w:r>
      <w:rPr>
        <w:smallCaps/>
        <w:color w:val="000000"/>
        <w:sz w:val="16"/>
        <w:szCs w:val="16"/>
      </w:rPr>
      <w:t> </w:t>
    </w:r>
    <w:r>
      <w:rPr>
        <w:color w:val="000000"/>
        <w:sz w:val="16"/>
        <w:szCs w:val="16"/>
      </w:rPr>
      <w:t>Author</w:t>
    </w:r>
    <w:r>
      <w:rPr>
        <w:color w:val="000000"/>
      </w:rPr>
      <w:t xml:space="preserve"> </w:t>
    </w:r>
    <w:r>
      <w:rPr>
        <w:color w:val="000000"/>
        <w:sz w:val="20"/>
        <w:szCs w:val="20"/>
      </w:rPr>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sidR="00E3545B">
      <w:rPr>
        <w:noProof/>
        <w:color w:val="000000"/>
        <w:sz w:val="16"/>
        <w:szCs w:val="16"/>
      </w:rPr>
      <w:t>1</w:t>
    </w:r>
    <w:r>
      <w:rPr>
        <w:color w:val="000000"/>
        <w:sz w:val="16"/>
        <w:szCs w:val="16"/>
      </w:rPr>
      <w:fldChar w:fldCharType="end"/>
    </w:r>
    <w:r>
      <w:rPr>
        <w:color w:val="000000"/>
        <w:sz w:val="20"/>
        <w:szCs w:val="20"/>
      </w:rPr>
      <w:t xml:space="preserve"> </w:t>
    </w:r>
    <w:r>
      <w:rPr>
        <w:noProof/>
      </w:rPr>
      <mc:AlternateContent>
        <mc:Choice Requires="wps">
          <w:drawing>
            <wp:anchor distT="0" distB="0" distL="114300" distR="114300" simplePos="0" relativeHeight="251658240" behindDoc="0" locked="0" layoutInCell="1" hidden="0" allowOverlap="1" wp14:anchorId="1C4E9AA0" wp14:editId="0E8EA41A">
              <wp:simplePos x="0" y="0"/>
              <wp:positionH relativeFrom="column">
                <wp:posOffset>38101</wp:posOffset>
              </wp:positionH>
              <wp:positionV relativeFrom="paragraph">
                <wp:posOffset>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42475" y="3780000"/>
                        <a:ext cx="5607050" cy="0"/>
                      </a:xfrm>
                      <a:prstGeom prst="straightConnector1">
                        <a:avLst/>
                      </a:prstGeom>
                      <a:noFill/>
                      <a:ln w="9525" cap="flat" cmpd="sng">
                        <a:solidFill>
                          <a:schemeClr val="dk1">
                            <a:alpha val="33725"/>
                          </a:schemeClr>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1A601" w14:textId="77777777" w:rsidR="00DE2679" w:rsidRDefault="00DE2679">
      <w:r>
        <w:separator/>
      </w:r>
    </w:p>
  </w:footnote>
  <w:footnote w:type="continuationSeparator" w:id="0">
    <w:p w14:paraId="05E68CE4" w14:textId="77777777" w:rsidR="00DE2679" w:rsidRDefault="00DE2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6358"/>
    <w:multiLevelType w:val="multilevel"/>
    <w:tmpl w:val="C55E2AB6"/>
    <w:lvl w:ilvl="0">
      <w:start w:val="1"/>
      <w:numFmt w:val="upperRoman"/>
      <w:lvlText w:val="%1."/>
      <w:lvlJc w:val="left"/>
      <w:pPr>
        <w:ind w:left="454" w:hanging="454"/>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upperLetter"/>
      <w:lvlText w:val="%2."/>
      <w:lvlJc w:val="left"/>
      <w:pPr>
        <w:ind w:left="284" w:hanging="284"/>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decimal"/>
      <w:lvlText w:val="%3)"/>
      <w:lvlJc w:val="left"/>
      <w:pPr>
        <w:ind w:left="284" w:hanging="284"/>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lowerLetter"/>
      <w:lvlText w:val="%4)"/>
      <w:lvlJc w:val="left"/>
      <w:pPr>
        <w:ind w:left="567" w:hanging="567"/>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2880" w:hanging="288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Letter"/>
      <w:lvlText w:val="(%6)"/>
      <w:lvlJc w:val="left"/>
      <w:pPr>
        <w:ind w:left="3600" w:hanging="360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lowerRoman"/>
      <w:lvlText w:val="(%7)"/>
      <w:lvlJc w:val="left"/>
      <w:pPr>
        <w:ind w:left="4320" w:hanging="432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040" w:hanging="50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left"/>
      <w:pPr>
        <w:ind w:left="5760" w:hanging="576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15:restartNumberingAfterBreak="0">
    <w:nsid w:val="0AB90344"/>
    <w:multiLevelType w:val="multilevel"/>
    <w:tmpl w:val="D5AEFB98"/>
    <w:lvl w:ilvl="0">
      <w:start w:val="1"/>
      <w:numFmt w:val="decimal"/>
      <w:lvlText w:val="%1."/>
      <w:lvlJc w:val="left"/>
      <w:pPr>
        <w:ind w:left="1080" w:hanging="72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B30E65"/>
    <w:multiLevelType w:val="multilevel"/>
    <w:tmpl w:val="F594B6C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7675C0"/>
    <w:multiLevelType w:val="multilevel"/>
    <w:tmpl w:val="0E6EE1F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A82298"/>
    <w:multiLevelType w:val="multilevel"/>
    <w:tmpl w:val="B1AEF65E"/>
    <w:lvl w:ilvl="0">
      <w:start w:val="1"/>
      <w:numFmt w:val="decimal"/>
      <w:lvlText w:val="%1."/>
      <w:lvlJc w:val="left"/>
      <w:pPr>
        <w:ind w:left="1437" w:hanging="87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5E884FE7"/>
    <w:multiLevelType w:val="multilevel"/>
    <w:tmpl w:val="43E8ADC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1330EEC"/>
    <w:multiLevelType w:val="multilevel"/>
    <w:tmpl w:val="2A822E38"/>
    <w:lvl w:ilvl="0">
      <w:start w:val="1"/>
      <w:numFmt w:val="decimal"/>
      <w:lvlText w:val="%1."/>
      <w:lvlJc w:val="left"/>
      <w:pPr>
        <w:ind w:left="1080" w:hanging="72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7359038">
    <w:abstractNumId w:val="5"/>
  </w:num>
  <w:num w:numId="2" w16cid:durableId="1354919339">
    <w:abstractNumId w:val="2"/>
  </w:num>
  <w:num w:numId="3" w16cid:durableId="817696588">
    <w:abstractNumId w:val="3"/>
  </w:num>
  <w:num w:numId="4" w16cid:durableId="792285087">
    <w:abstractNumId w:val="4"/>
  </w:num>
  <w:num w:numId="5" w16cid:durableId="664363493">
    <w:abstractNumId w:val="6"/>
  </w:num>
  <w:num w:numId="6" w16cid:durableId="273564441">
    <w:abstractNumId w:val="1"/>
  </w:num>
  <w:num w:numId="7" w16cid:durableId="56009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DD"/>
    <w:rsid w:val="00240F82"/>
    <w:rsid w:val="00C877DD"/>
    <w:rsid w:val="00CA12E1"/>
    <w:rsid w:val="00DE2679"/>
    <w:rsid w:val="00E354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6039"/>
  <w15:docId w15:val="{FBA49BCE-47EF-4BCE-B139-D06FBC0C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45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403CF"/>
    <w:pPr>
      <w:jc w:val="center"/>
    </w:pPr>
    <w:rPr>
      <w:b/>
      <w:sz w:val="32"/>
      <w:lang w:val="es-ES"/>
    </w:rPr>
  </w:style>
  <w:style w:type="paragraph" w:styleId="NormalWeb">
    <w:name w:val="Normal (Web)"/>
    <w:basedOn w:val="Normal"/>
    <w:uiPriority w:val="99"/>
    <w:unhideWhenUsed/>
    <w:rsid w:val="00EB1726"/>
    <w:pPr>
      <w:spacing w:before="100" w:beforeAutospacing="1" w:after="100" w:afterAutospacing="1"/>
    </w:pPr>
  </w:style>
  <w:style w:type="paragraph" w:styleId="Footer">
    <w:name w:val="footer"/>
    <w:basedOn w:val="Normal"/>
    <w:link w:val="FooterChar"/>
    <w:uiPriority w:val="99"/>
    <w:unhideWhenUsed/>
    <w:rsid w:val="00EB1726"/>
    <w:pPr>
      <w:tabs>
        <w:tab w:val="center" w:pos="4680"/>
        <w:tab w:val="right" w:pos="9360"/>
      </w:tabs>
    </w:pPr>
  </w:style>
  <w:style w:type="character" w:customStyle="1" w:styleId="FooterChar">
    <w:name w:val="Footer Char"/>
    <w:basedOn w:val="DefaultParagraphFont"/>
    <w:link w:val="Footer"/>
    <w:uiPriority w:val="99"/>
    <w:rsid w:val="00EB1726"/>
    <w:rPr>
      <w:lang w:val="en-US"/>
    </w:rPr>
  </w:style>
  <w:style w:type="character" w:styleId="Hyperlink">
    <w:name w:val="Hyperlink"/>
    <w:basedOn w:val="DefaultParagraphFont"/>
    <w:uiPriority w:val="99"/>
    <w:unhideWhenUsed/>
    <w:rsid w:val="00EB1726"/>
    <w:rPr>
      <w:color w:val="0563C1" w:themeColor="hyperlink"/>
      <w:u w:val="single"/>
    </w:rPr>
  </w:style>
  <w:style w:type="paragraph" w:styleId="HTMLPreformatted">
    <w:name w:val="HTML Preformatted"/>
    <w:basedOn w:val="Normal"/>
    <w:link w:val="HTMLPreformattedChar"/>
    <w:uiPriority w:val="99"/>
    <w:unhideWhenUsed/>
    <w:rsid w:val="00EB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1726"/>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EB1726"/>
    <w:pPr>
      <w:tabs>
        <w:tab w:val="center" w:pos="4513"/>
        <w:tab w:val="right" w:pos="9026"/>
      </w:tabs>
    </w:pPr>
  </w:style>
  <w:style w:type="character" w:customStyle="1" w:styleId="HeaderChar">
    <w:name w:val="Header Char"/>
    <w:basedOn w:val="DefaultParagraphFont"/>
    <w:link w:val="Header"/>
    <w:uiPriority w:val="99"/>
    <w:rsid w:val="00EB1726"/>
    <w:rPr>
      <w:lang w:val="en-US"/>
    </w:rPr>
  </w:style>
  <w:style w:type="paragraph" w:customStyle="1" w:styleId="01JudulIndonesia">
    <w:name w:val="01 Judul Indonesia"/>
    <w:basedOn w:val="Normal"/>
    <w:link w:val="01JudulIndonesiaChar"/>
    <w:qFormat/>
    <w:rsid w:val="007B0A8A"/>
    <w:pPr>
      <w:jc w:val="center"/>
    </w:pPr>
    <w:rPr>
      <w:b/>
      <w:lang w:val="id-ID"/>
    </w:rPr>
  </w:style>
  <w:style w:type="paragraph" w:customStyle="1" w:styleId="02JudulInggris">
    <w:name w:val="02 Judul Inggris"/>
    <w:basedOn w:val="Normal"/>
    <w:link w:val="02JudulInggrisChar"/>
    <w:qFormat/>
    <w:rsid w:val="007B0A8A"/>
    <w:pPr>
      <w:jc w:val="center"/>
    </w:pPr>
    <w:rPr>
      <w:b/>
      <w:i/>
      <w:lang w:val="id-ID"/>
    </w:rPr>
  </w:style>
  <w:style w:type="character" w:customStyle="1" w:styleId="01JudulIndonesiaChar">
    <w:name w:val="01 Judul Indonesia Char"/>
    <w:basedOn w:val="DefaultParagraphFont"/>
    <w:link w:val="01JudulIndonesia"/>
    <w:rsid w:val="007B0A8A"/>
    <w:rPr>
      <w:rFonts w:ascii="Times New Roman" w:hAnsi="Times New Roman" w:cs="Times New Roman"/>
      <w:b/>
      <w:sz w:val="24"/>
      <w:szCs w:val="24"/>
    </w:rPr>
  </w:style>
  <w:style w:type="paragraph" w:customStyle="1" w:styleId="03Afiliasi">
    <w:name w:val="03 Afiliasi"/>
    <w:basedOn w:val="Normal"/>
    <w:link w:val="03AfiliasiChar"/>
    <w:qFormat/>
    <w:rsid w:val="007B0A8A"/>
    <w:pPr>
      <w:jc w:val="center"/>
    </w:pPr>
    <w:rPr>
      <w:lang w:val="id-ID"/>
    </w:rPr>
  </w:style>
  <w:style w:type="character" w:customStyle="1" w:styleId="02JudulInggrisChar">
    <w:name w:val="02 Judul Inggris Char"/>
    <w:basedOn w:val="DefaultParagraphFont"/>
    <w:link w:val="02JudulInggris"/>
    <w:rsid w:val="007B0A8A"/>
    <w:rPr>
      <w:rFonts w:ascii="Times New Roman" w:hAnsi="Times New Roman" w:cs="Times New Roman"/>
      <w:b/>
      <w:i/>
      <w:sz w:val="24"/>
      <w:szCs w:val="24"/>
    </w:rPr>
  </w:style>
  <w:style w:type="paragraph" w:customStyle="1" w:styleId="04Penulis">
    <w:name w:val="04 Penulis"/>
    <w:basedOn w:val="Normal"/>
    <w:link w:val="04PenulisChar"/>
    <w:qFormat/>
    <w:rsid w:val="007B0A8A"/>
    <w:pPr>
      <w:jc w:val="center"/>
    </w:pPr>
    <w:rPr>
      <w:b/>
      <w:i/>
      <w:lang w:val="id-ID"/>
    </w:rPr>
  </w:style>
  <w:style w:type="character" w:customStyle="1" w:styleId="03AfiliasiChar">
    <w:name w:val="03 Afiliasi Char"/>
    <w:basedOn w:val="DefaultParagraphFont"/>
    <w:link w:val="03Afiliasi"/>
    <w:rsid w:val="007B0A8A"/>
    <w:rPr>
      <w:rFonts w:ascii="Times New Roman" w:hAnsi="Times New Roman" w:cs="Times New Roman"/>
      <w:sz w:val="24"/>
      <w:szCs w:val="24"/>
    </w:rPr>
  </w:style>
  <w:style w:type="paragraph" w:customStyle="1" w:styleId="05Naskahditerima">
    <w:name w:val="05 Naskah diterima"/>
    <w:basedOn w:val="Normal"/>
    <w:link w:val="05NaskahditerimaChar"/>
    <w:qFormat/>
    <w:rsid w:val="007B0A8A"/>
    <w:pPr>
      <w:jc w:val="center"/>
    </w:pPr>
    <w:rPr>
      <w:sz w:val="18"/>
      <w:lang w:val="id-ID"/>
    </w:rPr>
  </w:style>
  <w:style w:type="character" w:customStyle="1" w:styleId="04PenulisChar">
    <w:name w:val="04 Penulis Char"/>
    <w:basedOn w:val="DefaultParagraphFont"/>
    <w:link w:val="04Penulis"/>
    <w:rsid w:val="007B0A8A"/>
    <w:rPr>
      <w:rFonts w:ascii="Times New Roman" w:hAnsi="Times New Roman" w:cs="Times New Roman"/>
      <w:b/>
      <w:i/>
      <w:sz w:val="24"/>
      <w:szCs w:val="24"/>
    </w:rPr>
  </w:style>
  <w:style w:type="paragraph" w:customStyle="1" w:styleId="06AbstrakIndonesia">
    <w:name w:val="06 Abstrak Indonesia"/>
    <w:basedOn w:val="Normal"/>
    <w:link w:val="06AbstrakIndonesiaChar"/>
    <w:qFormat/>
    <w:rsid w:val="007B0A8A"/>
    <w:pPr>
      <w:ind w:left="284" w:right="191"/>
      <w:jc w:val="both"/>
    </w:pPr>
    <w:rPr>
      <w:sz w:val="20"/>
      <w:lang w:val="id-ID"/>
    </w:rPr>
  </w:style>
  <w:style w:type="character" w:customStyle="1" w:styleId="05NaskahditerimaChar">
    <w:name w:val="05 Naskah diterima Char"/>
    <w:basedOn w:val="DefaultParagraphFont"/>
    <w:link w:val="05Naskahditerima"/>
    <w:rsid w:val="007B0A8A"/>
    <w:rPr>
      <w:rFonts w:ascii="Times New Roman" w:hAnsi="Times New Roman" w:cs="Times New Roman"/>
      <w:sz w:val="18"/>
      <w:szCs w:val="24"/>
    </w:rPr>
  </w:style>
  <w:style w:type="paragraph" w:customStyle="1" w:styleId="07AbstrakInggris">
    <w:name w:val="07 Abstrak Inggris"/>
    <w:basedOn w:val="HTMLPreformatted"/>
    <w:link w:val="07AbstrakInggrisChar"/>
    <w:qFormat/>
    <w:rsid w:val="007B0A8A"/>
    <w:pPr>
      <w:ind w:left="284" w:right="191"/>
      <w:jc w:val="both"/>
    </w:pPr>
    <w:rPr>
      <w:rFonts w:ascii="Times New Roman" w:hAnsi="Times New Roman" w:cs="Times New Roman"/>
      <w:i/>
      <w:szCs w:val="24"/>
    </w:rPr>
  </w:style>
  <w:style w:type="character" w:customStyle="1" w:styleId="06AbstrakIndonesiaChar">
    <w:name w:val="06 Abstrak Indonesia Char"/>
    <w:basedOn w:val="DefaultParagraphFont"/>
    <w:link w:val="06AbstrakIndonesia"/>
    <w:rsid w:val="007B0A8A"/>
    <w:rPr>
      <w:rFonts w:ascii="Times New Roman" w:hAnsi="Times New Roman" w:cs="Times New Roman"/>
      <w:sz w:val="20"/>
      <w:szCs w:val="24"/>
    </w:rPr>
  </w:style>
  <w:style w:type="paragraph" w:customStyle="1" w:styleId="09JudulBab">
    <w:name w:val="09 Judul Bab"/>
    <w:basedOn w:val="Normal"/>
    <w:link w:val="09JudulBabChar"/>
    <w:qFormat/>
    <w:rsid w:val="007B0A8A"/>
    <w:pPr>
      <w:spacing w:line="360" w:lineRule="auto"/>
      <w:jc w:val="both"/>
    </w:pPr>
    <w:rPr>
      <w:b/>
      <w:lang w:val="id-ID"/>
    </w:rPr>
  </w:style>
  <w:style w:type="character" w:customStyle="1" w:styleId="07AbstrakInggrisChar">
    <w:name w:val="07 Abstrak Inggris Char"/>
    <w:basedOn w:val="HTMLPreformattedChar"/>
    <w:link w:val="07AbstrakInggris"/>
    <w:rsid w:val="007B0A8A"/>
    <w:rPr>
      <w:rFonts w:ascii="Times New Roman" w:eastAsia="Times New Roman" w:hAnsi="Times New Roman" w:cs="Times New Roman"/>
      <w:i/>
      <w:sz w:val="20"/>
      <w:szCs w:val="24"/>
      <w:lang w:val="en-US"/>
    </w:rPr>
  </w:style>
  <w:style w:type="paragraph" w:customStyle="1" w:styleId="10Judulsubbab">
    <w:name w:val="10 Judul subbab"/>
    <w:basedOn w:val="Normal"/>
    <w:link w:val="10JudulsubbabChar"/>
    <w:qFormat/>
    <w:rsid w:val="007B0A8A"/>
    <w:pPr>
      <w:spacing w:line="260" w:lineRule="exact"/>
      <w:jc w:val="both"/>
    </w:pPr>
    <w:rPr>
      <w:rFonts w:asciiTheme="majorBidi" w:hAnsiTheme="majorBidi" w:cstheme="majorBidi"/>
      <w:b/>
      <w:i/>
      <w:lang w:val="id-ID"/>
    </w:rPr>
  </w:style>
  <w:style w:type="character" w:customStyle="1" w:styleId="09JudulBabChar">
    <w:name w:val="09 Judul Bab Char"/>
    <w:basedOn w:val="DefaultParagraphFont"/>
    <w:link w:val="09JudulBab"/>
    <w:rsid w:val="007B0A8A"/>
    <w:rPr>
      <w:rFonts w:ascii="Times New Roman" w:hAnsi="Times New Roman" w:cs="Times New Roman"/>
      <w:b/>
      <w:szCs w:val="24"/>
    </w:rPr>
  </w:style>
  <w:style w:type="paragraph" w:customStyle="1" w:styleId="11isi">
    <w:name w:val="11 isi"/>
    <w:basedOn w:val="Normal"/>
    <w:link w:val="11isiChar"/>
    <w:qFormat/>
    <w:rsid w:val="007B0A8A"/>
    <w:pPr>
      <w:spacing w:line="260" w:lineRule="exact"/>
      <w:ind w:firstLine="720"/>
      <w:jc w:val="both"/>
    </w:pPr>
    <w:rPr>
      <w:lang w:val="id-ID"/>
    </w:rPr>
  </w:style>
  <w:style w:type="character" w:customStyle="1" w:styleId="10JudulsubbabChar">
    <w:name w:val="10 Judul subbab Char"/>
    <w:basedOn w:val="DefaultParagraphFont"/>
    <w:link w:val="10Judulsubbab"/>
    <w:rsid w:val="007B0A8A"/>
    <w:rPr>
      <w:rFonts w:asciiTheme="majorBidi" w:hAnsiTheme="majorBidi" w:cstheme="majorBidi"/>
      <w:b/>
      <w:i/>
      <w:szCs w:val="24"/>
    </w:rPr>
  </w:style>
  <w:style w:type="paragraph" w:styleId="NoSpacing">
    <w:name w:val="No Spacing"/>
    <w:uiPriority w:val="1"/>
    <w:qFormat/>
    <w:rsid w:val="007B0A8A"/>
  </w:style>
  <w:style w:type="character" w:customStyle="1" w:styleId="11isiChar">
    <w:name w:val="11 isi Char"/>
    <w:basedOn w:val="DefaultParagraphFont"/>
    <w:link w:val="11isi"/>
    <w:rsid w:val="007B0A8A"/>
    <w:rPr>
      <w:rFonts w:ascii="Times New Roman" w:hAnsi="Times New Roman" w:cs="Times New Roman"/>
      <w:szCs w:val="24"/>
    </w:rPr>
  </w:style>
  <w:style w:type="paragraph" w:styleId="ListParagraph">
    <w:name w:val="List Paragraph"/>
    <w:aliases w:val="Body of text,List Paragraph1,arab"/>
    <w:basedOn w:val="Normal"/>
    <w:link w:val="ListParagraphChar"/>
    <w:uiPriority w:val="34"/>
    <w:qFormat/>
    <w:rsid w:val="007B0A8A"/>
    <w:pPr>
      <w:ind w:left="720"/>
      <w:contextualSpacing/>
    </w:pPr>
  </w:style>
  <w:style w:type="paragraph" w:customStyle="1" w:styleId="12DaftarPustaka">
    <w:name w:val="12 Daftar Pustaka"/>
    <w:basedOn w:val="11isi"/>
    <w:link w:val="12DaftarPustakaChar"/>
    <w:qFormat/>
    <w:rsid w:val="00326278"/>
    <w:pPr>
      <w:ind w:left="567" w:hanging="567"/>
    </w:pPr>
  </w:style>
  <w:style w:type="character" w:customStyle="1" w:styleId="12DaftarPustakaChar">
    <w:name w:val="12 Daftar Pustaka Char"/>
    <w:basedOn w:val="11isiChar"/>
    <w:link w:val="12DaftarPustaka"/>
    <w:rsid w:val="00326278"/>
    <w:rPr>
      <w:rFonts w:ascii="Times New Roman" w:hAnsi="Times New Roman" w:cs="Times New Roman"/>
      <w:szCs w:val="24"/>
    </w:rPr>
  </w:style>
  <w:style w:type="paragraph" w:styleId="FootnoteText">
    <w:name w:val="footnote text"/>
    <w:aliases w:val="Char Char,Char Char Char,Char, Char Char, Char,f_Footnote"/>
    <w:basedOn w:val="Normal"/>
    <w:link w:val="FootnoteTextChar"/>
    <w:uiPriority w:val="99"/>
    <w:unhideWhenUsed/>
    <w:rsid w:val="00F403CF"/>
    <w:rPr>
      <w:sz w:val="20"/>
      <w:szCs w:val="20"/>
      <w:lang w:val="id-ID"/>
    </w:rPr>
  </w:style>
  <w:style w:type="character" w:customStyle="1" w:styleId="FootnoteTextChar">
    <w:name w:val="Footnote Text Char"/>
    <w:aliases w:val="Char Char Char1,Char Char Char Char,Char Char1, Char Char Char, Char Char1,f_Footnote Char"/>
    <w:basedOn w:val="DefaultParagraphFont"/>
    <w:link w:val="FootnoteText"/>
    <w:uiPriority w:val="99"/>
    <w:rsid w:val="00F403CF"/>
    <w:rPr>
      <w:sz w:val="20"/>
      <w:szCs w:val="20"/>
    </w:rPr>
  </w:style>
  <w:style w:type="character" w:styleId="FootnoteReference">
    <w:name w:val="footnote reference"/>
    <w:basedOn w:val="DefaultParagraphFont"/>
    <w:unhideWhenUsed/>
    <w:rsid w:val="00F403CF"/>
    <w:rPr>
      <w:vertAlign w:val="superscript"/>
    </w:rPr>
  </w:style>
  <w:style w:type="character" w:customStyle="1" w:styleId="TitleChar">
    <w:name w:val="Title Char"/>
    <w:basedOn w:val="DefaultParagraphFont"/>
    <w:link w:val="Title"/>
    <w:rsid w:val="00F403CF"/>
    <w:rPr>
      <w:rFonts w:ascii="Times New Roman" w:eastAsia="Times New Roman" w:hAnsi="Times New Roman" w:cs="Times New Roman"/>
      <w:b/>
      <w:sz w:val="32"/>
      <w:szCs w:val="24"/>
      <w:lang w:val="es-ES"/>
    </w:rPr>
  </w:style>
  <w:style w:type="table" w:styleId="TableGrid">
    <w:name w:val="Table Grid"/>
    <w:basedOn w:val="TableNormal"/>
    <w:uiPriority w:val="39"/>
    <w:rsid w:val="00F403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403CF"/>
    <w:rPr>
      <w:color w:val="808080"/>
    </w:rPr>
  </w:style>
  <w:style w:type="character" w:customStyle="1" w:styleId="apple-tab-span">
    <w:name w:val="apple-tab-span"/>
    <w:basedOn w:val="DefaultParagraphFont"/>
    <w:rsid w:val="00F403CF"/>
  </w:style>
  <w:style w:type="character" w:customStyle="1" w:styleId="ListParagraphChar">
    <w:name w:val="List Paragraph Char"/>
    <w:aliases w:val="Body of text Char,List Paragraph1 Char,arab Char"/>
    <w:link w:val="ListParagraph"/>
    <w:uiPriority w:val="34"/>
    <w:locked/>
    <w:rsid w:val="00F403CF"/>
    <w:rPr>
      <w:lang w:val="en-US"/>
    </w:rPr>
  </w:style>
  <w:style w:type="paragraph" w:styleId="BalloonText">
    <w:name w:val="Balloon Text"/>
    <w:basedOn w:val="Normal"/>
    <w:link w:val="BalloonTextChar"/>
    <w:uiPriority w:val="99"/>
    <w:semiHidden/>
    <w:unhideWhenUsed/>
    <w:rsid w:val="00F403CF"/>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F403CF"/>
    <w:rPr>
      <w:rFonts w:ascii="Tahoma" w:hAnsi="Tahoma" w:cs="Tahoma"/>
      <w:sz w:val="16"/>
      <w:szCs w:val="16"/>
    </w:rPr>
  </w:style>
  <w:style w:type="character" w:styleId="CommentReference">
    <w:name w:val="annotation reference"/>
    <w:basedOn w:val="DefaultParagraphFont"/>
    <w:uiPriority w:val="99"/>
    <w:semiHidden/>
    <w:unhideWhenUsed/>
    <w:rsid w:val="00F403CF"/>
    <w:rPr>
      <w:sz w:val="16"/>
      <w:szCs w:val="16"/>
    </w:rPr>
  </w:style>
  <w:style w:type="paragraph" w:styleId="CommentText">
    <w:name w:val="annotation text"/>
    <w:basedOn w:val="Normal"/>
    <w:link w:val="CommentTextChar"/>
    <w:uiPriority w:val="99"/>
    <w:semiHidden/>
    <w:unhideWhenUsed/>
    <w:rsid w:val="00F403CF"/>
    <w:pPr>
      <w:spacing w:after="160"/>
    </w:pPr>
    <w:rPr>
      <w:sz w:val="20"/>
      <w:szCs w:val="20"/>
      <w:lang w:val="id-ID"/>
    </w:rPr>
  </w:style>
  <w:style w:type="character" w:customStyle="1" w:styleId="CommentTextChar">
    <w:name w:val="Comment Text Char"/>
    <w:basedOn w:val="DefaultParagraphFont"/>
    <w:link w:val="CommentText"/>
    <w:uiPriority w:val="99"/>
    <w:semiHidden/>
    <w:rsid w:val="00F403CF"/>
    <w:rPr>
      <w:sz w:val="20"/>
      <w:szCs w:val="20"/>
    </w:rPr>
  </w:style>
  <w:style w:type="paragraph" w:styleId="CommentSubject">
    <w:name w:val="annotation subject"/>
    <w:basedOn w:val="CommentText"/>
    <w:next w:val="CommentText"/>
    <w:link w:val="CommentSubjectChar"/>
    <w:uiPriority w:val="99"/>
    <w:semiHidden/>
    <w:unhideWhenUsed/>
    <w:rsid w:val="00F403CF"/>
    <w:rPr>
      <w:b/>
      <w:bCs/>
    </w:rPr>
  </w:style>
  <w:style w:type="character" w:customStyle="1" w:styleId="CommentSubjectChar">
    <w:name w:val="Comment Subject Char"/>
    <w:basedOn w:val="CommentTextChar"/>
    <w:link w:val="CommentSubject"/>
    <w:uiPriority w:val="99"/>
    <w:semiHidden/>
    <w:rsid w:val="00F403CF"/>
    <w:rPr>
      <w:b/>
      <w:bCs/>
      <w:sz w:val="20"/>
      <w:szCs w:val="20"/>
    </w:rPr>
  </w:style>
  <w:style w:type="paragraph" w:customStyle="1" w:styleId="13Tabel">
    <w:name w:val="13 Tabel"/>
    <w:basedOn w:val="11isi"/>
    <w:link w:val="13TabelChar"/>
    <w:qFormat/>
    <w:rsid w:val="00850168"/>
    <w:pPr>
      <w:framePr w:hSpace="180" w:wrap="around" w:vAnchor="text" w:hAnchor="margin" w:y="267"/>
      <w:spacing w:line="240" w:lineRule="auto"/>
      <w:ind w:firstLine="0"/>
    </w:pPr>
    <w:rPr>
      <w:sz w:val="16"/>
    </w:rPr>
  </w:style>
  <w:style w:type="character" w:customStyle="1" w:styleId="13TabelChar">
    <w:name w:val="13 Tabel Char"/>
    <w:basedOn w:val="11isiChar"/>
    <w:link w:val="13Tabel"/>
    <w:rsid w:val="00850168"/>
    <w:rPr>
      <w:rFonts w:ascii="Times New Roman" w:hAnsi="Times New Roman" w:cs="Times New Roman"/>
      <w:sz w:val="16"/>
      <w:szCs w:val="24"/>
    </w:rPr>
  </w:style>
  <w:style w:type="paragraph" w:customStyle="1" w:styleId="14hip">
    <w:name w:val="14 hip"/>
    <w:basedOn w:val="11isi"/>
    <w:link w:val="14hipChar"/>
    <w:qFormat/>
    <w:rsid w:val="00C632E2"/>
    <w:pPr>
      <w:ind w:left="426" w:hanging="426"/>
    </w:pPr>
  </w:style>
  <w:style w:type="character" w:customStyle="1" w:styleId="14hipChar">
    <w:name w:val="14 hip Char"/>
    <w:basedOn w:val="11isiChar"/>
    <w:link w:val="14hip"/>
    <w:rsid w:val="00C632E2"/>
    <w:rPr>
      <w:rFonts w:ascii="Times New Roman" w:hAnsi="Times New Roman" w:cs="Times New Roman"/>
      <w:szCs w:val="24"/>
    </w:rPr>
  </w:style>
  <w:style w:type="character" w:styleId="UnresolvedMention">
    <w:name w:val="Unresolved Mention"/>
    <w:basedOn w:val="DefaultParagraphFont"/>
    <w:uiPriority w:val="99"/>
    <w:semiHidden/>
    <w:unhideWhenUsed/>
    <w:rsid w:val="00713B11"/>
    <w:rPr>
      <w:color w:val="605E5C"/>
      <w:shd w:val="clear" w:color="auto" w:fill="E1DFDD"/>
    </w:rPr>
  </w:style>
  <w:style w:type="paragraph" w:styleId="BodyTextIndent">
    <w:name w:val="Body Text Indent"/>
    <w:basedOn w:val="Normal"/>
    <w:link w:val="BodyTextIndentChar"/>
    <w:unhideWhenUsed/>
    <w:rsid w:val="00E60965"/>
    <w:pPr>
      <w:spacing w:after="120" w:line="360" w:lineRule="auto"/>
      <w:ind w:left="283"/>
      <w:jc w:val="both"/>
    </w:pPr>
    <w:rPr>
      <w:rFonts w:ascii="Calibri" w:eastAsia="Calibri" w:hAnsi="Calibri"/>
      <w:noProof/>
    </w:rPr>
  </w:style>
  <w:style w:type="character" w:customStyle="1" w:styleId="BodyTextIndentChar">
    <w:name w:val="Body Text Indent Char"/>
    <w:basedOn w:val="DefaultParagraphFont"/>
    <w:link w:val="BodyTextIndent"/>
    <w:rsid w:val="00E60965"/>
    <w:rPr>
      <w:rFonts w:ascii="Calibri" w:eastAsia="Calibri" w:hAnsi="Calibri" w:cs="Times New Roman"/>
      <w:noProof/>
      <w:lang w:val="en-US"/>
    </w:rPr>
  </w:style>
  <w:style w:type="paragraph" w:styleId="BodyText2">
    <w:name w:val="Body Text 2"/>
    <w:basedOn w:val="Normal"/>
    <w:link w:val="BodyText2Char"/>
    <w:uiPriority w:val="99"/>
    <w:unhideWhenUsed/>
    <w:rsid w:val="00E60965"/>
    <w:pPr>
      <w:spacing w:after="120" w:line="480" w:lineRule="auto"/>
    </w:pPr>
  </w:style>
  <w:style w:type="character" w:customStyle="1" w:styleId="BodyText2Char">
    <w:name w:val="Body Text 2 Char"/>
    <w:basedOn w:val="DefaultParagraphFont"/>
    <w:link w:val="BodyText2"/>
    <w:uiPriority w:val="99"/>
    <w:rsid w:val="00E60965"/>
    <w:rPr>
      <w:lang w:val="en-US"/>
    </w:rPr>
  </w:style>
  <w:style w:type="paragraph" w:customStyle="1" w:styleId="Default">
    <w:name w:val="Default"/>
    <w:rsid w:val="00E60965"/>
    <w:pPr>
      <w:autoSpaceDE w:val="0"/>
      <w:autoSpaceDN w:val="0"/>
      <w:adjustRightInd w:val="0"/>
    </w:pPr>
    <w:rPr>
      <w:rFonts w:ascii="Footlight MT Light" w:hAnsi="Footlight MT Light" w:cs="Footlight MT Light"/>
      <w:color w:val="000000"/>
    </w:rPr>
  </w:style>
  <w:style w:type="paragraph" w:styleId="EndnoteText">
    <w:name w:val="endnote text"/>
    <w:basedOn w:val="Normal"/>
    <w:link w:val="EndnoteTextChar"/>
    <w:uiPriority w:val="99"/>
    <w:semiHidden/>
    <w:unhideWhenUsed/>
    <w:rsid w:val="00E60965"/>
    <w:rPr>
      <w:sz w:val="20"/>
      <w:szCs w:val="20"/>
    </w:rPr>
  </w:style>
  <w:style w:type="character" w:customStyle="1" w:styleId="EndnoteTextChar">
    <w:name w:val="Endnote Text Char"/>
    <w:basedOn w:val="DefaultParagraphFont"/>
    <w:link w:val="EndnoteText"/>
    <w:uiPriority w:val="99"/>
    <w:semiHidden/>
    <w:rsid w:val="00E60965"/>
    <w:rPr>
      <w:sz w:val="20"/>
      <w:szCs w:val="20"/>
      <w:lang w:val="en-US"/>
    </w:rPr>
  </w:style>
  <w:style w:type="character" w:styleId="EndnoteReference">
    <w:name w:val="endnote reference"/>
    <w:basedOn w:val="DefaultParagraphFont"/>
    <w:uiPriority w:val="99"/>
    <w:semiHidden/>
    <w:unhideWhenUsed/>
    <w:rsid w:val="00E60965"/>
    <w:rPr>
      <w:vertAlign w:val="superscript"/>
    </w:rPr>
  </w:style>
  <w:style w:type="table" w:customStyle="1" w:styleId="LightShading1">
    <w:name w:val="Light Shading1"/>
    <w:basedOn w:val="TableNormal"/>
    <w:uiPriority w:val="60"/>
    <w:rsid w:val="001A7AF8"/>
    <w:pPr>
      <w:jc w:val="center"/>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1F6D9A"/>
    <w:pPr>
      <w:spacing w:line="480" w:lineRule="auto"/>
      <w:ind w:left="720" w:hanging="720"/>
    </w:pPr>
    <w:rPr>
      <w:lang w:val="id-ID"/>
    </w:rPr>
  </w:style>
  <w:style w:type="character" w:styleId="FollowedHyperlink">
    <w:name w:val="FollowedHyperlink"/>
    <w:basedOn w:val="DefaultParagraphFont"/>
    <w:uiPriority w:val="99"/>
    <w:semiHidden/>
    <w:unhideWhenUsed/>
    <w:rsid w:val="007B1257"/>
    <w:rPr>
      <w:color w:val="954F72" w:themeColor="followedHyperlink"/>
      <w:u w:val="single"/>
    </w:rPr>
  </w:style>
  <w:style w:type="paragraph" w:styleId="BodyText">
    <w:name w:val="Body Text"/>
    <w:basedOn w:val="Normal"/>
    <w:link w:val="BodyTextChar"/>
    <w:uiPriority w:val="99"/>
    <w:semiHidden/>
    <w:unhideWhenUsed/>
    <w:rsid w:val="003A5B70"/>
    <w:pPr>
      <w:spacing w:after="120"/>
    </w:pPr>
  </w:style>
  <w:style w:type="character" w:customStyle="1" w:styleId="BodyTextChar">
    <w:name w:val="Body Text Char"/>
    <w:basedOn w:val="DefaultParagraphFont"/>
    <w:link w:val="BodyText"/>
    <w:uiPriority w:val="99"/>
    <w:semiHidden/>
    <w:rsid w:val="003A5B70"/>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center"/>
    </w:pPr>
    <w:rPr>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673533">
      <w:bodyDiv w:val="1"/>
      <w:marLeft w:val="0"/>
      <w:marRight w:val="0"/>
      <w:marTop w:val="0"/>
      <w:marBottom w:val="0"/>
      <w:divBdr>
        <w:top w:val="none" w:sz="0" w:space="0" w:color="auto"/>
        <w:left w:val="none" w:sz="0" w:space="0" w:color="auto"/>
        <w:bottom w:val="none" w:sz="0" w:space="0" w:color="auto"/>
        <w:right w:val="none" w:sz="0" w:space="0" w:color="auto"/>
      </w:divBdr>
      <w:divsChild>
        <w:div w:id="1743983753">
          <w:marLeft w:val="0"/>
          <w:marRight w:val="0"/>
          <w:marTop w:val="0"/>
          <w:marBottom w:val="0"/>
          <w:divBdr>
            <w:top w:val="none" w:sz="0" w:space="0" w:color="auto"/>
            <w:left w:val="none" w:sz="0" w:space="0" w:color="auto"/>
            <w:bottom w:val="none" w:sz="0" w:space="0" w:color="auto"/>
            <w:right w:val="none" w:sz="0" w:space="0" w:color="auto"/>
          </w:divBdr>
          <w:divsChild>
            <w:div w:id="1918321374">
              <w:marLeft w:val="0"/>
              <w:marRight w:val="0"/>
              <w:marTop w:val="0"/>
              <w:marBottom w:val="0"/>
              <w:divBdr>
                <w:top w:val="none" w:sz="0" w:space="0" w:color="auto"/>
                <w:left w:val="none" w:sz="0" w:space="0" w:color="auto"/>
                <w:bottom w:val="none" w:sz="0" w:space="0" w:color="auto"/>
                <w:right w:val="none" w:sz="0" w:space="0" w:color="auto"/>
              </w:divBdr>
              <w:divsChild>
                <w:div w:id="10768242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37762661">
      <w:bodyDiv w:val="1"/>
      <w:marLeft w:val="0"/>
      <w:marRight w:val="0"/>
      <w:marTop w:val="0"/>
      <w:marBottom w:val="0"/>
      <w:divBdr>
        <w:top w:val="none" w:sz="0" w:space="0" w:color="auto"/>
        <w:left w:val="none" w:sz="0" w:space="0" w:color="auto"/>
        <w:bottom w:val="none" w:sz="0" w:space="0" w:color="auto"/>
        <w:right w:val="none" w:sz="0" w:space="0" w:color="auto"/>
      </w:divBdr>
      <w:divsChild>
        <w:div w:id="2064057027">
          <w:marLeft w:val="0"/>
          <w:marRight w:val="0"/>
          <w:marTop w:val="0"/>
          <w:marBottom w:val="0"/>
          <w:divBdr>
            <w:top w:val="none" w:sz="0" w:space="0" w:color="auto"/>
            <w:left w:val="none" w:sz="0" w:space="0" w:color="auto"/>
            <w:bottom w:val="none" w:sz="0" w:space="0" w:color="auto"/>
            <w:right w:val="none" w:sz="0" w:space="0" w:color="auto"/>
          </w:divBdr>
          <w:divsChild>
            <w:div w:id="1156148735">
              <w:marLeft w:val="0"/>
              <w:marRight w:val="0"/>
              <w:marTop w:val="0"/>
              <w:marBottom w:val="0"/>
              <w:divBdr>
                <w:top w:val="none" w:sz="0" w:space="0" w:color="auto"/>
                <w:left w:val="none" w:sz="0" w:space="0" w:color="auto"/>
                <w:bottom w:val="none" w:sz="0" w:space="0" w:color="auto"/>
                <w:right w:val="none" w:sz="0" w:space="0" w:color="auto"/>
              </w:divBdr>
              <w:divsChild>
                <w:div w:id="1053207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dpnJMZHVjvFePoVlhatrNfzITg==">CgMxLjAaJQoBMBIgCh4IB0IaCg9UaW1lcyBOZXcgUm9tYW4SB0d1bmdzdWgyCGguZ2pkZ3hzOAByITFkVzU0blRfTnZaVUo2amtUdGx5NFFZTmRNczlfQ1lFNQ==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96AA6C-4682-4AA7-A55B-C2BEF33D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Muslim</dc:creator>
  <cp:lastModifiedBy>Irvan Kurniawan</cp:lastModifiedBy>
  <cp:revision>2</cp:revision>
  <dcterms:created xsi:type="dcterms:W3CDTF">2021-01-29T02:05:00Z</dcterms:created>
  <dcterms:modified xsi:type="dcterms:W3CDTF">2024-11-13T06:42:00Z</dcterms:modified>
</cp:coreProperties>
</file>