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7d488dd3-00a2-44d8-be59-337cc92d317a"/>
        <w:id w:val="-136567783"/>
        <w:placeholder>
          <w:docPart w:val="DefaultPlaceholder_1082065158"/>
        </w:placeholder>
        <w:text/>
      </w:sdtPr>
      <w:sdtEndPr/>
      <w:sdtContent>
        <w:p w:rsidR="002E7F5E" w:rsidRPr="009D1545" w:rsidRDefault="002E7F5E" w:rsidP="002E7F5E">
          <w:pPr>
            <w:pStyle w:val="ppTopic"/>
            <w:rPr>
              <w:lang w:val="it-IT"/>
            </w:rPr>
          </w:pPr>
          <w:r w:rsidRPr="009D1545">
            <w:rPr>
              <w:lang w:val="it-IT"/>
            </w:rPr>
            <w:t xml:space="preserve">Installazione su Windows </w:t>
          </w:r>
          <w:proofErr w:type="spellStart"/>
          <w:r w:rsidRPr="009D1545">
            <w:rPr>
              <w:lang w:val="it-IT"/>
            </w:rPr>
            <w:t>Azure</w:t>
          </w:r>
          <w:proofErr w:type="spellEnd"/>
          <w:r w:rsidRPr="009D1545">
            <w:rPr>
              <w:lang w:val="it-IT"/>
            </w:rPr>
            <w:t xml:space="preserve"> di </w:t>
          </w:r>
          <w:proofErr w:type="spellStart"/>
          <w:r w:rsidRPr="009D1545">
            <w:rPr>
              <w:lang w:val="it-IT"/>
            </w:rPr>
            <w:t>Umbraco</w:t>
          </w:r>
          <w:proofErr w:type="spellEnd"/>
          <w:r w:rsidRPr="009D1545">
            <w:rPr>
              <w:lang w:val="it-IT"/>
            </w:rPr>
            <w:t xml:space="preserve"> 4.7.x</w:t>
          </w:r>
        </w:p>
      </w:sdtContent>
    </w:sdt>
    <w:p w:rsidR="002E7F5E" w:rsidRPr="009D1545" w:rsidRDefault="002E7F5E" w:rsidP="002E7F5E">
      <w:pPr>
        <w:pStyle w:val="Heading4"/>
        <w:rPr>
          <w:lang w:val="it-IT"/>
        </w:rPr>
      </w:pPr>
      <w:r w:rsidRPr="009D1545">
        <w:rPr>
          <w:lang w:val="it-IT"/>
        </w:rPr>
        <w:t xml:space="preserve">Di </w:t>
      </w:r>
      <w:hyperlink r:id="rId6" w:history="1">
        <w:r w:rsidRPr="009D1545">
          <w:rPr>
            <w:rStyle w:val="Hyperlink"/>
            <w:lang w:val="it-IT"/>
          </w:rPr>
          <w:t>Roberto Freato</w:t>
        </w:r>
      </w:hyperlink>
    </w:p>
    <w:p w:rsidR="009D1545" w:rsidRPr="009D1545" w:rsidRDefault="009D1545" w:rsidP="009D1545">
      <w:pPr>
        <w:pStyle w:val="ppFigure"/>
        <w:rPr>
          <w:lang w:val="it-IT"/>
        </w:rPr>
      </w:pPr>
      <w:r w:rsidRPr="009D1545">
        <w:rPr>
          <w:noProof/>
          <w:lang w:bidi="ar-SA"/>
        </w:rPr>
        <w:drawing>
          <wp:inline distT="0" distB="0" distL="0" distR="0" wp14:anchorId="4059223F" wp14:editId="3683A0E8">
            <wp:extent cx="543001" cy="85737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r:link="rId8"/>
                    <a:stretch>
                      <a:fillRect/>
                    </a:stretch>
                  </pic:blipFill>
                  <pic:spPr>
                    <a:xfrm>
                      <a:off x="0" y="0"/>
                      <a:ext cx="543001" cy="857370"/>
                    </a:xfrm>
                    <a:prstGeom prst="rect">
                      <a:avLst/>
                    </a:prstGeom>
                  </pic:spPr>
                </pic:pic>
              </a:graphicData>
            </a:graphic>
          </wp:inline>
        </w:drawing>
      </w:r>
    </w:p>
    <w:p w:rsidR="009D1545" w:rsidRPr="00650F07" w:rsidRDefault="00650F07" w:rsidP="002E7F5E">
      <w:pPr>
        <w:pStyle w:val="ppBodyText"/>
        <w:rPr>
          <w:i/>
          <w:lang w:val="it-IT"/>
        </w:rPr>
      </w:pPr>
      <w:r w:rsidRPr="00650F07">
        <w:rPr>
          <w:i/>
          <w:lang w:val="it-IT"/>
        </w:rPr>
        <w:t>Marzo 2012</w:t>
      </w:r>
    </w:p>
    <w:p w:rsidR="00650F07" w:rsidRDefault="00650F07" w:rsidP="002E7F5E">
      <w:pPr>
        <w:pStyle w:val="ppBodyText"/>
        <w:rPr>
          <w:lang w:val="it-IT"/>
        </w:rPr>
      </w:pPr>
    </w:p>
    <w:p w:rsidR="0002550C" w:rsidRPr="009D1545" w:rsidRDefault="0002550C" w:rsidP="002E7F5E">
      <w:pPr>
        <w:pStyle w:val="ppBodyText"/>
        <w:rPr>
          <w:lang w:val="it-IT"/>
        </w:rPr>
      </w:pPr>
      <w:bookmarkStart w:id="0" w:name="_GoBack"/>
      <w:bookmarkEnd w:id="0"/>
    </w:p>
    <w:p w:rsidR="002E7F5E" w:rsidRPr="009D1545" w:rsidRDefault="002E7F5E" w:rsidP="002E7F5E">
      <w:pPr>
        <w:pStyle w:val="ppBodyText"/>
        <w:rPr>
          <w:lang w:val="it-IT"/>
        </w:rPr>
      </w:pPr>
      <w:r w:rsidRPr="009D1545">
        <w:rPr>
          <w:lang w:val="it-IT"/>
        </w:rPr>
        <w:t>In questo articolo verranno discussi i seguenti argomenti:</w:t>
      </w:r>
    </w:p>
    <w:p w:rsidR="002E7F5E" w:rsidRPr="009D1545" w:rsidRDefault="002E7F5E" w:rsidP="002E7F5E">
      <w:pPr>
        <w:pStyle w:val="ppBulletList"/>
        <w:rPr>
          <w:lang w:val="it-IT"/>
        </w:rPr>
      </w:pPr>
      <w:r w:rsidRPr="009D1545">
        <w:rPr>
          <w:lang w:val="it-IT"/>
        </w:rPr>
        <w:t xml:space="preserve">Supporto di soluzioni Open-Source su Windows </w:t>
      </w:r>
      <w:proofErr w:type="spellStart"/>
      <w:r w:rsidRPr="009D1545">
        <w:rPr>
          <w:lang w:val="it-IT"/>
        </w:rPr>
        <w:t>Azure</w:t>
      </w:r>
      <w:proofErr w:type="spellEnd"/>
    </w:p>
    <w:p w:rsidR="002E7F5E" w:rsidRPr="009D1545" w:rsidRDefault="002E7F5E" w:rsidP="002E7F5E">
      <w:pPr>
        <w:pStyle w:val="ppBulletList"/>
        <w:rPr>
          <w:lang w:val="it-IT"/>
        </w:rPr>
      </w:pPr>
      <w:r w:rsidRPr="009D1545">
        <w:rPr>
          <w:lang w:val="it-IT"/>
        </w:rPr>
        <w:t xml:space="preserve">Deployment del CMS </w:t>
      </w:r>
      <w:proofErr w:type="spellStart"/>
      <w:r w:rsidRPr="009D1545">
        <w:rPr>
          <w:lang w:val="it-IT"/>
        </w:rPr>
        <w:t>Umbraco</w:t>
      </w:r>
      <w:proofErr w:type="spellEnd"/>
      <w:r w:rsidRPr="009D1545">
        <w:rPr>
          <w:lang w:val="it-IT"/>
        </w:rPr>
        <w:t xml:space="preserve"> su Windows </w:t>
      </w:r>
      <w:proofErr w:type="spellStart"/>
      <w:r w:rsidRPr="009D1545">
        <w:rPr>
          <w:lang w:val="it-IT"/>
        </w:rPr>
        <w:t>Azure</w:t>
      </w:r>
      <w:proofErr w:type="spellEnd"/>
    </w:p>
    <w:p w:rsidR="002E7F5E" w:rsidRPr="009D1545" w:rsidRDefault="002E7F5E" w:rsidP="002E7F5E">
      <w:pPr>
        <w:pStyle w:val="ppBulletList"/>
        <w:rPr>
          <w:lang w:val="it-IT"/>
        </w:rPr>
      </w:pPr>
      <w:r w:rsidRPr="009D1545">
        <w:rPr>
          <w:lang w:val="it-IT"/>
        </w:rPr>
        <w:t xml:space="preserve">Windows </w:t>
      </w:r>
      <w:proofErr w:type="spellStart"/>
      <w:r w:rsidRPr="009D1545">
        <w:rPr>
          <w:lang w:val="it-IT"/>
        </w:rPr>
        <w:t>Azure</w:t>
      </w:r>
      <w:proofErr w:type="spellEnd"/>
      <w:r w:rsidRPr="009D1545">
        <w:rPr>
          <w:lang w:val="it-IT"/>
        </w:rPr>
        <w:t xml:space="preserve"> Accelerator for </w:t>
      </w:r>
      <w:proofErr w:type="spellStart"/>
      <w:r w:rsidRPr="009D1545">
        <w:rPr>
          <w:lang w:val="it-IT"/>
        </w:rPr>
        <w:t>Umbraco</w:t>
      </w:r>
      <w:proofErr w:type="spellEnd"/>
      <w:r w:rsidRPr="009D1545">
        <w:rPr>
          <w:lang w:val="it-IT"/>
        </w:rPr>
        <w:t xml:space="preserve"> (</w:t>
      </w:r>
      <w:proofErr w:type="spellStart"/>
      <w:r w:rsidRPr="009D1545">
        <w:rPr>
          <w:lang w:val="it-IT"/>
        </w:rPr>
        <w:t>CodePlex</w:t>
      </w:r>
      <w:proofErr w:type="spellEnd"/>
      <w:r w:rsidRPr="009D1545">
        <w:rPr>
          <w:lang w:val="it-IT"/>
        </w:rPr>
        <w:t>)</w:t>
      </w:r>
    </w:p>
    <w:p w:rsidR="002E7F5E" w:rsidRPr="009D1545" w:rsidRDefault="002E7F5E" w:rsidP="002E7F5E">
      <w:pPr>
        <w:pStyle w:val="ppListEnd"/>
        <w:rPr>
          <w:lang w:val="it-IT"/>
        </w:rPr>
      </w:pPr>
    </w:p>
    <w:p w:rsidR="002E7F5E" w:rsidRPr="009D1545" w:rsidRDefault="002E7F5E" w:rsidP="002E7F5E">
      <w:pPr>
        <w:pStyle w:val="ppBodyText"/>
        <w:rPr>
          <w:lang w:val="it-IT"/>
        </w:rPr>
      </w:pPr>
      <w:r w:rsidRPr="009D1545">
        <w:rPr>
          <w:lang w:val="it-IT"/>
        </w:rPr>
        <w:t>E le seguenti tecnologie:</w:t>
      </w:r>
    </w:p>
    <w:p w:rsidR="002E7F5E" w:rsidRPr="009D1545" w:rsidRDefault="002E7F5E" w:rsidP="002E7F5E">
      <w:pPr>
        <w:pStyle w:val="ppBulletList"/>
        <w:rPr>
          <w:lang w:val="it-IT"/>
        </w:rPr>
      </w:pPr>
      <w:r w:rsidRPr="009D1545">
        <w:rPr>
          <w:lang w:val="it-IT"/>
        </w:rPr>
        <w:t xml:space="preserve">Windows </w:t>
      </w:r>
      <w:proofErr w:type="spellStart"/>
      <w:r w:rsidRPr="009D1545">
        <w:rPr>
          <w:lang w:val="it-IT"/>
        </w:rPr>
        <w:t>Azure</w:t>
      </w:r>
      <w:proofErr w:type="spellEnd"/>
    </w:p>
    <w:p w:rsidR="002E7F5E" w:rsidRPr="009D1545" w:rsidRDefault="002E7F5E" w:rsidP="002E7F5E">
      <w:pPr>
        <w:pStyle w:val="ppBulletList"/>
        <w:rPr>
          <w:lang w:val="it-IT"/>
        </w:rPr>
      </w:pPr>
      <w:r w:rsidRPr="009D1545">
        <w:rPr>
          <w:lang w:val="it-IT"/>
        </w:rPr>
        <w:t xml:space="preserve">Windows </w:t>
      </w:r>
      <w:proofErr w:type="spellStart"/>
      <w:r w:rsidRPr="009D1545">
        <w:rPr>
          <w:lang w:val="it-IT"/>
        </w:rPr>
        <w:t>Azure</w:t>
      </w:r>
      <w:proofErr w:type="spellEnd"/>
      <w:r w:rsidRPr="009D1545">
        <w:rPr>
          <w:lang w:val="it-IT"/>
        </w:rPr>
        <w:t xml:space="preserve"> Storage</w:t>
      </w:r>
    </w:p>
    <w:p w:rsidR="002E7F5E" w:rsidRPr="009D1545" w:rsidRDefault="002E7F5E" w:rsidP="002E7F5E">
      <w:pPr>
        <w:pStyle w:val="ppBulletList"/>
        <w:rPr>
          <w:lang w:val="it-IT"/>
        </w:rPr>
      </w:pPr>
      <w:r w:rsidRPr="009D1545">
        <w:rPr>
          <w:lang w:val="it-IT"/>
        </w:rPr>
        <w:t xml:space="preserve">SQL </w:t>
      </w:r>
      <w:proofErr w:type="spellStart"/>
      <w:r w:rsidRPr="009D1545">
        <w:rPr>
          <w:lang w:val="it-IT"/>
        </w:rPr>
        <w:t>Azure</w:t>
      </w:r>
      <w:proofErr w:type="spellEnd"/>
    </w:p>
    <w:p w:rsidR="002E7F5E" w:rsidRPr="009D1545" w:rsidRDefault="002E7F5E" w:rsidP="002E7F5E">
      <w:pPr>
        <w:pStyle w:val="ppListEnd"/>
        <w:rPr>
          <w:lang w:val="it-IT"/>
        </w:rPr>
      </w:pPr>
    </w:p>
    <w:p w:rsidR="002E7F5E" w:rsidRPr="009D1545" w:rsidRDefault="002E7F5E" w:rsidP="002E7F5E">
      <w:pPr>
        <w:pStyle w:val="ppBodyText"/>
        <w:rPr>
          <w:lang w:val="it-IT"/>
        </w:rPr>
      </w:pPr>
      <w:r w:rsidRPr="009D1545">
        <w:rPr>
          <w:lang w:val="it-IT"/>
        </w:rPr>
        <w:t xml:space="preserve">In questo articolo analizzeremo l’importanza dei CMS </w:t>
      </w:r>
      <w:proofErr w:type="spellStart"/>
      <w:r w:rsidRPr="009D1545">
        <w:rPr>
          <w:lang w:val="it-IT"/>
        </w:rPr>
        <w:t>OpenSource</w:t>
      </w:r>
      <w:proofErr w:type="spellEnd"/>
      <w:r w:rsidRPr="009D1545">
        <w:rPr>
          <w:lang w:val="it-IT"/>
        </w:rPr>
        <w:t xml:space="preserve"> e il loro effettivo utilizzo negli ambienti commerciali, che ne hanno decretato l’adozione di massa da parte di una serie di realtà di diverse dimensioni, dalle PMI alle grandi realtà industriali. Partiremo con una panoramica dei CMS </w:t>
      </w:r>
      <w:proofErr w:type="spellStart"/>
      <w:r w:rsidRPr="009D1545">
        <w:rPr>
          <w:lang w:val="it-IT"/>
        </w:rPr>
        <w:t>OpenSource</w:t>
      </w:r>
      <w:proofErr w:type="spellEnd"/>
      <w:r w:rsidRPr="009D1545">
        <w:rPr>
          <w:lang w:val="it-IT"/>
        </w:rPr>
        <w:t xml:space="preserve"> sviluppati in ambiente .NET, evidenziando come essi siano </w:t>
      </w:r>
      <w:proofErr w:type="spellStart"/>
      <w:r w:rsidRPr="009D1545">
        <w:rPr>
          <w:lang w:val="it-IT"/>
        </w:rPr>
        <w:t>nativamente</w:t>
      </w:r>
      <w:proofErr w:type="spellEnd"/>
      <w:r w:rsidRPr="009D1545">
        <w:rPr>
          <w:lang w:val="it-IT"/>
        </w:rPr>
        <w:t xml:space="preserve"> compatibili con Windows </w:t>
      </w:r>
      <w:proofErr w:type="spellStart"/>
      <w:r w:rsidRPr="009D1545">
        <w:rPr>
          <w:lang w:val="it-IT"/>
        </w:rPr>
        <w:t>Azure</w:t>
      </w:r>
      <w:proofErr w:type="spellEnd"/>
      <w:r w:rsidRPr="009D1545">
        <w:rPr>
          <w:lang w:val="it-IT"/>
        </w:rPr>
        <w:t xml:space="preserve"> a meno di alcune customizzazioni; parleremo poi del perché sia una scelta ragionevole “portare” il proprio CMS sul </w:t>
      </w:r>
      <w:proofErr w:type="spellStart"/>
      <w:r w:rsidRPr="009D1545">
        <w:rPr>
          <w:lang w:val="it-IT"/>
        </w:rPr>
        <w:t>Cloud</w:t>
      </w:r>
      <w:proofErr w:type="spellEnd"/>
      <w:r w:rsidRPr="009D1545">
        <w:rPr>
          <w:lang w:val="it-IT"/>
        </w:rPr>
        <w:t xml:space="preserve"> Computing, di qualsiasi </w:t>
      </w:r>
      <w:proofErr w:type="spellStart"/>
      <w:r w:rsidRPr="009D1545">
        <w:rPr>
          <w:lang w:val="it-IT"/>
        </w:rPr>
        <w:t>vendor</w:t>
      </w:r>
      <w:proofErr w:type="spellEnd"/>
      <w:r w:rsidRPr="009D1545">
        <w:rPr>
          <w:lang w:val="it-IT"/>
        </w:rPr>
        <w:t xml:space="preserve"> esso sia, con particolare focus su Windows </w:t>
      </w:r>
      <w:proofErr w:type="spellStart"/>
      <w:r w:rsidRPr="009D1545">
        <w:rPr>
          <w:lang w:val="it-IT"/>
        </w:rPr>
        <w:t>Azure</w:t>
      </w:r>
      <w:proofErr w:type="spellEnd"/>
      <w:r w:rsidRPr="009D1545">
        <w:rPr>
          <w:lang w:val="it-IT"/>
        </w:rPr>
        <w:t xml:space="preserve">; vedremo perché </w:t>
      </w:r>
      <w:proofErr w:type="spellStart"/>
      <w:r w:rsidRPr="009D1545">
        <w:rPr>
          <w:lang w:val="it-IT"/>
        </w:rPr>
        <w:t>Umbraco</w:t>
      </w:r>
      <w:proofErr w:type="spellEnd"/>
      <w:r w:rsidRPr="009D1545">
        <w:rPr>
          <w:lang w:val="it-IT"/>
        </w:rPr>
        <w:t xml:space="preserve"> CMS è diventato popolare e quali siano le sue caratteristiche in un ambiente distribuito; arriveremo poi all’acceleratore di </w:t>
      </w:r>
      <w:proofErr w:type="spellStart"/>
      <w:r w:rsidRPr="009D1545">
        <w:rPr>
          <w:lang w:val="it-IT"/>
        </w:rPr>
        <w:t>deployment</w:t>
      </w:r>
      <w:proofErr w:type="spellEnd"/>
      <w:r w:rsidRPr="009D1545">
        <w:rPr>
          <w:lang w:val="it-IT"/>
        </w:rPr>
        <w:t xml:space="preserve"> di </w:t>
      </w:r>
      <w:proofErr w:type="spellStart"/>
      <w:r w:rsidRPr="009D1545">
        <w:rPr>
          <w:lang w:val="it-IT"/>
        </w:rPr>
        <w:t>Umbraco</w:t>
      </w:r>
      <w:proofErr w:type="spellEnd"/>
      <w:r w:rsidRPr="009D1545">
        <w:rPr>
          <w:lang w:val="it-IT"/>
        </w:rPr>
        <w:t xml:space="preserve"> su Windows </w:t>
      </w:r>
      <w:proofErr w:type="spellStart"/>
      <w:r w:rsidRPr="009D1545">
        <w:rPr>
          <w:lang w:val="it-IT"/>
        </w:rPr>
        <w:t>Azure</w:t>
      </w:r>
      <w:proofErr w:type="spellEnd"/>
      <w:r w:rsidRPr="009D1545">
        <w:rPr>
          <w:lang w:val="it-IT"/>
        </w:rPr>
        <w:t xml:space="preserve">, che ci permetterà di distribuire con discreta semplicità la nostra installazione del popolare CMS sul </w:t>
      </w:r>
      <w:proofErr w:type="spellStart"/>
      <w:r w:rsidRPr="009D1545">
        <w:rPr>
          <w:lang w:val="it-IT"/>
        </w:rPr>
        <w:t>Cloud</w:t>
      </w:r>
      <w:proofErr w:type="spellEnd"/>
      <w:r w:rsidRPr="009D1545">
        <w:rPr>
          <w:lang w:val="it-IT"/>
        </w:rPr>
        <w:t xml:space="preserve"> di Microsoft.</w:t>
      </w:r>
    </w:p>
    <w:p w:rsidR="002E7F5E" w:rsidRPr="009D1545" w:rsidRDefault="002E7F5E" w:rsidP="002E7F5E">
      <w:pPr>
        <w:pStyle w:val="Heading2"/>
        <w:rPr>
          <w:lang w:val="it-IT"/>
        </w:rPr>
      </w:pPr>
      <w:r w:rsidRPr="009D1545">
        <w:rPr>
          <w:lang w:val="it-IT"/>
        </w:rPr>
        <w:lastRenderedPageBreak/>
        <w:t xml:space="preserve">Panoramica dei CMS </w:t>
      </w:r>
      <w:proofErr w:type="spellStart"/>
      <w:r w:rsidRPr="009D1545">
        <w:rPr>
          <w:lang w:val="it-IT"/>
        </w:rPr>
        <w:t>OpenSource</w:t>
      </w:r>
      <w:proofErr w:type="spellEnd"/>
      <w:r w:rsidRPr="009D1545">
        <w:rPr>
          <w:lang w:val="it-IT"/>
        </w:rPr>
        <w:t xml:space="preserve"> in ambiente .NET</w:t>
      </w:r>
    </w:p>
    <w:p w:rsidR="002E7F5E" w:rsidRPr="009D1545" w:rsidRDefault="002E7F5E" w:rsidP="002E7F5E">
      <w:pPr>
        <w:pStyle w:val="ppBodyText"/>
        <w:rPr>
          <w:lang w:val="it-IT"/>
        </w:rPr>
      </w:pPr>
      <w:r w:rsidRPr="009D1545">
        <w:rPr>
          <w:lang w:val="it-IT"/>
        </w:rPr>
        <w:t xml:space="preserve">Di progetti CMS in ASP.NET in circolazione ce ne sono parecchi, in particolare progetti </w:t>
      </w:r>
      <w:proofErr w:type="spellStart"/>
      <w:r w:rsidRPr="009D1545">
        <w:rPr>
          <w:lang w:val="it-IT"/>
        </w:rPr>
        <w:t>OpenSource</w:t>
      </w:r>
      <w:proofErr w:type="spellEnd"/>
      <w:r w:rsidRPr="009D1545">
        <w:rPr>
          <w:lang w:val="it-IT"/>
        </w:rPr>
        <w:t xml:space="preserve"> ospitati su </w:t>
      </w:r>
      <w:proofErr w:type="spellStart"/>
      <w:r w:rsidRPr="009D1545">
        <w:rPr>
          <w:lang w:val="it-IT"/>
        </w:rPr>
        <w:t>CodePlex</w:t>
      </w:r>
      <w:proofErr w:type="spellEnd"/>
      <w:r w:rsidRPr="009D1545">
        <w:rPr>
          <w:lang w:val="it-IT"/>
        </w:rPr>
        <w:t>. Spesso però i progetti Open nascono con le migliori intenzioni e finiscono (magari dopo pochi emozionanti attimi) con la bocciatura dal mondo community che non mostra interesse e/o non supporta il progetto. Questo non significa che ci siano prodotti oggettivamente migliori di altri, ma che per la natura community-</w:t>
      </w:r>
      <w:proofErr w:type="spellStart"/>
      <w:r w:rsidRPr="009D1545">
        <w:rPr>
          <w:lang w:val="it-IT"/>
        </w:rPr>
        <w:t>based</w:t>
      </w:r>
      <w:proofErr w:type="spellEnd"/>
      <w:r w:rsidRPr="009D1545">
        <w:rPr>
          <w:lang w:val="it-IT"/>
        </w:rPr>
        <w:t xml:space="preserve"> dei progetti Open-Source, spesso quelli diventati popolari lo sono diventati grazie anche ad un insieme di fattori che ne hanno determinato l’interesse delle aziende e il coinvolgimento gradualmente crescente della community di sviluppatori.</w:t>
      </w:r>
    </w:p>
    <w:p w:rsidR="002E7F5E" w:rsidRPr="009D1545" w:rsidRDefault="002E7F5E" w:rsidP="002E7F5E">
      <w:pPr>
        <w:pStyle w:val="ppBodyText"/>
        <w:rPr>
          <w:lang w:val="it-IT"/>
        </w:rPr>
      </w:pPr>
      <w:r w:rsidRPr="009D1545">
        <w:rPr>
          <w:lang w:val="it-IT"/>
        </w:rPr>
        <w:t xml:space="preserve">Uno di questi esempi è certamente </w:t>
      </w:r>
      <w:proofErr w:type="spellStart"/>
      <w:r w:rsidRPr="009D1545">
        <w:rPr>
          <w:lang w:val="it-IT"/>
        </w:rPr>
        <w:t>DotNetNuke</w:t>
      </w:r>
      <w:proofErr w:type="spellEnd"/>
      <w:r w:rsidRPr="009D1545">
        <w:rPr>
          <w:lang w:val="it-IT"/>
        </w:rPr>
        <w:t xml:space="preserve">, uno dei più popolari CMS multi-site e uno dei progetti dal retaggio più corposo, oggi in circolazione e utilizzo. </w:t>
      </w:r>
      <w:proofErr w:type="spellStart"/>
      <w:r w:rsidRPr="009D1545">
        <w:rPr>
          <w:lang w:val="it-IT"/>
        </w:rPr>
        <w:t>DotNetNuke</w:t>
      </w:r>
      <w:proofErr w:type="spellEnd"/>
      <w:r w:rsidRPr="009D1545">
        <w:rPr>
          <w:lang w:val="it-IT"/>
        </w:rPr>
        <w:t xml:space="preserve"> permette la creazione di un Site Host e di N Portal </w:t>
      </w:r>
      <w:proofErr w:type="spellStart"/>
      <w:r w:rsidRPr="009D1545">
        <w:rPr>
          <w:lang w:val="it-IT"/>
        </w:rPr>
        <w:t>Sites</w:t>
      </w:r>
      <w:proofErr w:type="spellEnd"/>
      <w:r w:rsidRPr="009D1545">
        <w:rPr>
          <w:lang w:val="it-IT"/>
        </w:rPr>
        <w:t xml:space="preserve"> subordinati, il che facilità enormemente quegli scenari in cui una azienda di servizi deve centralizzare il controllo di molte infrastrutture a portale per clienti diversi. Il concetto di “moduli” permette l’estensione di </w:t>
      </w:r>
      <w:proofErr w:type="spellStart"/>
      <w:r w:rsidRPr="009D1545">
        <w:rPr>
          <w:lang w:val="it-IT"/>
        </w:rPr>
        <w:t>DotNetNuke</w:t>
      </w:r>
      <w:proofErr w:type="spellEnd"/>
      <w:r w:rsidRPr="009D1545">
        <w:rPr>
          <w:lang w:val="it-IT"/>
        </w:rPr>
        <w:t xml:space="preserve"> con discreta facilità, utilizzando Visual Studio e ASP.NET.</w:t>
      </w:r>
    </w:p>
    <w:p w:rsidR="002E7F5E" w:rsidRPr="009D1545" w:rsidRDefault="002E7F5E" w:rsidP="002E7F5E">
      <w:pPr>
        <w:pStyle w:val="ppBodyText"/>
        <w:rPr>
          <w:lang w:val="it-IT"/>
        </w:rPr>
      </w:pPr>
      <w:r w:rsidRPr="009D1545">
        <w:rPr>
          <w:lang w:val="it-IT"/>
        </w:rPr>
        <w:t xml:space="preserve">Il debuttante Orchard CMS è stato oggetto di notevole investimento da parte di Microsoft nell’ultimo anno ed ha visto la luce da relativamente poco. Essendo basato sulle ultime tecnologie ed essendo già molto adottato e ben recepito dalla community di sviluppatori, Orchard è oggi il CMS scritto in .NET che più si potrà avvicinare al competitor </w:t>
      </w:r>
      <w:proofErr w:type="spellStart"/>
      <w:r w:rsidRPr="009D1545">
        <w:rPr>
          <w:lang w:val="it-IT"/>
        </w:rPr>
        <w:t>Wordpress</w:t>
      </w:r>
      <w:proofErr w:type="spellEnd"/>
      <w:r w:rsidRPr="009D1545">
        <w:rPr>
          <w:lang w:val="it-IT"/>
        </w:rPr>
        <w:t xml:space="preserve">, per la sua facilità di gestione, di </w:t>
      </w:r>
      <w:proofErr w:type="spellStart"/>
      <w:r w:rsidRPr="009D1545">
        <w:rPr>
          <w:lang w:val="it-IT"/>
        </w:rPr>
        <w:t>layouting</w:t>
      </w:r>
      <w:proofErr w:type="spellEnd"/>
      <w:r w:rsidRPr="009D1545">
        <w:rPr>
          <w:lang w:val="it-IT"/>
        </w:rPr>
        <w:t xml:space="preserve"> e di </w:t>
      </w:r>
      <w:proofErr w:type="spellStart"/>
      <w:r w:rsidRPr="009D1545">
        <w:rPr>
          <w:lang w:val="it-IT"/>
        </w:rPr>
        <w:t>provisioning</w:t>
      </w:r>
      <w:proofErr w:type="spellEnd"/>
      <w:r w:rsidRPr="009D1545">
        <w:rPr>
          <w:lang w:val="it-IT"/>
        </w:rPr>
        <w:t xml:space="preserve"> dei </w:t>
      </w:r>
      <w:proofErr w:type="spellStart"/>
      <w:r w:rsidRPr="009D1545">
        <w:rPr>
          <w:lang w:val="it-IT"/>
        </w:rPr>
        <w:t>plugin</w:t>
      </w:r>
      <w:proofErr w:type="spellEnd"/>
      <w:r w:rsidRPr="009D1545">
        <w:rPr>
          <w:lang w:val="it-IT"/>
        </w:rPr>
        <w:t>.</w:t>
      </w:r>
    </w:p>
    <w:p w:rsidR="002E7F5E" w:rsidRPr="009D1545" w:rsidRDefault="002E7F5E" w:rsidP="002E7F5E">
      <w:pPr>
        <w:pStyle w:val="ppBodyText"/>
        <w:rPr>
          <w:lang w:val="it-IT"/>
        </w:rPr>
      </w:pPr>
      <w:r w:rsidRPr="009D1545">
        <w:rPr>
          <w:lang w:val="it-IT"/>
        </w:rPr>
        <w:t xml:space="preserve">Infine trattiamo </w:t>
      </w:r>
      <w:proofErr w:type="spellStart"/>
      <w:r w:rsidRPr="009D1545">
        <w:rPr>
          <w:lang w:val="it-IT"/>
        </w:rPr>
        <w:t>Umbraco</w:t>
      </w:r>
      <w:proofErr w:type="spellEnd"/>
      <w:r w:rsidRPr="009D1545">
        <w:rPr>
          <w:lang w:val="it-IT"/>
        </w:rPr>
        <w:t xml:space="preserve">, lasciato per ultimo solo perché da qui partiremo in una indagine più approfondita volta a dimostrare la sua semplicità di </w:t>
      </w:r>
      <w:proofErr w:type="spellStart"/>
      <w:r w:rsidRPr="009D1545">
        <w:rPr>
          <w:lang w:val="it-IT"/>
        </w:rPr>
        <w:t>deployment</w:t>
      </w:r>
      <w:proofErr w:type="spellEnd"/>
      <w:r w:rsidRPr="009D1545">
        <w:rPr>
          <w:lang w:val="it-IT"/>
        </w:rPr>
        <w:t xml:space="preserve"> in un ambiente “super-distribuito” come quello del </w:t>
      </w:r>
      <w:proofErr w:type="spellStart"/>
      <w:r w:rsidRPr="009D1545">
        <w:rPr>
          <w:lang w:val="it-IT"/>
        </w:rPr>
        <w:t>Cloud</w:t>
      </w:r>
      <w:proofErr w:type="spellEnd"/>
      <w:r w:rsidRPr="009D1545">
        <w:rPr>
          <w:lang w:val="it-IT"/>
        </w:rPr>
        <w:t xml:space="preserve"> Computing di casa Microsoft, Windows </w:t>
      </w:r>
      <w:proofErr w:type="spellStart"/>
      <w:r w:rsidRPr="009D1545">
        <w:rPr>
          <w:lang w:val="it-IT"/>
        </w:rPr>
        <w:t>Azure</w:t>
      </w:r>
      <w:proofErr w:type="spellEnd"/>
      <w:r w:rsidRPr="009D1545">
        <w:rPr>
          <w:lang w:val="it-IT"/>
        </w:rPr>
        <w:t>.</w:t>
      </w:r>
    </w:p>
    <w:p w:rsidR="002E7F5E" w:rsidRPr="009D1545" w:rsidRDefault="002E7F5E" w:rsidP="002E7F5E">
      <w:pPr>
        <w:pStyle w:val="Heading2"/>
        <w:rPr>
          <w:lang w:val="it-IT"/>
        </w:rPr>
      </w:pPr>
      <w:r w:rsidRPr="009D1545">
        <w:rPr>
          <w:lang w:val="it-IT"/>
        </w:rPr>
        <w:t xml:space="preserve">Panoramica su </w:t>
      </w:r>
      <w:proofErr w:type="spellStart"/>
      <w:r w:rsidRPr="009D1545">
        <w:rPr>
          <w:lang w:val="it-IT"/>
        </w:rPr>
        <w:t>Umbraco</w:t>
      </w:r>
      <w:proofErr w:type="spellEnd"/>
    </w:p>
    <w:p w:rsidR="002E7F5E" w:rsidRPr="009D1545" w:rsidRDefault="002E7F5E" w:rsidP="002E7F5E">
      <w:pPr>
        <w:pStyle w:val="ppBodyText"/>
        <w:rPr>
          <w:lang w:val="it-IT"/>
        </w:rPr>
      </w:pPr>
      <w:proofErr w:type="spellStart"/>
      <w:r w:rsidRPr="009D1545">
        <w:rPr>
          <w:lang w:val="it-IT"/>
        </w:rPr>
        <w:t>Umbraco</w:t>
      </w:r>
      <w:proofErr w:type="spellEnd"/>
      <w:r w:rsidRPr="009D1545">
        <w:rPr>
          <w:lang w:val="it-IT"/>
        </w:rPr>
        <w:t xml:space="preserve"> è un CMS molto popolare, scritto completamente in C# e basato su architetture e tecnologie Microsoft. Prima della versione 4.5 </w:t>
      </w:r>
      <w:proofErr w:type="spellStart"/>
      <w:r w:rsidRPr="009D1545">
        <w:rPr>
          <w:lang w:val="it-IT"/>
        </w:rPr>
        <w:t>Umbraco</w:t>
      </w:r>
      <w:proofErr w:type="spellEnd"/>
      <w:r w:rsidRPr="009D1545">
        <w:rPr>
          <w:lang w:val="it-IT"/>
        </w:rPr>
        <w:t xml:space="preserve"> era rilasciato con una combinazione di licenze Open-Source, mentre oggi è interamente rilasciato sotto licenza </w:t>
      </w:r>
      <w:hyperlink r:id="rId9" w:history="1">
        <w:r w:rsidRPr="009D1545">
          <w:rPr>
            <w:rStyle w:val="Hyperlink"/>
            <w:lang w:val="it-IT"/>
          </w:rPr>
          <w:t xml:space="preserve">OSI </w:t>
        </w:r>
        <w:proofErr w:type="spellStart"/>
        <w:r w:rsidRPr="009D1545">
          <w:rPr>
            <w:rStyle w:val="Hyperlink"/>
            <w:lang w:val="it-IT"/>
          </w:rPr>
          <w:t>approved</w:t>
        </w:r>
        <w:proofErr w:type="spellEnd"/>
        <w:r w:rsidRPr="009D1545">
          <w:rPr>
            <w:rStyle w:val="Hyperlink"/>
            <w:lang w:val="it-IT"/>
          </w:rPr>
          <w:t xml:space="preserve"> MIT License</w:t>
        </w:r>
      </w:hyperlink>
      <w:r w:rsidRPr="009D1545">
        <w:rPr>
          <w:lang w:val="it-IT"/>
        </w:rPr>
        <w:t xml:space="preserve">. La sua storia decennale ebbe inizio nel 2000, quando fu sviluppato per la prima volta, raggiungendo l’apice del successo nel 2010, quando la sua popolarità (misurata in numero di download), era seconda solo a </w:t>
      </w:r>
      <w:proofErr w:type="spellStart"/>
      <w:r w:rsidRPr="009D1545">
        <w:rPr>
          <w:lang w:val="it-IT"/>
        </w:rPr>
        <w:t>DotNetNuke</w:t>
      </w:r>
      <w:proofErr w:type="spellEnd"/>
      <w:r w:rsidRPr="009D1545">
        <w:rPr>
          <w:lang w:val="it-IT"/>
        </w:rPr>
        <w:t xml:space="preserve">. Il </w:t>
      </w:r>
      <w:proofErr w:type="spellStart"/>
      <w:r w:rsidRPr="009D1545">
        <w:rPr>
          <w:lang w:val="it-IT"/>
        </w:rPr>
        <w:t>backend</w:t>
      </w:r>
      <w:proofErr w:type="spellEnd"/>
      <w:r w:rsidRPr="009D1545">
        <w:rPr>
          <w:lang w:val="it-IT"/>
        </w:rPr>
        <w:t xml:space="preserve"> di </w:t>
      </w:r>
      <w:proofErr w:type="spellStart"/>
      <w:r w:rsidRPr="009D1545">
        <w:rPr>
          <w:lang w:val="it-IT"/>
        </w:rPr>
        <w:t>Umbraco</w:t>
      </w:r>
      <w:proofErr w:type="spellEnd"/>
      <w:r w:rsidRPr="009D1545">
        <w:rPr>
          <w:lang w:val="it-IT"/>
        </w:rPr>
        <w:t xml:space="preserve"> è distribuito tra IIS e Microsoft SQL Server e attualmente può girare in Full Trust e Medium Trust . La versione a cui facciamo riferimento in questo articolo è la 4.7.1 anche se </w:t>
      </w:r>
      <w:proofErr w:type="spellStart"/>
      <w:r w:rsidRPr="009D1545">
        <w:rPr>
          <w:lang w:val="it-IT"/>
        </w:rPr>
        <w:t>Umbraco</w:t>
      </w:r>
      <w:proofErr w:type="spellEnd"/>
      <w:r w:rsidRPr="009D1545">
        <w:rPr>
          <w:lang w:val="it-IT"/>
        </w:rPr>
        <w:t xml:space="preserve"> è disponibile fino alla versione 5 .</w:t>
      </w:r>
    </w:p>
    <w:p w:rsidR="002E7F5E" w:rsidRPr="009D1545" w:rsidRDefault="002E7F5E" w:rsidP="002E7F5E">
      <w:pPr>
        <w:pStyle w:val="ppNote"/>
        <w:rPr>
          <w:b/>
          <w:bCs/>
          <w:lang w:val="it-IT"/>
        </w:rPr>
      </w:pPr>
      <w:r w:rsidRPr="009D1545">
        <w:rPr>
          <w:b/>
          <w:bCs/>
          <w:lang w:val="it-IT"/>
        </w:rPr>
        <w:t>Note: Esiste una versione staccata (</w:t>
      </w:r>
      <w:proofErr w:type="spellStart"/>
      <w:r w:rsidRPr="009D1545">
        <w:rPr>
          <w:b/>
          <w:bCs/>
          <w:lang w:val="it-IT"/>
        </w:rPr>
        <w:t>branched</w:t>
      </w:r>
      <w:proofErr w:type="spellEnd"/>
      <w:r w:rsidRPr="009D1545">
        <w:rPr>
          <w:b/>
          <w:bCs/>
          <w:lang w:val="it-IT"/>
        </w:rPr>
        <w:t xml:space="preserve">) da quella </w:t>
      </w:r>
      <w:proofErr w:type="spellStart"/>
      <w:r w:rsidRPr="009D1545">
        <w:rPr>
          <w:b/>
          <w:bCs/>
          <w:lang w:val="it-IT"/>
        </w:rPr>
        <w:t>mainstream</w:t>
      </w:r>
      <w:proofErr w:type="spellEnd"/>
      <w:r w:rsidRPr="009D1545">
        <w:rPr>
          <w:b/>
          <w:bCs/>
          <w:lang w:val="it-IT"/>
        </w:rPr>
        <w:t xml:space="preserve"> che supporta il Medium Trust.</w:t>
      </w:r>
    </w:p>
    <w:p w:rsidR="002E7F5E" w:rsidRPr="009D1545" w:rsidRDefault="002E7F5E" w:rsidP="002E7F5E">
      <w:pPr>
        <w:pStyle w:val="ppNote"/>
        <w:rPr>
          <w:b/>
          <w:bCs/>
          <w:lang w:val="it-IT"/>
        </w:rPr>
      </w:pPr>
      <w:r w:rsidRPr="009D1545">
        <w:rPr>
          <w:b/>
          <w:bCs/>
          <w:lang w:val="it-IT"/>
        </w:rPr>
        <w:t xml:space="preserve">Note: La versione 5 di </w:t>
      </w:r>
      <w:proofErr w:type="spellStart"/>
      <w:r w:rsidRPr="009D1545">
        <w:rPr>
          <w:b/>
          <w:bCs/>
          <w:lang w:val="it-IT"/>
        </w:rPr>
        <w:t>Umbraco</w:t>
      </w:r>
      <w:proofErr w:type="spellEnd"/>
      <w:r w:rsidRPr="009D1545">
        <w:rPr>
          <w:b/>
          <w:bCs/>
          <w:lang w:val="it-IT"/>
        </w:rPr>
        <w:t xml:space="preserve"> ha un supporto nativo all’accesso allo </w:t>
      </w:r>
      <w:proofErr w:type="spellStart"/>
      <w:r w:rsidRPr="009D1545">
        <w:rPr>
          <w:b/>
          <w:bCs/>
          <w:lang w:val="it-IT"/>
        </w:rPr>
        <w:t>storage</w:t>
      </w:r>
      <w:proofErr w:type="spellEnd"/>
      <w:r w:rsidRPr="009D1545">
        <w:rPr>
          <w:b/>
          <w:bCs/>
          <w:lang w:val="it-IT"/>
        </w:rPr>
        <w:t xml:space="preserve"> di </w:t>
      </w:r>
      <w:proofErr w:type="spellStart"/>
      <w:r w:rsidRPr="009D1545">
        <w:rPr>
          <w:b/>
          <w:bCs/>
          <w:lang w:val="it-IT"/>
        </w:rPr>
        <w:t>Azure</w:t>
      </w:r>
      <w:proofErr w:type="spellEnd"/>
      <w:r w:rsidRPr="009D1545">
        <w:rPr>
          <w:b/>
          <w:bCs/>
          <w:lang w:val="it-IT"/>
        </w:rPr>
        <w:t xml:space="preserve">, quindi per chi iniziasse una nuova implementazione, il consiglio è di usare </w:t>
      </w:r>
      <w:proofErr w:type="spellStart"/>
      <w:r w:rsidRPr="009D1545">
        <w:rPr>
          <w:b/>
          <w:bCs/>
          <w:lang w:val="it-IT"/>
        </w:rPr>
        <w:t>nativamente</w:t>
      </w:r>
      <w:proofErr w:type="spellEnd"/>
      <w:r w:rsidRPr="009D1545">
        <w:rPr>
          <w:b/>
          <w:bCs/>
          <w:lang w:val="it-IT"/>
        </w:rPr>
        <w:t xml:space="preserve"> il supporto al </w:t>
      </w:r>
      <w:proofErr w:type="spellStart"/>
      <w:r w:rsidRPr="009D1545">
        <w:rPr>
          <w:b/>
          <w:bCs/>
          <w:lang w:val="it-IT"/>
        </w:rPr>
        <w:t>cloud</w:t>
      </w:r>
      <w:proofErr w:type="spellEnd"/>
      <w:r w:rsidRPr="009D1545">
        <w:rPr>
          <w:b/>
          <w:bCs/>
          <w:lang w:val="it-IT"/>
        </w:rPr>
        <w:t xml:space="preserve"> introdotto di recente.</w:t>
      </w:r>
    </w:p>
    <w:p w:rsidR="002E7F5E" w:rsidRPr="009D1545" w:rsidRDefault="002E7F5E" w:rsidP="002E7F5E">
      <w:pPr>
        <w:pStyle w:val="Heading2"/>
        <w:rPr>
          <w:lang w:val="it-IT"/>
        </w:rPr>
      </w:pPr>
      <w:r w:rsidRPr="009D1545">
        <w:rPr>
          <w:lang w:val="it-IT"/>
        </w:rPr>
        <w:lastRenderedPageBreak/>
        <w:t xml:space="preserve">Perché utilizzare Windows </w:t>
      </w:r>
      <w:proofErr w:type="spellStart"/>
      <w:r w:rsidRPr="009D1545">
        <w:rPr>
          <w:lang w:val="it-IT"/>
        </w:rPr>
        <w:t>Azure</w:t>
      </w:r>
      <w:proofErr w:type="spellEnd"/>
      <w:r w:rsidRPr="009D1545">
        <w:rPr>
          <w:lang w:val="it-IT"/>
        </w:rPr>
        <w:t xml:space="preserve"> per un CMS</w:t>
      </w:r>
    </w:p>
    <w:p w:rsidR="002E7F5E" w:rsidRPr="009D1545" w:rsidRDefault="002E7F5E" w:rsidP="002E7F5E">
      <w:pPr>
        <w:pStyle w:val="ppBodyText"/>
        <w:rPr>
          <w:lang w:val="it-IT"/>
        </w:rPr>
      </w:pPr>
      <w:r w:rsidRPr="009D1545">
        <w:rPr>
          <w:lang w:val="it-IT"/>
        </w:rPr>
        <w:t xml:space="preserve">Sebbene sembri almeno pretestuoso in questo contesto, nulla è più indicato al </w:t>
      </w:r>
      <w:proofErr w:type="spellStart"/>
      <w:r w:rsidRPr="009D1545">
        <w:rPr>
          <w:lang w:val="it-IT"/>
        </w:rPr>
        <w:t>deployment</w:t>
      </w:r>
      <w:proofErr w:type="spellEnd"/>
      <w:r w:rsidRPr="009D1545">
        <w:rPr>
          <w:lang w:val="it-IT"/>
        </w:rPr>
        <w:t xml:space="preserve"> nel </w:t>
      </w:r>
      <w:proofErr w:type="spellStart"/>
      <w:r w:rsidRPr="009D1545">
        <w:rPr>
          <w:lang w:val="it-IT"/>
        </w:rPr>
        <w:t>Cloud</w:t>
      </w:r>
      <w:proofErr w:type="spellEnd"/>
      <w:r w:rsidRPr="009D1545">
        <w:rPr>
          <w:lang w:val="it-IT"/>
        </w:rPr>
        <w:t xml:space="preserve"> di un CMS. Il perché sta nell’obiettivo che la stragrande maggioranza dei CMS ha, ovvero fornire un portale scalabile cercando di ridurre al minimo lo sforzo per renderlo tale e per attuare il ridimensionamento dell’infrastruttura in seguito ad eventi esterni. Infatti è noto l’utilizzo dei CMS per le grandi testate giornalistiche, le grandi riviste di moda e non solo; i blog e le fonti di informazione secondarie e tutto un ecosistema di player dell’online </w:t>
      </w:r>
      <w:proofErr w:type="spellStart"/>
      <w:r w:rsidRPr="009D1545">
        <w:rPr>
          <w:lang w:val="it-IT"/>
        </w:rPr>
        <w:t>publishing</w:t>
      </w:r>
      <w:proofErr w:type="spellEnd"/>
      <w:r w:rsidRPr="009D1545">
        <w:rPr>
          <w:lang w:val="it-IT"/>
        </w:rPr>
        <w:t xml:space="preserve">, il cui scopo è fornire il servizio (l’informazione) al suo lettore. Molti CMS vengono anche utilizzati nelle piccole intranet aziendali, ma non è questo il caso in cui Windows </w:t>
      </w:r>
      <w:proofErr w:type="spellStart"/>
      <w:r w:rsidRPr="009D1545">
        <w:rPr>
          <w:lang w:val="it-IT"/>
        </w:rPr>
        <w:t>Azure</w:t>
      </w:r>
      <w:proofErr w:type="spellEnd"/>
      <w:r w:rsidRPr="009D1545">
        <w:rPr>
          <w:lang w:val="it-IT"/>
        </w:rPr>
        <w:t xml:space="preserve"> e il </w:t>
      </w:r>
      <w:proofErr w:type="spellStart"/>
      <w:r w:rsidRPr="009D1545">
        <w:rPr>
          <w:lang w:val="it-IT"/>
        </w:rPr>
        <w:t>Cloud</w:t>
      </w:r>
      <w:proofErr w:type="spellEnd"/>
      <w:r w:rsidRPr="009D1545">
        <w:rPr>
          <w:lang w:val="it-IT"/>
        </w:rPr>
        <w:t xml:space="preserve"> Computing in generale possano essere sfruttati al meglio.</w:t>
      </w:r>
    </w:p>
    <w:p w:rsidR="002E7F5E" w:rsidRPr="009D1545" w:rsidRDefault="002E7F5E" w:rsidP="002E7F5E">
      <w:pPr>
        <w:pStyle w:val="ppBodyText"/>
        <w:rPr>
          <w:lang w:val="it-IT"/>
        </w:rPr>
      </w:pPr>
      <w:r w:rsidRPr="009D1545">
        <w:rPr>
          <w:lang w:val="it-IT"/>
        </w:rPr>
        <w:t>A latere della scelta strategica del CMS da utilizzare per la propria soluzione è infatti noto che al crescere delle richieste, delle “page-</w:t>
      </w:r>
      <w:proofErr w:type="spellStart"/>
      <w:r w:rsidRPr="009D1545">
        <w:rPr>
          <w:lang w:val="it-IT"/>
        </w:rPr>
        <w:t>views</w:t>
      </w:r>
      <w:proofErr w:type="spellEnd"/>
      <w:r w:rsidRPr="009D1545">
        <w:rPr>
          <w:lang w:val="it-IT"/>
        </w:rPr>
        <w:t xml:space="preserve">”, degli utenti unici e più in generale, del traffico internet, si dovranno allocare maggiori risorse, operazione che tolti i problemi minori, introduce un </w:t>
      </w:r>
      <w:proofErr w:type="spellStart"/>
      <w:r w:rsidRPr="009D1545">
        <w:rPr>
          <w:lang w:val="it-IT"/>
        </w:rPr>
        <w:t>effort</w:t>
      </w:r>
      <w:proofErr w:type="spellEnd"/>
      <w:r w:rsidRPr="009D1545">
        <w:rPr>
          <w:lang w:val="it-IT"/>
        </w:rPr>
        <w:t xml:space="preserve"> amministrativo notevole per la riconfigurazione di tutta l’infrastruttura a supporto delle logiche web-farm. Se poi questo ridimensionamento dovesse essere variabile nel tempo, anche con granularità giornaliera (si pensi alle testate giornalistiche nei periodi di elettorali, per esempio) lo sforzo diventerebbe difficilmente sostenibile, oppure a discapito di un altro fattore importante: il costo.</w:t>
      </w:r>
    </w:p>
    <w:p w:rsidR="002E7F5E" w:rsidRPr="009D1545" w:rsidRDefault="002E7F5E" w:rsidP="002E7F5E">
      <w:pPr>
        <w:pStyle w:val="ppBodyText"/>
        <w:rPr>
          <w:lang w:val="it-IT"/>
        </w:rPr>
      </w:pPr>
      <w:r w:rsidRPr="009D1545">
        <w:rPr>
          <w:lang w:val="it-IT"/>
        </w:rPr>
        <w:t xml:space="preserve">Windows </w:t>
      </w:r>
      <w:proofErr w:type="spellStart"/>
      <w:r w:rsidRPr="009D1545">
        <w:rPr>
          <w:lang w:val="it-IT"/>
        </w:rPr>
        <w:t>Azure</w:t>
      </w:r>
      <w:proofErr w:type="spellEnd"/>
      <w:r w:rsidRPr="009D1545">
        <w:rPr>
          <w:lang w:val="it-IT"/>
        </w:rPr>
        <w:t xml:space="preserve"> si interpone tra la scelta strategica e quella IT relativa all’ambiente di </w:t>
      </w:r>
      <w:proofErr w:type="spellStart"/>
      <w:r w:rsidRPr="009D1545">
        <w:rPr>
          <w:lang w:val="it-IT"/>
        </w:rPr>
        <w:t>deployment</w:t>
      </w:r>
      <w:proofErr w:type="spellEnd"/>
      <w:r w:rsidRPr="009D1545">
        <w:rPr>
          <w:lang w:val="it-IT"/>
        </w:rPr>
        <w:t xml:space="preserve">, perché incapsula già un notevole risparmio intrinseco dovuto al </w:t>
      </w:r>
      <w:proofErr w:type="spellStart"/>
      <w:r w:rsidRPr="009D1545">
        <w:rPr>
          <w:lang w:val="it-IT"/>
        </w:rPr>
        <w:t>deployment</w:t>
      </w:r>
      <w:proofErr w:type="spellEnd"/>
      <w:r w:rsidRPr="009D1545">
        <w:rPr>
          <w:lang w:val="it-IT"/>
        </w:rPr>
        <w:t xml:space="preserve"> forzato in ambiente web-farm e, trattandosi di </w:t>
      </w:r>
      <w:proofErr w:type="spellStart"/>
      <w:r w:rsidRPr="009D1545">
        <w:rPr>
          <w:lang w:val="it-IT"/>
        </w:rPr>
        <w:t>Cloud</w:t>
      </w:r>
      <w:proofErr w:type="spellEnd"/>
      <w:r w:rsidRPr="009D1545">
        <w:rPr>
          <w:lang w:val="it-IT"/>
        </w:rPr>
        <w:t xml:space="preserve">, perché il modello di billing rispecchierà l’effettivo carico del nostro sistema. Ma rimane ancora un problema: come dobbiamo configurare un prodotto come </w:t>
      </w:r>
      <w:proofErr w:type="spellStart"/>
      <w:r w:rsidRPr="009D1545">
        <w:rPr>
          <w:lang w:val="it-IT"/>
        </w:rPr>
        <w:t>Umbraco</w:t>
      </w:r>
      <w:proofErr w:type="spellEnd"/>
      <w:r w:rsidRPr="009D1545">
        <w:rPr>
          <w:lang w:val="it-IT"/>
        </w:rPr>
        <w:t xml:space="preserve">, rilasciato pronto per funzionare su ambiente single-server, per farlo funzionare con Windows </w:t>
      </w:r>
      <w:proofErr w:type="spellStart"/>
      <w:r w:rsidRPr="009D1545">
        <w:rPr>
          <w:lang w:val="it-IT"/>
        </w:rPr>
        <w:t>Azure</w:t>
      </w:r>
      <w:proofErr w:type="spellEnd"/>
      <w:r w:rsidRPr="009D1545">
        <w:rPr>
          <w:lang w:val="it-IT"/>
        </w:rPr>
        <w:t xml:space="preserve">, in completa assenza di controllo sulla/e macchina/e destinazione e senza le semplificazioni del </w:t>
      </w:r>
      <w:proofErr w:type="spellStart"/>
      <w:r w:rsidRPr="009D1545">
        <w:rPr>
          <w:lang w:val="it-IT"/>
        </w:rPr>
        <w:t>FileSystem</w:t>
      </w:r>
      <w:proofErr w:type="spellEnd"/>
      <w:r w:rsidRPr="009D1545">
        <w:rPr>
          <w:lang w:val="it-IT"/>
        </w:rPr>
        <w:t xml:space="preserve">? La complessa soluzione è contenuta e mascherata da un altro progetto Open: l’acceleratore di </w:t>
      </w:r>
      <w:proofErr w:type="spellStart"/>
      <w:r w:rsidRPr="009D1545">
        <w:rPr>
          <w:lang w:val="it-IT"/>
        </w:rPr>
        <w:t>Umbraco</w:t>
      </w:r>
      <w:proofErr w:type="spellEnd"/>
      <w:r w:rsidRPr="009D1545">
        <w:rPr>
          <w:lang w:val="it-IT"/>
        </w:rPr>
        <w:t xml:space="preserve"> per i </w:t>
      </w:r>
      <w:proofErr w:type="spellStart"/>
      <w:r w:rsidRPr="009D1545">
        <w:rPr>
          <w:lang w:val="it-IT"/>
        </w:rPr>
        <w:t>deployment</w:t>
      </w:r>
      <w:proofErr w:type="spellEnd"/>
      <w:r w:rsidRPr="009D1545">
        <w:rPr>
          <w:lang w:val="it-IT"/>
        </w:rPr>
        <w:t xml:space="preserve"> su Windows </w:t>
      </w:r>
      <w:proofErr w:type="spellStart"/>
      <w:r w:rsidRPr="009D1545">
        <w:rPr>
          <w:lang w:val="it-IT"/>
        </w:rPr>
        <w:t>Azure</w:t>
      </w:r>
      <w:proofErr w:type="spellEnd"/>
      <w:r w:rsidRPr="009D1545">
        <w:rPr>
          <w:lang w:val="it-IT"/>
        </w:rPr>
        <w:t xml:space="preserve"> o Windows </w:t>
      </w:r>
      <w:proofErr w:type="spellStart"/>
      <w:r w:rsidRPr="009D1545">
        <w:rPr>
          <w:lang w:val="it-IT"/>
        </w:rPr>
        <w:t>Azure</w:t>
      </w:r>
      <w:proofErr w:type="spellEnd"/>
      <w:r w:rsidRPr="009D1545">
        <w:rPr>
          <w:lang w:val="it-IT"/>
        </w:rPr>
        <w:t xml:space="preserve"> Accelerator for </w:t>
      </w:r>
      <w:proofErr w:type="spellStart"/>
      <w:r w:rsidRPr="009D1545">
        <w:rPr>
          <w:lang w:val="it-IT"/>
        </w:rPr>
        <w:t>Umbraco</w:t>
      </w:r>
      <w:proofErr w:type="spellEnd"/>
      <w:r w:rsidRPr="009D1545">
        <w:rPr>
          <w:lang w:val="it-IT"/>
        </w:rPr>
        <w:t xml:space="preserve"> .</w:t>
      </w:r>
    </w:p>
    <w:p w:rsidR="002E7F5E" w:rsidRPr="009D1545" w:rsidRDefault="002E7F5E" w:rsidP="002E7F5E">
      <w:pPr>
        <w:pStyle w:val="Heading2"/>
        <w:rPr>
          <w:lang w:val="it-IT"/>
        </w:rPr>
      </w:pPr>
      <w:r w:rsidRPr="009D1545">
        <w:rPr>
          <w:lang w:val="it-IT"/>
        </w:rPr>
        <w:t xml:space="preserve">Acceleratore di </w:t>
      </w:r>
      <w:proofErr w:type="spellStart"/>
      <w:r w:rsidRPr="009D1545">
        <w:rPr>
          <w:lang w:val="it-IT"/>
        </w:rPr>
        <w:t>Umbraco</w:t>
      </w:r>
      <w:proofErr w:type="spellEnd"/>
      <w:r w:rsidRPr="009D1545">
        <w:rPr>
          <w:lang w:val="it-IT"/>
        </w:rPr>
        <w:t xml:space="preserve"> per Windows </w:t>
      </w:r>
      <w:proofErr w:type="spellStart"/>
      <w:r w:rsidRPr="009D1545">
        <w:rPr>
          <w:lang w:val="it-IT"/>
        </w:rPr>
        <w:t>Azure</w:t>
      </w:r>
      <w:proofErr w:type="spellEnd"/>
    </w:p>
    <w:p w:rsidR="002E7F5E" w:rsidRPr="009D1545" w:rsidRDefault="002E7F5E" w:rsidP="002E7F5E">
      <w:pPr>
        <w:pStyle w:val="ppBodyText"/>
        <w:rPr>
          <w:lang w:val="it-IT"/>
        </w:rPr>
      </w:pPr>
      <w:r w:rsidRPr="009D1545">
        <w:rPr>
          <w:lang w:val="it-IT"/>
        </w:rPr>
        <w:t xml:space="preserve">L’acceleratore di </w:t>
      </w:r>
      <w:proofErr w:type="spellStart"/>
      <w:r w:rsidRPr="009D1545">
        <w:rPr>
          <w:lang w:val="it-IT"/>
        </w:rPr>
        <w:t>Umbraco</w:t>
      </w:r>
      <w:proofErr w:type="spellEnd"/>
      <w:r w:rsidRPr="009D1545">
        <w:rPr>
          <w:lang w:val="it-IT"/>
        </w:rPr>
        <w:t xml:space="preserve"> per Windows </w:t>
      </w:r>
      <w:proofErr w:type="spellStart"/>
      <w:r w:rsidRPr="009D1545">
        <w:rPr>
          <w:lang w:val="it-IT"/>
        </w:rPr>
        <w:t>Azure</w:t>
      </w:r>
      <w:proofErr w:type="spellEnd"/>
      <w:r w:rsidRPr="009D1545">
        <w:rPr>
          <w:lang w:val="it-IT"/>
        </w:rPr>
        <w:t xml:space="preserve"> è stato sviluppato per fare in modo che le applicazioni </w:t>
      </w:r>
      <w:proofErr w:type="spellStart"/>
      <w:r w:rsidRPr="009D1545">
        <w:rPr>
          <w:lang w:val="it-IT"/>
        </w:rPr>
        <w:t>Umbraco</w:t>
      </w:r>
      <w:proofErr w:type="spellEnd"/>
      <w:r w:rsidRPr="009D1545">
        <w:rPr>
          <w:lang w:val="it-IT"/>
        </w:rPr>
        <w:t xml:space="preserve"> </w:t>
      </w:r>
      <w:r w:rsidR="009D1545">
        <w:rPr>
          <w:lang w:val="it-IT"/>
        </w:rPr>
        <w:t>vengano</w:t>
      </w:r>
      <w:r w:rsidRPr="009D1545">
        <w:rPr>
          <w:lang w:val="it-IT"/>
        </w:rPr>
        <w:t xml:space="preserve"> facilmente distribuite su Windows </w:t>
      </w:r>
      <w:proofErr w:type="spellStart"/>
      <w:r w:rsidRPr="009D1545">
        <w:rPr>
          <w:lang w:val="it-IT"/>
        </w:rPr>
        <w:t>Azure</w:t>
      </w:r>
      <w:proofErr w:type="spellEnd"/>
      <w:r w:rsidRPr="009D1545">
        <w:rPr>
          <w:lang w:val="it-IT"/>
        </w:rPr>
        <w:t xml:space="preserve">, beneficiando quindi del ridotto </w:t>
      </w:r>
      <w:proofErr w:type="spellStart"/>
      <w:r w:rsidRPr="009D1545">
        <w:rPr>
          <w:lang w:val="it-IT"/>
        </w:rPr>
        <w:t>effort</w:t>
      </w:r>
      <w:proofErr w:type="spellEnd"/>
      <w:r w:rsidRPr="009D1545">
        <w:rPr>
          <w:lang w:val="it-IT"/>
        </w:rPr>
        <w:t xml:space="preserve"> amministrativo di </w:t>
      </w:r>
      <w:proofErr w:type="spellStart"/>
      <w:r w:rsidRPr="009D1545">
        <w:rPr>
          <w:lang w:val="it-IT"/>
        </w:rPr>
        <w:t>Azure</w:t>
      </w:r>
      <w:proofErr w:type="spellEnd"/>
      <w:r w:rsidRPr="009D1545">
        <w:rPr>
          <w:lang w:val="it-IT"/>
        </w:rPr>
        <w:t>, della sua alta affidabilità garantita  e della scalabilità by-design fornita.</w:t>
      </w:r>
    </w:p>
    <w:p w:rsidR="002E7F5E" w:rsidRPr="009D1545" w:rsidRDefault="002E7F5E" w:rsidP="002E7F5E">
      <w:pPr>
        <w:pStyle w:val="ppBodyText"/>
        <w:rPr>
          <w:lang w:val="it-IT"/>
        </w:rPr>
      </w:pPr>
      <w:r w:rsidRPr="009D1545">
        <w:rPr>
          <w:lang w:val="it-IT"/>
        </w:rPr>
        <w:t xml:space="preserve">La Figura 1 mostra come funziona l’acceleratore. Esso è una complessa applicazione distribuita che sincronizza le istanze di </w:t>
      </w:r>
      <w:proofErr w:type="spellStart"/>
      <w:r w:rsidRPr="009D1545">
        <w:rPr>
          <w:lang w:val="it-IT"/>
        </w:rPr>
        <w:t>Umbraco</w:t>
      </w:r>
      <w:proofErr w:type="spellEnd"/>
      <w:r w:rsidRPr="009D1545">
        <w:rPr>
          <w:lang w:val="it-IT"/>
        </w:rPr>
        <w:t xml:space="preserve"> tra l’</w:t>
      </w:r>
      <w:proofErr w:type="spellStart"/>
      <w:r w:rsidRPr="009D1545">
        <w:rPr>
          <w:lang w:val="it-IT"/>
        </w:rPr>
        <w:t>Hosted</w:t>
      </w:r>
      <w:proofErr w:type="spellEnd"/>
      <w:r w:rsidRPr="009D1545">
        <w:rPr>
          <w:lang w:val="it-IT"/>
        </w:rPr>
        <w:t xml:space="preserve"> Service e il Blob Storage di Windows </w:t>
      </w:r>
      <w:proofErr w:type="spellStart"/>
      <w:r w:rsidRPr="009D1545">
        <w:rPr>
          <w:lang w:val="it-IT"/>
        </w:rPr>
        <w:t>Azure</w:t>
      </w:r>
      <w:proofErr w:type="spellEnd"/>
      <w:r w:rsidRPr="009D1545">
        <w:rPr>
          <w:lang w:val="it-IT"/>
        </w:rPr>
        <w:t xml:space="preserve">. Inoltre, avvalendosi della struttura Full IIS di </w:t>
      </w:r>
      <w:proofErr w:type="spellStart"/>
      <w:r w:rsidRPr="009D1545">
        <w:rPr>
          <w:lang w:val="it-IT"/>
        </w:rPr>
        <w:t>Azure</w:t>
      </w:r>
      <w:proofErr w:type="spellEnd"/>
      <w:r w:rsidRPr="009D1545">
        <w:rPr>
          <w:lang w:val="it-IT"/>
        </w:rPr>
        <w:t xml:space="preserve"> (a partire dalla versione 1.3), è possibile ospitare più siti web nella stessa </w:t>
      </w:r>
      <w:proofErr w:type="spellStart"/>
      <w:r w:rsidRPr="009D1545">
        <w:rPr>
          <w:lang w:val="it-IT"/>
        </w:rPr>
        <w:t>Hosted</w:t>
      </w:r>
      <w:proofErr w:type="spellEnd"/>
      <w:r w:rsidRPr="009D1545">
        <w:rPr>
          <w:lang w:val="it-IT"/>
        </w:rPr>
        <w:t xml:space="preserve"> Application. L’acceleratore si prenderà carico della sincronizzazione di ogni nuovo Web Site, nel momento in cui esso verrà caricato nell’</w:t>
      </w:r>
      <w:proofErr w:type="spellStart"/>
      <w:r w:rsidRPr="009D1545">
        <w:rPr>
          <w:lang w:val="it-IT"/>
        </w:rPr>
        <w:t>Azure</w:t>
      </w:r>
      <w:proofErr w:type="spellEnd"/>
      <w:r w:rsidRPr="009D1545">
        <w:rPr>
          <w:lang w:val="it-IT"/>
        </w:rPr>
        <w:t xml:space="preserve"> Storage.</w:t>
      </w:r>
    </w:p>
    <w:p w:rsidR="002E7F5E" w:rsidRPr="009D1545" w:rsidRDefault="002E7F5E" w:rsidP="00AF4074">
      <w:pPr>
        <w:pStyle w:val="ppNote"/>
        <w:rPr>
          <w:lang w:val="it-IT"/>
        </w:rPr>
      </w:pPr>
      <w:r w:rsidRPr="009D1545">
        <w:rPr>
          <w:lang w:val="it-IT"/>
        </w:rPr>
        <w:t>Note: https://github.com/WindowsAzure-Accelerators/wa-accelerator-umbraco</w:t>
      </w:r>
    </w:p>
    <w:p w:rsidR="002E7F5E" w:rsidRPr="009D1545" w:rsidRDefault="002E7F5E" w:rsidP="00AF4074">
      <w:pPr>
        <w:pStyle w:val="ppNote"/>
        <w:rPr>
          <w:lang w:val="it-IT"/>
        </w:rPr>
      </w:pPr>
      <w:r w:rsidRPr="009D1545">
        <w:rPr>
          <w:lang w:val="it-IT"/>
        </w:rPr>
        <w:t>Note: SLA del 99.95% in configurazione normale, 2 istanze per ruolo.</w:t>
      </w:r>
    </w:p>
    <w:p w:rsidR="002E7F5E" w:rsidRPr="009D1545" w:rsidRDefault="002E7F5E" w:rsidP="002E7F5E">
      <w:pPr>
        <w:pStyle w:val="ppFigureCaption"/>
        <w:rPr>
          <w:lang w:val="it-IT"/>
        </w:rPr>
      </w:pPr>
      <w:r w:rsidRPr="009D1545">
        <w:rPr>
          <w:lang w:val="it-IT"/>
        </w:rPr>
        <w:t xml:space="preserve">Figura 1 - Architettura dell'acceleratore per </w:t>
      </w:r>
      <w:proofErr w:type="spellStart"/>
      <w:r w:rsidRPr="009D1545">
        <w:rPr>
          <w:lang w:val="it-IT"/>
        </w:rPr>
        <w:t>Umbraco</w:t>
      </w:r>
      <w:proofErr w:type="spellEnd"/>
    </w:p>
    <w:p w:rsidR="002E7F5E" w:rsidRPr="009D1545" w:rsidRDefault="002E7F5E" w:rsidP="002E7F5E">
      <w:pPr>
        <w:pStyle w:val="ppFigure"/>
        <w:rPr>
          <w:lang w:val="it-IT"/>
        </w:rPr>
      </w:pPr>
      <w:r w:rsidRPr="009D1545">
        <w:rPr>
          <w:noProof/>
          <w:lang w:bidi="ar-SA"/>
        </w:rPr>
        <w:lastRenderedPageBreak/>
        <w:drawing>
          <wp:inline distT="0" distB="0" distL="0" distR="0" wp14:anchorId="72C0ABD6" wp14:editId="648D1C7D">
            <wp:extent cx="5943600" cy="28860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a:stretch>
                      <a:fillRect/>
                    </a:stretch>
                  </pic:blipFill>
                  <pic:spPr>
                    <a:xfrm>
                      <a:off x="0" y="0"/>
                      <a:ext cx="5943600" cy="2886075"/>
                    </a:xfrm>
                    <a:prstGeom prst="rect">
                      <a:avLst/>
                    </a:prstGeom>
                  </pic:spPr>
                </pic:pic>
              </a:graphicData>
            </a:graphic>
          </wp:inline>
        </w:drawing>
      </w:r>
    </w:p>
    <w:p w:rsidR="002E7F5E" w:rsidRPr="009D1545" w:rsidRDefault="002E7F5E" w:rsidP="002E7F5E">
      <w:pPr>
        <w:pStyle w:val="ppBodyText"/>
        <w:rPr>
          <w:lang w:val="it-IT"/>
        </w:rPr>
      </w:pPr>
      <w:r w:rsidRPr="009D1545">
        <w:rPr>
          <w:lang w:val="it-IT"/>
        </w:rPr>
        <w:t>Per utilizzare gli script che stiamo andando ad elencare ed analizzare è necessario avere installato:</w:t>
      </w:r>
    </w:p>
    <w:p w:rsidR="002E7F5E" w:rsidRPr="009D1545" w:rsidRDefault="0002550C" w:rsidP="002E7F5E">
      <w:pPr>
        <w:pStyle w:val="ppBulletList"/>
        <w:rPr>
          <w:lang w:val="it-IT"/>
        </w:rPr>
      </w:pPr>
      <w:hyperlink r:id="rId12" w:history="1">
        <w:r w:rsidR="002E7F5E" w:rsidRPr="009D1545">
          <w:rPr>
            <w:rStyle w:val="Hyperlink"/>
            <w:lang w:val="it-IT"/>
          </w:rPr>
          <w:t>Visual Studio 2010 e .NET 4.0</w:t>
        </w:r>
      </w:hyperlink>
    </w:p>
    <w:p w:rsidR="002E7F5E" w:rsidRPr="00650F07" w:rsidRDefault="0002550C" w:rsidP="002E7F5E">
      <w:pPr>
        <w:pStyle w:val="ppBulletList"/>
      </w:pPr>
      <w:hyperlink r:id="rId13" w:history="1">
        <w:r w:rsidR="002E7F5E" w:rsidRPr="00650F07">
          <w:rPr>
            <w:rStyle w:val="Hyperlink"/>
          </w:rPr>
          <w:t xml:space="preserve">Windows Azure SDK e Visual Studio Tools for Windows Azure 1.4 (o </w:t>
        </w:r>
        <w:proofErr w:type="spellStart"/>
        <w:r w:rsidR="002E7F5E" w:rsidRPr="00650F07">
          <w:rPr>
            <w:rStyle w:val="Hyperlink"/>
          </w:rPr>
          <w:t>superiore</w:t>
        </w:r>
        <w:proofErr w:type="spellEnd"/>
        <w:r w:rsidR="002E7F5E" w:rsidRPr="00650F07">
          <w:rPr>
            <w:rStyle w:val="Hyperlink"/>
          </w:rPr>
          <w:t>)</w:t>
        </w:r>
      </w:hyperlink>
    </w:p>
    <w:p w:rsidR="002E7F5E" w:rsidRPr="00650F07" w:rsidRDefault="0002550C" w:rsidP="002E7F5E">
      <w:pPr>
        <w:pStyle w:val="ppBulletList"/>
      </w:pPr>
      <w:hyperlink r:id="rId14" w:history="1">
        <w:r w:rsidR="002E7F5E" w:rsidRPr="00650F07">
          <w:rPr>
            <w:rStyle w:val="Hyperlink"/>
          </w:rPr>
          <w:t>SQL Express 2008 R2 (con SQL Server Management Studio)</w:t>
        </w:r>
      </w:hyperlink>
    </w:p>
    <w:p w:rsidR="002E7F5E" w:rsidRPr="009D1545" w:rsidRDefault="0002550C" w:rsidP="002E7F5E">
      <w:pPr>
        <w:pStyle w:val="ppBulletList"/>
        <w:rPr>
          <w:lang w:val="it-IT"/>
        </w:rPr>
      </w:pPr>
      <w:hyperlink r:id="rId15" w:history="1">
        <w:r w:rsidR="002E7F5E" w:rsidRPr="009D1545">
          <w:rPr>
            <w:rStyle w:val="Hyperlink"/>
            <w:lang w:val="it-IT"/>
          </w:rPr>
          <w:t xml:space="preserve">Windows </w:t>
        </w:r>
        <w:proofErr w:type="spellStart"/>
        <w:r w:rsidR="002E7F5E" w:rsidRPr="009D1545">
          <w:rPr>
            <w:rStyle w:val="Hyperlink"/>
            <w:lang w:val="it-IT"/>
          </w:rPr>
          <w:t>Azure</w:t>
        </w:r>
        <w:proofErr w:type="spellEnd"/>
        <w:r w:rsidR="002E7F5E" w:rsidRPr="009D1545">
          <w:rPr>
            <w:rStyle w:val="Hyperlink"/>
            <w:lang w:val="it-IT"/>
          </w:rPr>
          <w:t xml:space="preserve"> Accelerator for </w:t>
        </w:r>
        <w:proofErr w:type="spellStart"/>
        <w:r w:rsidR="002E7F5E" w:rsidRPr="009D1545">
          <w:rPr>
            <w:rStyle w:val="Hyperlink"/>
            <w:lang w:val="it-IT"/>
          </w:rPr>
          <w:t>Umbraco</w:t>
        </w:r>
        <w:proofErr w:type="spellEnd"/>
      </w:hyperlink>
    </w:p>
    <w:p w:rsidR="002E7F5E" w:rsidRPr="009D1545" w:rsidRDefault="002E7F5E" w:rsidP="002E7F5E">
      <w:pPr>
        <w:pStyle w:val="ppListEnd"/>
        <w:rPr>
          <w:lang w:val="it-IT"/>
        </w:rPr>
      </w:pPr>
    </w:p>
    <w:p w:rsidR="002E7F5E" w:rsidRPr="009D1545" w:rsidRDefault="002E7F5E" w:rsidP="002E7F5E">
      <w:pPr>
        <w:pStyle w:val="ppBodyText"/>
        <w:rPr>
          <w:lang w:val="it-IT"/>
        </w:rPr>
      </w:pPr>
      <w:r w:rsidRPr="009D1545">
        <w:rPr>
          <w:lang w:val="it-IT"/>
        </w:rPr>
        <w:t>Una volta eseguito l’archivio autoestraente dell’acceleratore, si devono seguire questi passi:</w:t>
      </w:r>
    </w:p>
    <w:p w:rsidR="002E7F5E" w:rsidRPr="009D1545" w:rsidRDefault="002E7F5E" w:rsidP="00AF4074">
      <w:pPr>
        <w:pStyle w:val="ppNumberList"/>
        <w:rPr>
          <w:lang w:val="it-IT"/>
        </w:rPr>
      </w:pPr>
      <w:r w:rsidRPr="009D1545">
        <w:rPr>
          <w:lang w:val="it-IT"/>
        </w:rPr>
        <w:t xml:space="preserve">Creazione dello </w:t>
      </w:r>
      <w:proofErr w:type="spellStart"/>
      <w:r w:rsidRPr="009D1545">
        <w:rPr>
          <w:lang w:val="it-IT"/>
        </w:rPr>
        <w:t>storage</w:t>
      </w:r>
      <w:proofErr w:type="spellEnd"/>
      <w:r w:rsidRPr="009D1545">
        <w:rPr>
          <w:lang w:val="it-IT"/>
        </w:rPr>
        <w:t xml:space="preserve"> account per </w:t>
      </w:r>
      <w:proofErr w:type="spellStart"/>
      <w:r w:rsidRPr="009D1545">
        <w:rPr>
          <w:lang w:val="it-IT"/>
        </w:rPr>
        <w:t>Umbraco</w:t>
      </w:r>
      <w:proofErr w:type="spellEnd"/>
    </w:p>
    <w:p w:rsidR="002E7F5E" w:rsidRPr="009D1545" w:rsidRDefault="002E7F5E" w:rsidP="00AF4074">
      <w:pPr>
        <w:pStyle w:val="ppNumberList"/>
        <w:rPr>
          <w:lang w:val="it-IT"/>
        </w:rPr>
      </w:pPr>
      <w:r w:rsidRPr="009D1545">
        <w:rPr>
          <w:lang w:val="it-IT"/>
        </w:rPr>
        <w:t>Esecuzione dello script di setup</w:t>
      </w:r>
    </w:p>
    <w:p w:rsidR="002E7F5E" w:rsidRPr="009D1545" w:rsidRDefault="002E7F5E" w:rsidP="00AF4074">
      <w:pPr>
        <w:pStyle w:val="ppNumberList"/>
        <w:rPr>
          <w:lang w:val="it-IT"/>
        </w:rPr>
      </w:pPr>
      <w:r w:rsidRPr="009D1545">
        <w:rPr>
          <w:lang w:val="it-IT"/>
        </w:rPr>
        <w:t xml:space="preserve">Deployment dell’acceleratore su </w:t>
      </w:r>
      <w:proofErr w:type="spellStart"/>
      <w:r w:rsidRPr="009D1545">
        <w:rPr>
          <w:lang w:val="it-IT"/>
        </w:rPr>
        <w:t>Azure</w:t>
      </w:r>
      <w:proofErr w:type="spellEnd"/>
    </w:p>
    <w:p w:rsidR="002E7F5E" w:rsidRPr="009D1545" w:rsidRDefault="002E7F5E" w:rsidP="00AF4074">
      <w:pPr>
        <w:pStyle w:val="ppNumberList"/>
        <w:rPr>
          <w:lang w:val="it-IT"/>
        </w:rPr>
      </w:pPr>
      <w:r w:rsidRPr="009D1545">
        <w:rPr>
          <w:lang w:val="it-IT"/>
        </w:rPr>
        <w:t xml:space="preserve">Creazione di un server SQL </w:t>
      </w:r>
      <w:proofErr w:type="spellStart"/>
      <w:r w:rsidRPr="009D1545">
        <w:rPr>
          <w:lang w:val="it-IT"/>
        </w:rPr>
        <w:t>Azure</w:t>
      </w:r>
      <w:proofErr w:type="spellEnd"/>
    </w:p>
    <w:p w:rsidR="002E7F5E" w:rsidRPr="009D1545" w:rsidRDefault="002E7F5E" w:rsidP="00AF4074">
      <w:pPr>
        <w:pStyle w:val="ppNumberList"/>
        <w:rPr>
          <w:lang w:val="it-IT"/>
        </w:rPr>
      </w:pPr>
      <w:r w:rsidRPr="009D1545">
        <w:rPr>
          <w:lang w:val="it-IT"/>
        </w:rPr>
        <w:t xml:space="preserve">Configurazione di </w:t>
      </w:r>
      <w:proofErr w:type="spellStart"/>
      <w:r w:rsidRPr="009D1545">
        <w:rPr>
          <w:lang w:val="it-IT"/>
        </w:rPr>
        <w:t>Umbraco</w:t>
      </w:r>
      <w:proofErr w:type="spellEnd"/>
      <w:r w:rsidRPr="009D1545">
        <w:rPr>
          <w:lang w:val="it-IT"/>
        </w:rPr>
        <w:t xml:space="preserve"> nello script di setup</w:t>
      </w:r>
    </w:p>
    <w:p w:rsidR="00AF4074" w:rsidRPr="009D1545" w:rsidRDefault="00AF4074" w:rsidP="00AF4074">
      <w:pPr>
        <w:pStyle w:val="ppListEnd"/>
        <w:rPr>
          <w:lang w:val="it-IT"/>
        </w:rPr>
      </w:pPr>
    </w:p>
    <w:p w:rsidR="002E7F5E" w:rsidRPr="009D1545" w:rsidRDefault="002E7F5E" w:rsidP="00AF4074">
      <w:pPr>
        <w:pStyle w:val="Heading2"/>
        <w:rPr>
          <w:lang w:val="it-IT"/>
        </w:rPr>
      </w:pPr>
      <w:r w:rsidRPr="009D1545">
        <w:rPr>
          <w:lang w:val="it-IT"/>
        </w:rPr>
        <w:t xml:space="preserve">Creazione dello </w:t>
      </w:r>
      <w:proofErr w:type="spellStart"/>
      <w:r w:rsidRPr="009D1545">
        <w:rPr>
          <w:lang w:val="it-IT"/>
        </w:rPr>
        <w:t>storage</w:t>
      </w:r>
      <w:proofErr w:type="spellEnd"/>
      <w:r w:rsidRPr="009D1545">
        <w:rPr>
          <w:lang w:val="it-IT"/>
        </w:rPr>
        <w:t xml:space="preserve"> account per </w:t>
      </w:r>
      <w:proofErr w:type="spellStart"/>
      <w:r w:rsidRPr="009D1545">
        <w:rPr>
          <w:lang w:val="it-IT"/>
        </w:rPr>
        <w:t>Umbraco</w:t>
      </w:r>
      <w:proofErr w:type="spellEnd"/>
    </w:p>
    <w:p w:rsidR="002E7F5E" w:rsidRPr="009D1545" w:rsidRDefault="002E7F5E" w:rsidP="002E7F5E">
      <w:pPr>
        <w:pStyle w:val="ppBodyText"/>
        <w:rPr>
          <w:lang w:val="it-IT"/>
        </w:rPr>
      </w:pPr>
      <w:r w:rsidRPr="009D1545">
        <w:rPr>
          <w:lang w:val="it-IT"/>
        </w:rPr>
        <w:t xml:space="preserve">Si comincia con la creazione di un account di </w:t>
      </w:r>
      <w:proofErr w:type="spellStart"/>
      <w:r w:rsidRPr="009D1545">
        <w:rPr>
          <w:lang w:val="it-IT"/>
        </w:rPr>
        <w:t>storage</w:t>
      </w:r>
      <w:proofErr w:type="spellEnd"/>
      <w:r w:rsidRPr="009D1545">
        <w:rPr>
          <w:lang w:val="it-IT"/>
        </w:rPr>
        <w:t xml:space="preserve"> dedicato all’acceleratore. È necessario loggarsi al portale di Windows </w:t>
      </w:r>
      <w:proofErr w:type="spellStart"/>
      <w:r w:rsidRPr="009D1545">
        <w:rPr>
          <w:lang w:val="it-IT"/>
        </w:rPr>
        <w:t>Azure</w:t>
      </w:r>
      <w:proofErr w:type="spellEnd"/>
      <w:r w:rsidRPr="009D1545">
        <w:rPr>
          <w:lang w:val="it-IT"/>
        </w:rPr>
        <w:t xml:space="preserve"> e selezionare New Storage Account . Nella Figura 2 specificare la </w:t>
      </w:r>
      <w:proofErr w:type="spellStart"/>
      <w:r w:rsidRPr="009D1545">
        <w:rPr>
          <w:lang w:val="it-IT"/>
        </w:rPr>
        <w:t>subscription</w:t>
      </w:r>
      <w:proofErr w:type="spellEnd"/>
      <w:r w:rsidRPr="009D1545">
        <w:rPr>
          <w:lang w:val="it-IT"/>
        </w:rPr>
        <w:t xml:space="preserve">, il nome dello </w:t>
      </w:r>
      <w:proofErr w:type="spellStart"/>
      <w:r w:rsidRPr="009D1545">
        <w:rPr>
          <w:lang w:val="it-IT"/>
        </w:rPr>
        <w:t>storage</w:t>
      </w:r>
      <w:proofErr w:type="spellEnd"/>
      <w:r w:rsidRPr="009D1545">
        <w:rPr>
          <w:lang w:val="it-IT"/>
        </w:rPr>
        <w:t xml:space="preserve"> e la regione di creazione. </w:t>
      </w:r>
    </w:p>
    <w:p w:rsidR="00AF4074" w:rsidRPr="009D1545" w:rsidRDefault="00AF4074" w:rsidP="00AF4074">
      <w:pPr>
        <w:pStyle w:val="ppNote"/>
        <w:rPr>
          <w:lang w:val="it-IT"/>
        </w:rPr>
      </w:pPr>
      <w:r w:rsidRPr="009D1545">
        <w:rPr>
          <w:lang w:val="it-IT"/>
        </w:rPr>
        <w:t xml:space="preserve">Note: Si è scelta la lingua inglese poiché la maggioranza del materiale informativo di riferimento è in inglese. Se il portale di Windows </w:t>
      </w:r>
      <w:proofErr w:type="spellStart"/>
      <w:r w:rsidRPr="009D1545">
        <w:rPr>
          <w:lang w:val="it-IT"/>
        </w:rPr>
        <w:t>Azure</w:t>
      </w:r>
      <w:proofErr w:type="spellEnd"/>
      <w:r w:rsidRPr="009D1545">
        <w:rPr>
          <w:lang w:val="it-IT"/>
        </w:rPr>
        <w:t xml:space="preserve"> </w:t>
      </w:r>
      <w:r w:rsidR="009D1545">
        <w:rPr>
          <w:lang w:val="it-IT"/>
        </w:rPr>
        <w:t>fosse</w:t>
      </w:r>
      <w:r w:rsidRPr="009D1545">
        <w:rPr>
          <w:lang w:val="it-IT"/>
        </w:rPr>
        <w:t xml:space="preserve"> visualizzato in Italiano</w:t>
      </w:r>
      <w:r w:rsidR="009D1545">
        <w:rPr>
          <w:lang w:val="it-IT"/>
        </w:rPr>
        <w:t>,</w:t>
      </w:r>
      <w:r w:rsidRPr="009D1545">
        <w:rPr>
          <w:lang w:val="it-IT"/>
        </w:rPr>
        <w:t xml:space="preserve"> </w:t>
      </w:r>
      <w:r w:rsidR="009D1545">
        <w:rPr>
          <w:lang w:val="it-IT"/>
        </w:rPr>
        <w:t>sarebbe</w:t>
      </w:r>
      <w:r w:rsidRPr="009D1545">
        <w:rPr>
          <w:lang w:val="it-IT"/>
        </w:rPr>
        <w:t xml:space="preserve"> sufficiente cambiare la lingua di visualizzazione nella schermata principale di avvio.</w:t>
      </w:r>
    </w:p>
    <w:p w:rsidR="002E7F5E" w:rsidRPr="009D1545" w:rsidRDefault="002E7F5E" w:rsidP="00AF4074">
      <w:pPr>
        <w:pStyle w:val="ppFigureCaption"/>
        <w:rPr>
          <w:lang w:val="it-IT"/>
        </w:rPr>
      </w:pPr>
      <w:r w:rsidRPr="009D1545">
        <w:rPr>
          <w:lang w:val="it-IT"/>
        </w:rPr>
        <w:lastRenderedPageBreak/>
        <w:t>Figura 2 – Creazione dell’Account di Storage</w:t>
      </w:r>
    </w:p>
    <w:p w:rsidR="00AF4074" w:rsidRPr="009D1545" w:rsidRDefault="00AF4074" w:rsidP="00AF4074">
      <w:pPr>
        <w:pStyle w:val="ppFigure"/>
        <w:rPr>
          <w:lang w:val="it-IT"/>
        </w:rPr>
      </w:pPr>
      <w:r w:rsidRPr="009D1545">
        <w:rPr>
          <w:noProof/>
          <w:lang w:bidi="ar-SA"/>
        </w:rPr>
        <w:drawing>
          <wp:inline distT="0" distB="0" distL="0" distR="0" wp14:anchorId="148AC8E5" wp14:editId="2B49B8BB">
            <wp:extent cx="2744309" cy="2286924"/>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a:stretch>
                      <a:fillRect/>
                    </a:stretch>
                  </pic:blipFill>
                  <pic:spPr>
                    <a:xfrm>
                      <a:off x="0" y="0"/>
                      <a:ext cx="2744309" cy="2286924"/>
                    </a:xfrm>
                    <a:prstGeom prst="rect">
                      <a:avLst/>
                    </a:prstGeom>
                  </pic:spPr>
                </pic:pic>
              </a:graphicData>
            </a:graphic>
          </wp:inline>
        </w:drawing>
      </w:r>
    </w:p>
    <w:p w:rsidR="002E7F5E" w:rsidRPr="009D1545" w:rsidRDefault="002E7F5E" w:rsidP="002E7F5E">
      <w:pPr>
        <w:pStyle w:val="ppBodyText"/>
        <w:rPr>
          <w:lang w:val="it-IT"/>
        </w:rPr>
      </w:pPr>
      <w:r w:rsidRPr="009D1545">
        <w:rPr>
          <w:lang w:val="it-IT"/>
        </w:rPr>
        <w:t>Una volta creato ottenere la chiave di accesso (primaria o secondaria) come in Figura 3 e copiarla negli appunti.</w:t>
      </w:r>
    </w:p>
    <w:p w:rsidR="002E7F5E" w:rsidRPr="009D1545" w:rsidRDefault="002E7F5E" w:rsidP="00AF4074">
      <w:pPr>
        <w:pStyle w:val="ppFigureCaption"/>
        <w:rPr>
          <w:lang w:val="it-IT"/>
        </w:rPr>
      </w:pPr>
      <w:r w:rsidRPr="009D1545">
        <w:rPr>
          <w:lang w:val="it-IT"/>
        </w:rPr>
        <w:t>Figura 3 - Copia negli appunti della chiave di accesso</w:t>
      </w:r>
    </w:p>
    <w:p w:rsidR="00AF4074" w:rsidRPr="009D1545" w:rsidRDefault="00AF4074" w:rsidP="00AF4074">
      <w:pPr>
        <w:pStyle w:val="ppFigure"/>
        <w:rPr>
          <w:lang w:val="it-IT"/>
        </w:rPr>
      </w:pPr>
      <w:r w:rsidRPr="009D1545">
        <w:rPr>
          <w:noProof/>
          <w:lang w:bidi="ar-SA"/>
        </w:rPr>
        <w:drawing>
          <wp:inline distT="0" distB="0" distL="0" distR="0" wp14:anchorId="4640B8F9" wp14:editId="3C04F688">
            <wp:extent cx="5393330" cy="2048703"/>
            <wp:effectExtent l="0" t="0" r="0" b="889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r:link="rId19"/>
                    <a:stretch>
                      <a:fillRect/>
                    </a:stretch>
                  </pic:blipFill>
                  <pic:spPr>
                    <a:xfrm>
                      <a:off x="0" y="0"/>
                      <a:ext cx="5393330" cy="2048703"/>
                    </a:xfrm>
                    <a:prstGeom prst="rect">
                      <a:avLst/>
                    </a:prstGeom>
                  </pic:spPr>
                </pic:pic>
              </a:graphicData>
            </a:graphic>
          </wp:inline>
        </w:drawing>
      </w:r>
    </w:p>
    <w:p w:rsidR="002E7F5E" w:rsidRPr="009D1545" w:rsidRDefault="002E7F5E" w:rsidP="002E7F5E">
      <w:pPr>
        <w:pStyle w:val="ppBodyText"/>
        <w:rPr>
          <w:lang w:val="it-IT"/>
        </w:rPr>
      </w:pPr>
      <w:r w:rsidRPr="009D1545">
        <w:rPr>
          <w:lang w:val="it-IT"/>
        </w:rPr>
        <w:t>Ora è il momento di eseguire lo script di setup (Setup.cmd) presente nella directory dell’acceleratore ed inserire la coppia nome/</w:t>
      </w:r>
      <w:proofErr w:type="spellStart"/>
      <w:r w:rsidRPr="009D1545">
        <w:rPr>
          <w:lang w:val="it-IT"/>
        </w:rPr>
        <w:t>key</w:t>
      </w:r>
      <w:proofErr w:type="spellEnd"/>
      <w:r w:rsidRPr="009D1545">
        <w:rPr>
          <w:lang w:val="it-IT"/>
        </w:rPr>
        <w:t xml:space="preserve"> dell’account di </w:t>
      </w:r>
      <w:proofErr w:type="spellStart"/>
      <w:r w:rsidRPr="009D1545">
        <w:rPr>
          <w:lang w:val="it-IT"/>
        </w:rPr>
        <w:t>storage</w:t>
      </w:r>
      <w:proofErr w:type="spellEnd"/>
      <w:r w:rsidRPr="009D1545">
        <w:rPr>
          <w:lang w:val="it-IT"/>
        </w:rPr>
        <w:t xml:space="preserve"> appena creato.</w:t>
      </w:r>
    </w:p>
    <w:p w:rsidR="002E7F5E" w:rsidRPr="009D1545" w:rsidRDefault="002E7F5E" w:rsidP="00AF4074">
      <w:pPr>
        <w:pStyle w:val="ppFigureCaption"/>
        <w:rPr>
          <w:lang w:val="it-IT"/>
        </w:rPr>
      </w:pPr>
      <w:r w:rsidRPr="009D1545">
        <w:rPr>
          <w:lang w:val="it-IT"/>
        </w:rPr>
        <w:t>Figura 4 - Esecuzione dello script ed inserimento dei parametri</w:t>
      </w:r>
    </w:p>
    <w:p w:rsidR="00AF4074" w:rsidRPr="009D1545" w:rsidRDefault="00AF4074" w:rsidP="00AF4074">
      <w:pPr>
        <w:pStyle w:val="ppFigure"/>
        <w:rPr>
          <w:lang w:val="it-IT"/>
        </w:rPr>
      </w:pPr>
      <w:r w:rsidRPr="009D1545">
        <w:rPr>
          <w:noProof/>
          <w:lang w:bidi="ar-SA"/>
        </w:rPr>
        <w:lastRenderedPageBreak/>
        <w:drawing>
          <wp:inline distT="0" distB="0" distL="0" distR="0" wp14:anchorId="2572A396" wp14:editId="39FA85B6">
            <wp:extent cx="5943600" cy="299974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r:link="rId21"/>
                    <a:stretch>
                      <a:fillRect/>
                    </a:stretch>
                  </pic:blipFill>
                  <pic:spPr>
                    <a:xfrm>
                      <a:off x="0" y="0"/>
                      <a:ext cx="5943600" cy="2999740"/>
                    </a:xfrm>
                    <a:prstGeom prst="rect">
                      <a:avLst/>
                    </a:prstGeom>
                  </pic:spPr>
                </pic:pic>
              </a:graphicData>
            </a:graphic>
          </wp:inline>
        </w:drawing>
      </w:r>
    </w:p>
    <w:p w:rsidR="002E7F5E" w:rsidRPr="009D1545" w:rsidRDefault="002E7F5E" w:rsidP="00AF4074">
      <w:pPr>
        <w:pStyle w:val="Heading2"/>
        <w:rPr>
          <w:lang w:val="it-IT"/>
        </w:rPr>
      </w:pPr>
      <w:r w:rsidRPr="009D1545">
        <w:rPr>
          <w:lang w:val="it-IT"/>
        </w:rPr>
        <w:t xml:space="preserve">Deployment dell’acceleratore su </w:t>
      </w:r>
      <w:proofErr w:type="spellStart"/>
      <w:r w:rsidRPr="009D1545">
        <w:rPr>
          <w:lang w:val="it-IT"/>
        </w:rPr>
        <w:t>Azure</w:t>
      </w:r>
      <w:proofErr w:type="spellEnd"/>
    </w:p>
    <w:p w:rsidR="002E7F5E" w:rsidRPr="009D1545" w:rsidRDefault="002E7F5E" w:rsidP="002E7F5E">
      <w:pPr>
        <w:pStyle w:val="ppBodyText"/>
        <w:rPr>
          <w:lang w:val="it-IT"/>
        </w:rPr>
      </w:pPr>
      <w:r w:rsidRPr="009D1545">
        <w:rPr>
          <w:lang w:val="it-IT"/>
        </w:rPr>
        <w:t>È il momento di aprire Visual Studio ed in particolare la soluzione “</w:t>
      </w:r>
      <w:proofErr w:type="spellStart"/>
      <w:r w:rsidRPr="009D1545">
        <w:rPr>
          <w:lang w:val="it-IT"/>
        </w:rPr>
        <w:t>Umbraco</w:t>
      </w:r>
      <w:proofErr w:type="spellEnd"/>
      <w:r w:rsidRPr="009D1545">
        <w:rPr>
          <w:lang w:val="it-IT"/>
        </w:rPr>
        <w:t xml:space="preserve">” nella cartella Code dell’acceleratore. Una volta aperto il progetto </w:t>
      </w:r>
      <w:proofErr w:type="spellStart"/>
      <w:r w:rsidRPr="009D1545">
        <w:rPr>
          <w:lang w:val="it-IT"/>
        </w:rPr>
        <w:t>Cloud</w:t>
      </w:r>
      <w:proofErr w:type="spellEnd"/>
      <w:r w:rsidRPr="009D1545">
        <w:rPr>
          <w:lang w:val="it-IT"/>
        </w:rPr>
        <w:t>, selezionare Package su progetto “</w:t>
      </w:r>
      <w:proofErr w:type="spellStart"/>
      <w:r w:rsidRPr="009D1545">
        <w:rPr>
          <w:lang w:val="it-IT"/>
        </w:rPr>
        <w:t>UmbracoAccelerator</w:t>
      </w:r>
      <w:proofErr w:type="spellEnd"/>
      <w:r w:rsidRPr="009D1545">
        <w:rPr>
          <w:lang w:val="it-IT"/>
        </w:rPr>
        <w:t>” .</w:t>
      </w:r>
    </w:p>
    <w:p w:rsidR="00AF4074" w:rsidRPr="009D1545" w:rsidRDefault="00AF4074" w:rsidP="00AF4074">
      <w:pPr>
        <w:pStyle w:val="ppNote"/>
        <w:rPr>
          <w:b/>
          <w:bCs/>
          <w:lang w:val="it-IT"/>
        </w:rPr>
      </w:pPr>
      <w:r w:rsidRPr="009D1545">
        <w:rPr>
          <w:b/>
          <w:bCs/>
          <w:lang w:val="it-IT"/>
        </w:rPr>
        <w:t xml:space="preserve">Note: Di default, nella definizione del servizio è impostato l’utilizzo di macchine virtuali Extra-Small: per cambiarle modificare a mano o con Visual Studio il file </w:t>
      </w:r>
      <w:proofErr w:type="spellStart"/>
      <w:r w:rsidRPr="009D1545">
        <w:rPr>
          <w:b/>
          <w:bCs/>
          <w:lang w:val="it-IT"/>
        </w:rPr>
        <w:t>ServiceDefinition.csdef</w:t>
      </w:r>
      <w:proofErr w:type="spellEnd"/>
      <w:r w:rsidRPr="009D1545">
        <w:rPr>
          <w:b/>
          <w:bCs/>
          <w:lang w:val="it-IT"/>
        </w:rPr>
        <w:t>.</w:t>
      </w:r>
    </w:p>
    <w:p w:rsidR="002E7F5E" w:rsidRPr="009D1545" w:rsidRDefault="002E7F5E" w:rsidP="002E7F5E">
      <w:pPr>
        <w:pStyle w:val="ppBodyText"/>
        <w:rPr>
          <w:lang w:val="it-IT"/>
        </w:rPr>
      </w:pPr>
      <w:r w:rsidRPr="009D1545">
        <w:rPr>
          <w:lang w:val="it-IT"/>
        </w:rPr>
        <w:t>Procediamo ora con la creazione di un nuovo “</w:t>
      </w:r>
      <w:proofErr w:type="spellStart"/>
      <w:r w:rsidRPr="009D1545">
        <w:rPr>
          <w:lang w:val="it-IT"/>
        </w:rPr>
        <w:t>Hosted</w:t>
      </w:r>
      <w:proofErr w:type="spellEnd"/>
      <w:r w:rsidRPr="009D1545">
        <w:rPr>
          <w:lang w:val="it-IT"/>
        </w:rPr>
        <w:t xml:space="preserve"> Service” dal pannello di controllo Windows </w:t>
      </w:r>
      <w:proofErr w:type="spellStart"/>
      <w:r w:rsidRPr="009D1545">
        <w:rPr>
          <w:lang w:val="it-IT"/>
        </w:rPr>
        <w:t>Azure</w:t>
      </w:r>
      <w:proofErr w:type="spellEnd"/>
      <w:r w:rsidRPr="009D1545">
        <w:rPr>
          <w:lang w:val="it-IT"/>
        </w:rPr>
        <w:t xml:space="preserve">, come in Figura 5: selezioniamo il nome del servizio, </w:t>
      </w:r>
      <w:proofErr w:type="spellStart"/>
      <w:r w:rsidRPr="009D1545">
        <w:rPr>
          <w:lang w:val="it-IT"/>
        </w:rPr>
        <w:t>l’Url</w:t>
      </w:r>
      <w:proofErr w:type="spellEnd"/>
      <w:r w:rsidRPr="009D1545">
        <w:rPr>
          <w:lang w:val="it-IT"/>
        </w:rPr>
        <w:t xml:space="preserve">, la regione e il percorso del pacchetto di </w:t>
      </w:r>
      <w:proofErr w:type="spellStart"/>
      <w:r w:rsidRPr="009D1545">
        <w:rPr>
          <w:lang w:val="it-IT"/>
        </w:rPr>
        <w:t>deployment</w:t>
      </w:r>
      <w:proofErr w:type="spellEnd"/>
      <w:r w:rsidRPr="009D1545">
        <w:rPr>
          <w:lang w:val="it-IT"/>
        </w:rPr>
        <w:t xml:space="preserve"> appena creato. </w:t>
      </w:r>
    </w:p>
    <w:p w:rsidR="002E7F5E" w:rsidRPr="009D1545" w:rsidRDefault="002E7F5E" w:rsidP="00AF4074">
      <w:pPr>
        <w:pStyle w:val="ppFigureCaption"/>
        <w:rPr>
          <w:lang w:val="it-IT"/>
        </w:rPr>
      </w:pPr>
      <w:r w:rsidRPr="009D1545">
        <w:rPr>
          <w:lang w:val="it-IT"/>
        </w:rPr>
        <w:t xml:space="preserve">Figura 5 - Creazione del servizio </w:t>
      </w:r>
      <w:proofErr w:type="spellStart"/>
      <w:r w:rsidRPr="009D1545">
        <w:rPr>
          <w:lang w:val="it-IT"/>
        </w:rPr>
        <w:t>Hosted</w:t>
      </w:r>
      <w:proofErr w:type="spellEnd"/>
      <w:r w:rsidRPr="009D1545">
        <w:rPr>
          <w:lang w:val="it-IT"/>
        </w:rPr>
        <w:t xml:space="preserve"> di </w:t>
      </w:r>
      <w:proofErr w:type="spellStart"/>
      <w:r w:rsidRPr="009D1545">
        <w:rPr>
          <w:lang w:val="it-IT"/>
        </w:rPr>
        <w:t>Azure</w:t>
      </w:r>
      <w:proofErr w:type="spellEnd"/>
    </w:p>
    <w:p w:rsidR="00AF4074" w:rsidRPr="009D1545" w:rsidRDefault="00AF4074" w:rsidP="00AF4074">
      <w:pPr>
        <w:pStyle w:val="ppFigure"/>
        <w:rPr>
          <w:lang w:val="it-IT"/>
        </w:rPr>
      </w:pPr>
      <w:r w:rsidRPr="009D1545">
        <w:rPr>
          <w:noProof/>
          <w:lang w:bidi="ar-SA"/>
        </w:rPr>
        <w:lastRenderedPageBreak/>
        <w:drawing>
          <wp:inline distT="0" distB="0" distL="0" distR="0" wp14:anchorId="5AE87740" wp14:editId="2333ADD1">
            <wp:extent cx="3925887" cy="4659608"/>
            <wp:effectExtent l="0" t="0" r="0" b="8255"/>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r:link="rId23"/>
                    <a:stretch>
                      <a:fillRect/>
                    </a:stretch>
                  </pic:blipFill>
                  <pic:spPr>
                    <a:xfrm>
                      <a:off x="0" y="0"/>
                      <a:ext cx="3925887" cy="4659608"/>
                    </a:xfrm>
                    <a:prstGeom prst="rect">
                      <a:avLst/>
                    </a:prstGeom>
                  </pic:spPr>
                </pic:pic>
              </a:graphicData>
            </a:graphic>
          </wp:inline>
        </w:drawing>
      </w:r>
    </w:p>
    <w:p w:rsidR="002E7F5E" w:rsidRPr="009D1545" w:rsidRDefault="002E7F5E" w:rsidP="002E7F5E">
      <w:pPr>
        <w:pStyle w:val="ppBodyText"/>
        <w:rPr>
          <w:lang w:val="it-IT"/>
        </w:rPr>
      </w:pPr>
      <w:r w:rsidRPr="009D1545">
        <w:rPr>
          <w:lang w:val="it-IT"/>
        </w:rPr>
        <w:t xml:space="preserve">Prima di confermare, come in Figura 6, aggiungiamo il certificato </w:t>
      </w:r>
      <w:proofErr w:type="spellStart"/>
      <w:r w:rsidRPr="009D1545">
        <w:rPr>
          <w:lang w:val="it-IT"/>
        </w:rPr>
        <w:t>Remote.pfx</w:t>
      </w:r>
      <w:proofErr w:type="spellEnd"/>
      <w:r w:rsidRPr="009D1545">
        <w:rPr>
          <w:lang w:val="it-IT"/>
        </w:rPr>
        <w:t xml:space="preserve">, presente nella cartella </w:t>
      </w:r>
      <w:proofErr w:type="spellStart"/>
      <w:r w:rsidRPr="009D1545">
        <w:rPr>
          <w:lang w:val="it-IT"/>
        </w:rPr>
        <w:t>assets</w:t>
      </w:r>
      <w:proofErr w:type="spellEnd"/>
      <w:r w:rsidRPr="009D1545">
        <w:rPr>
          <w:lang w:val="it-IT"/>
        </w:rPr>
        <w:t xml:space="preserve"> dell’acceleratore (password: q3&amp;d3new7@0):</w:t>
      </w:r>
    </w:p>
    <w:p w:rsidR="002E7F5E" w:rsidRPr="009D1545" w:rsidRDefault="002E7F5E" w:rsidP="00AF4074">
      <w:pPr>
        <w:pStyle w:val="ppFigureCaption"/>
        <w:rPr>
          <w:lang w:val="it-IT"/>
        </w:rPr>
      </w:pPr>
      <w:r w:rsidRPr="009D1545">
        <w:rPr>
          <w:lang w:val="it-IT"/>
        </w:rPr>
        <w:t>Figura 6 - Aggiunta del certificato</w:t>
      </w:r>
    </w:p>
    <w:p w:rsidR="00AF4074" w:rsidRPr="009D1545" w:rsidRDefault="00AF4074" w:rsidP="00AF4074">
      <w:pPr>
        <w:pStyle w:val="ppFigure"/>
        <w:rPr>
          <w:lang w:val="it-IT"/>
        </w:rPr>
      </w:pPr>
      <w:r w:rsidRPr="009D1545">
        <w:rPr>
          <w:noProof/>
          <w:lang w:bidi="ar-SA"/>
        </w:rPr>
        <w:drawing>
          <wp:inline distT="0" distB="0" distL="0" distR="0" wp14:anchorId="109FDD0E" wp14:editId="5FF0296B">
            <wp:extent cx="3258867" cy="1496030"/>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r:link="rId25"/>
                    <a:stretch>
                      <a:fillRect/>
                    </a:stretch>
                  </pic:blipFill>
                  <pic:spPr>
                    <a:xfrm>
                      <a:off x="0" y="0"/>
                      <a:ext cx="3258867" cy="1496030"/>
                    </a:xfrm>
                    <a:prstGeom prst="rect">
                      <a:avLst/>
                    </a:prstGeom>
                  </pic:spPr>
                </pic:pic>
              </a:graphicData>
            </a:graphic>
          </wp:inline>
        </w:drawing>
      </w:r>
    </w:p>
    <w:p w:rsidR="002E7F5E" w:rsidRPr="009D1545" w:rsidRDefault="002E7F5E" w:rsidP="002E7F5E">
      <w:pPr>
        <w:pStyle w:val="ppBodyText"/>
        <w:rPr>
          <w:lang w:val="it-IT"/>
        </w:rPr>
      </w:pPr>
      <w:r w:rsidRPr="009D1545">
        <w:rPr>
          <w:lang w:val="it-IT"/>
        </w:rPr>
        <w:t xml:space="preserve">Infine aspettiamo 10-15 minuti che il </w:t>
      </w:r>
      <w:proofErr w:type="spellStart"/>
      <w:r w:rsidRPr="009D1545">
        <w:rPr>
          <w:lang w:val="it-IT"/>
        </w:rPr>
        <w:t>deployment</w:t>
      </w:r>
      <w:proofErr w:type="spellEnd"/>
      <w:r w:rsidRPr="009D1545">
        <w:rPr>
          <w:lang w:val="it-IT"/>
        </w:rPr>
        <w:t xml:space="preserve"> su Windows </w:t>
      </w:r>
      <w:proofErr w:type="spellStart"/>
      <w:r w:rsidRPr="009D1545">
        <w:rPr>
          <w:lang w:val="it-IT"/>
        </w:rPr>
        <w:t>Azure</w:t>
      </w:r>
      <w:proofErr w:type="spellEnd"/>
      <w:r w:rsidRPr="009D1545">
        <w:rPr>
          <w:lang w:val="it-IT"/>
        </w:rPr>
        <w:t xml:space="preserve"> </w:t>
      </w:r>
      <w:r w:rsidR="009D1545">
        <w:rPr>
          <w:lang w:val="it-IT"/>
        </w:rPr>
        <w:t>sia completato</w:t>
      </w:r>
      <w:r w:rsidRPr="009D1545">
        <w:rPr>
          <w:lang w:val="it-IT"/>
        </w:rPr>
        <w:t>, prima di procedere.</w:t>
      </w:r>
    </w:p>
    <w:p w:rsidR="002E7F5E" w:rsidRPr="009D1545" w:rsidRDefault="002E7F5E" w:rsidP="00AF4074">
      <w:pPr>
        <w:pStyle w:val="Heading2"/>
        <w:rPr>
          <w:lang w:val="it-IT"/>
        </w:rPr>
      </w:pPr>
      <w:r w:rsidRPr="009D1545">
        <w:rPr>
          <w:lang w:val="it-IT"/>
        </w:rPr>
        <w:lastRenderedPageBreak/>
        <w:t xml:space="preserve">Creazione di un server SQL </w:t>
      </w:r>
      <w:proofErr w:type="spellStart"/>
      <w:r w:rsidRPr="009D1545">
        <w:rPr>
          <w:lang w:val="it-IT"/>
        </w:rPr>
        <w:t>Azure</w:t>
      </w:r>
      <w:proofErr w:type="spellEnd"/>
    </w:p>
    <w:p w:rsidR="002E7F5E" w:rsidRPr="009D1545" w:rsidRDefault="002E7F5E" w:rsidP="002E7F5E">
      <w:pPr>
        <w:pStyle w:val="ppBodyText"/>
        <w:rPr>
          <w:lang w:val="it-IT"/>
        </w:rPr>
      </w:pPr>
      <w:r w:rsidRPr="009D1545">
        <w:rPr>
          <w:lang w:val="it-IT"/>
        </w:rPr>
        <w:t xml:space="preserve">Se non è mai stato creato un SQL </w:t>
      </w:r>
      <w:proofErr w:type="spellStart"/>
      <w:r w:rsidRPr="009D1545">
        <w:rPr>
          <w:lang w:val="it-IT"/>
        </w:rPr>
        <w:t>Azure</w:t>
      </w:r>
      <w:proofErr w:type="spellEnd"/>
      <w:r w:rsidRPr="009D1545">
        <w:rPr>
          <w:lang w:val="it-IT"/>
        </w:rPr>
        <w:t xml:space="preserve"> Server prima d’ora, almeno nella </w:t>
      </w:r>
      <w:proofErr w:type="spellStart"/>
      <w:r w:rsidRPr="009D1545">
        <w:rPr>
          <w:lang w:val="it-IT"/>
        </w:rPr>
        <w:t>subscription</w:t>
      </w:r>
      <w:proofErr w:type="spellEnd"/>
      <w:r w:rsidRPr="009D1545">
        <w:rPr>
          <w:lang w:val="it-IT"/>
        </w:rPr>
        <w:t xml:space="preserve"> utilizzata, è il caso di seguire queste veloci istruzioni. Nel pannello di controllo di </w:t>
      </w:r>
      <w:proofErr w:type="spellStart"/>
      <w:r w:rsidRPr="009D1545">
        <w:rPr>
          <w:lang w:val="it-IT"/>
        </w:rPr>
        <w:t>Azure</w:t>
      </w:r>
      <w:proofErr w:type="spellEnd"/>
      <w:r w:rsidRPr="009D1545">
        <w:rPr>
          <w:lang w:val="it-IT"/>
        </w:rPr>
        <w:t xml:space="preserve">, selezionare “New Database Server” e poi “Create”, nell’area “Server” della </w:t>
      </w:r>
      <w:proofErr w:type="spellStart"/>
      <w:r w:rsidRPr="009D1545">
        <w:rPr>
          <w:lang w:val="it-IT"/>
        </w:rPr>
        <w:t>ribbon</w:t>
      </w:r>
      <w:proofErr w:type="spellEnd"/>
      <w:r w:rsidRPr="009D1545">
        <w:rPr>
          <w:lang w:val="it-IT"/>
        </w:rPr>
        <w:t>. Selezionata la regione è necessario specificare l’utenza di amministrazione e la password amministrativa come in Figura 7 e confermare. Vedremo apparire nell’elenco dei server il nostro, con al suo interno il solo database master.</w:t>
      </w:r>
    </w:p>
    <w:p w:rsidR="002E7F5E" w:rsidRPr="009D1545" w:rsidRDefault="002E7F5E" w:rsidP="00AF4074">
      <w:pPr>
        <w:pStyle w:val="ppFigureCaption"/>
        <w:rPr>
          <w:lang w:val="it-IT"/>
        </w:rPr>
      </w:pPr>
      <w:r w:rsidRPr="009D1545">
        <w:rPr>
          <w:lang w:val="it-IT"/>
        </w:rPr>
        <w:t xml:space="preserve">Figura 7 - Creazione del SQL </w:t>
      </w:r>
      <w:proofErr w:type="spellStart"/>
      <w:r w:rsidRPr="009D1545">
        <w:rPr>
          <w:lang w:val="it-IT"/>
        </w:rPr>
        <w:t>Azure</w:t>
      </w:r>
      <w:proofErr w:type="spellEnd"/>
      <w:r w:rsidRPr="009D1545">
        <w:rPr>
          <w:lang w:val="it-IT"/>
        </w:rPr>
        <w:t xml:space="preserve"> Server</w:t>
      </w:r>
    </w:p>
    <w:p w:rsidR="00AF4074" w:rsidRPr="009D1545" w:rsidRDefault="00AF4074" w:rsidP="00AF4074">
      <w:pPr>
        <w:pStyle w:val="ppFigure"/>
        <w:rPr>
          <w:lang w:val="it-IT"/>
        </w:rPr>
      </w:pPr>
      <w:r w:rsidRPr="009D1545">
        <w:rPr>
          <w:noProof/>
          <w:lang w:bidi="ar-SA"/>
        </w:rPr>
        <w:drawing>
          <wp:inline distT="0" distB="0" distL="0" distR="0" wp14:anchorId="1B71C4B7" wp14:editId="769467F6">
            <wp:extent cx="2467973" cy="1486501"/>
            <wp:effectExtent l="0" t="0" r="889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r:link="rId27"/>
                    <a:stretch>
                      <a:fillRect/>
                    </a:stretch>
                  </pic:blipFill>
                  <pic:spPr>
                    <a:xfrm>
                      <a:off x="0" y="0"/>
                      <a:ext cx="2467973" cy="1486501"/>
                    </a:xfrm>
                    <a:prstGeom prst="rect">
                      <a:avLst/>
                    </a:prstGeom>
                  </pic:spPr>
                </pic:pic>
              </a:graphicData>
            </a:graphic>
          </wp:inline>
        </w:drawing>
      </w:r>
    </w:p>
    <w:p w:rsidR="002E7F5E" w:rsidRPr="009D1545" w:rsidRDefault="002E7F5E" w:rsidP="002E7F5E">
      <w:pPr>
        <w:pStyle w:val="ppBodyText"/>
        <w:rPr>
          <w:lang w:val="it-IT"/>
        </w:rPr>
      </w:pPr>
      <w:r w:rsidRPr="009D1545">
        <w:rPr>
          <w:lang w:val="it-IT"/>
        </w:rPr>
        <w:t>È il momento di tenere nota del nome del server creato e delle credenziali di accesso amministrativo e di aprire temporaneamente il firewall del server per consentire l’accesso remoto dalla propria macchina .</w:t>
      </w:r>
    </w:p>
    <w:p w:rsidR="00AF4074" w:rsidRPr="009D1545" w:rsidRDefault="00AF4074" w:rsidP="00AF4074">
      <w:pPr>
        <w:pStyle w:val="ppNote"/>
        <w:rPr>
          <w:b/>
          <w:bCs/>
          <w:lang w:val="it-IT"/>
        </w:rPr>
      </w:pPr>
      <w:r w:rsidRPr="009D1545">
        <w:rPr>
          <w:b/>
          <w:bCs/>
          <w:lang w:val="it-IT"/>
        </w:rPr>
        <w:t xml:space="preserve">Note: Per una apertura completa del firewall del server SQL </w:t>
      </w:r>
      <w:proofErr w:type="spellStart"/>
      <w:r w:rsidRPr="009D1545">
        <w:rPr>
          <w:b/>
          <w:bCs/>
          <w:lang w:val="it-IT"/>
        </w:rPr>
        <w:t>Azure</w:t>
      </w:r>
      <w:proofErr w:type="spellEnd"/>
      <w:r w:rsidRPr="009D1545">
        <w:rPr>
          <w:b/>
          <w:bCs/>
          <w:lang w:val="it-IT"/>
        </w:rPr>
        <w:t xml:space="preserve"> è necessario impostare una regola di </w:t>
      </w:r>
      <w:proofErr w:type="spellStart"/>
      <w:r w:rsidRPr="009D1545">
        <w:rPr>
          <w:b/>
          <w:bCs/>
          <w:lang w:val="it-IT"/>
        </w:rPr>
        <w:t>grant</w:t>
      </w:r>
      <w:proofErr w:type="spellEnd"/>
      <w:r w:rsidRPr="009D1545">
        <w:rPr>
          <w:b/>
          <w:bCs/>
          <w:lang w:val="it-IT"/>
        </w:rPr>
        <w:t xml:space="preserve"> che abbia come start </w:t>
      </w:r>
      <w:proofErr w:type="spellStart"/>
      <w:r w:rsidRPr="009D1545">
        <w:rPr>
          <w:b/>
          <w:bCs/>
          <w:lang w:val="it-IT"/>
        </w:rPr>
        <w:t>ip</w:t>
      </w:r>
      <w:proofErr w:type="spellEnd"/>
      <w:r w:rsidRPr="009D1545">
        <w:rPr>
          <w:b/>
          <w:bCs/>
          <w:lang w:val="it-IT"/>
        </w:rPr>
        <w:t xml:space="preserve"> 0.0.0.0 e end </w:t>
      </w:r>
      <w:proofErr w:type="spellStart"/>
      <w:r w:rsidRPr="009D1545">
        <w:rPr>
          <w:b/>
          <w:bCs/>
          <w:lang w:val="it-IT"/>
        </w:rPr>
        <w:t>ip</w:t>
      </w:r>
      <w:proofErr w:type="spellEnd"/>
      <w:r w:rsidRPr="009D1545">
        <w:rPr>
          <w:b/>
          <w:bCs/>
          <w:lang w:val="it-IT"/>
        </w:rPr>
        <w:t xml:space="preserve"> 255.255.255.255. Si prega di considerare che questa configurazione è la più insicura possibile, pertanto modificarla non appena venga terminata la procedura.</w:t>
      </w:r>
    </w:p>
    <w:p w:rsidR="002E7F5E" w:rsidRPr="009D1545" w:rsidRDefault="002E7F5E" w:rsidP="00AF4074">
      <w:pPr>
        <w:pStyle w:val="Heading2"/>
        <w:rPr>
          <w:lang w:val="it-IT"/>
        </w:rPr>
      </w:pPr>
      <w:r w:rsidRPr="009D1545">
        <w:rPr>
          <w:lang w:val="it-IT"/>
        </w:rPr>
        <w:t xml:space="preserve">Configurazione di </w:t>
      </w:r>
      <w:proofErr w:type="spellStart"/>
      <w:r w:rsidRPr="009D1545">
        <w:rPr>
          <w:lang w:val="it-IT"/>
        </w:rPr>
        <w:t>Umbraco</w:t>
      </w:r>
      <w:proofErr w:type="spellEnd"/>
      <w:r w:rsidRPr="009D1545">
        <w:rPr>
          <w:lang w:val="it-IT"/>
        </w:rPr>
        <w:t xml:space="preserve"> nello script di setup</w:t>
      </w:r>
    </w:p>
    <w:p w:rsidR="002E7F5E" w:rsidRPr="009D1545" w:rsidRDefault="002E7F5E" w:rsidP="002E7F5E">
      <w:pPr>
        <w:pStyle w:val="ppBodyText"/>
        <w:rPr>
          <w:lang w:val="it-IT"/>
        </w:rPr>
      </w:pPr>
      <w:r w:rsidRPr="009D1545">
        <w:rPr>
          <w:lang w:val="it-IT"/>
        </w:rPr>
        <w:t xml:space="preserve">Ora torniamo alla </w:t>
      </w:r>
      <w:proofErr w:type="spellStart"/>
      <w:r w:rsidRPr="009D1545">
        <w:rPr>
          <w:lang w:val="it-IT"/>
        </w:rPr>
        <w:t>shell</w:t>
      </w:r>
      <w:proofErr w:type="spellEnd"/>
      <w:r w:rsidRPr="009D1545">
        <w:rPr>
          <w:lang w:val="it-IT"/>
        </w:rPr>
        <w:t xml:space="preserve"> che abbiamo lanciato poc’anzi dopo aver inserito la configurazione dello </w:t>
      </w:r>
      <w:proofErr w:type="spellStart"/>
      <w:r w:rsidRPr="009D1545">
        <w:rPr>
          <w:lang w:val="it-IT"/>
        </w:rPr>
        <w:t>storage</w:t>
      </w:r>
      <w:proofErr w:type="spellEnd"/>
      <w:r w:rsidRPr="009D1545">
        <w:rPr>
          <w:lang w:val="it-IT"/>
        </w:rPr>
        <w:t xml:space="preserve">; ci verranno chieste le credenziali di accesso a SQL </w:t>
      </w:r>
      <w:proofErr w:type="spellStart"/>
      <w:r w:rsidRPr="009D1545">
        <w:rPr>
          <w:lang w:val="it-IT"/>
        </w:rPr>
        <w:t>Azure</w:t>
      </w:r>
      <w:proofErr w:type="spellEnd"/>
      <w:r w:rsidRPr="009D1545">
        <w:rPr>
          <w:lang w:val="it-IT"/>
        </w:rPr>
        <w:t xml:space="preserve">, per cui riportiamo quelle appena annotate sopra (o in caso di server </w:t>
      </w:r>
      <w:proofErr w:type="spellStart"/>
      <w:r w:rsidRPr="009D1545">
        <w:rPr>
          <w:lang w:val="it-IT"/>
        </w:rPr>
        <w:t>pre</w:t>
      </w:r>
      <w:proofErr w:type="spellEnd"/>
      <w:r w:rsidRPr="009D1545">
        <w:rPr>
          <w:lang w:val="it-IT"/>
        </w:rPr>
        <w:t xml:space="preserve">-esistente, annotare quelle). Una volta confermato, verrà creato lo schema del database e verrà chiesto se procedere ad una installazione </w:t>
      </w:r>
      <w:proofErr w:type="spellStart"/>
      <w:r w:rsidRPr="009D1545">
        <w:rPr>
          <w:lang w:val="it-IT"/>
        </w:rPr>
        <w:t>clean</w:t>
      </w:r>
      <w:proofErr w:type="spellEnd"/>
      <w:r w:rsidRPr="009D1545">
        <w:rPr>
          <w:lang w:val="it-IT"/>
        </w:rPr>
        <w:t xml:space="preserve"> . In questo caso partirà uno script di creazione della durata di qualche secondo, come in Figura 8.</w:t>
      </w:r>
    </w:p>
    <w:p w:rsidR="00AF4074" w:rsidRPr="009D1545" w:rsidRDefault="00AF4074" w:rsidP="00AF4074">
      <w:pPr>
        <w:pStyle w:val="ppNote"/>
        <w:rPr>
          <w:b/>
          <w:bCs/>
          <w:lang w:val="it-IT"/>
        </w:rPr>
      </w:pPr>
      <w:r w:rsidRPr="009D1545">
        <w:rPr>
          <w:b/>
          <w:bCs/>
          <w:lang w:val="it-IT"/>
        </w:rPr>
        <w:t>Note: L’alternativa è utilizzare un database esistente e migrarne i contenuti.</w:t>
      </w:r>
    </w:p>
    <w:p w:rsidR="002E7F5E" w:rsidRPr="009D1545" w:rsidRDefault="002E7F5E" w:rsidP="00AF4074">
      <w:pPr>
        <w:pStyle w:val="ppFigureCaption"/>
        <w:rPr>
          <w:lang w:val="it-IT"/>
        </w:rPr>
      </w:pPr>
      <w:r w:rsidRPr="009D1545">
        <w:rPr>
          <w:lang w:val="it-IT"/>
        </w:rPr>
        <w:t xml:space="preserve">Figura 8 - Creazione di un DB pulito su SQL </w:t>
      </w:r>
      <w:proofErr w:type="spellStart"/>
      <w:r w:rsidRPr="009D1545">
        <w:rPr>
          <w:lang w:val="it-IT"/>
        </w:rPr>
        <w:t>Azure</w:t>
      </w:r>
      <w:proofErr w:type="spellEnd"/>
    </w:p>
    <w:p w:rsidR="00AF4074" w:rsidRPr="009D1545" w:rsidRDefault="00AF4074" w:rsidP="00AF4074">
      <w:pPr>
        <w:pStyle w:val="ppFigure"/>
        <w:rPr>
          <w:lang w:val="it-IT"/>
        </w:rPr>
      </w:pPr>
      <w:r w:rsidRPr="009D1545">
        <w:rPr>
          <w:noProof/>
          <w:lang w:bidi="ar-SA"/>
        </w:rPr>
        <w:lastRenderedPageBreak/>
        <w:drawing>
          <wp:inline distT="0" distB="0" distL="0" distR="0" wp14:anchorId="36652D26" wp14:editId="6281CA1E">
            <wp:extent cx="5943600" cy="29997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r:link="rId29"/>
                    <a:stretch>
                      <a:fillRect/>
                    </a:stretch>
                  </pic:blipFill>
                  <pic:spPr>
                    <a:xfrm>
                      <a:off x="0" y="0"/>
                      <a:ext cx="5943600" cy="2999740"/>
                    </a:xfrm>
                    <a:prstGeom prst="rect">
                      <a:avLst/>
                    </a:prstGeom>
                  </pic:spPr>
                </pic:pic>
              </a:graphicData>
            </a:graphic>
          </wp:inline>
        </w:drawing>
      </w:r>
    </w:p>
    <w:p w:rsidR="002E7F5E" w:rsidRPr="009D1545" w:rsidRDefault="002E7F5E" w:rsidP="002E7F5E">
      <w:pPr>
        <w:pStyle w:val="ppBodyText"/>
        <w:rPr>
          <w:lang w:val="it-IT"/>
        </w:rPr>
      </w:pPr>
      <w:r w:rsidRPr="009D1545">
        <w:rPr>
          <w:lang w:val="it-IT"/>
        </w:rPr>
        <w:t xml:space="preserve">Nel frattempo è necessario scaricare l’ultima versione di </w:t>
      </w:r>
      <w:proofErr w:type="spellStart"/>
      <w:r w:rsidRPr="009D1545">
        <w:rPr>
          <w:lang w:val="it-IT"/>
        </w:rPr>
        <w:t>Umbraco</w:t>
      </w:r>
      <w:proofErr w:type="spellEnd"/>
      <w:r w:rsidRPr="009D1545">
        <w:rPr>
          <w:lang w:val="it-IT"/>
        </w:rPr>
        <w:t xml:space="preserve"> (l’ultima supportata è la 4.7) ed estrarla in una location nota; lo script chiederà tale location una volta terminato lo script di importazione dati su SQL </w:t>
      </w:r>
      <w:proofErr w:type="spellStart"/>
      <w:r w:rsidRPr="009D1545">
        <w:rPr>
          <w:lang w:val="it-IT"/>
        </w:rPr>
        <w:t>Azure</w:t>
      </w:r>
      <w:proofErr w:type="spellEnd"/>
      <w:r w:rsidRPr="009D1545">
        <w:rPr>
          <w:lang w:val="it-IT"/>
        </w:rPr>
        <w:t xml:space="preserve">, come in Figura 9, per </w:t>
      </w:r>
      <w:proofErr w:type="spellStart"/>
      <w:r w:rsidRPr="009D1545">
        <w:rPr>
          <w:lang w:val="it-IT"/>
        </w:rPr>
        <w:t>customizzare</w:t>
      </w:r>
      <w:proofErr w:type="spellEnd"/>
      <w:r w:rsidRPr="009D1545">
        <w:rPr>
          <w:lang w:val="it-IT"/>
        </w:rPr>
        <w:t xml:space="preserve"> automaticamente le impostazioni del </w:t>
      </w:r>
      <w:proofErr w:type="spellStart"/>
      <w:r w:rsidRPr="009D1545">
        <w:rPr>
          <w:lang w:val="it-IT"/>
        </w:rPr>
        <w:t>Web.config</w:t>
      </w:r>
      <w:proofErr w:type="spellEnd"/>
      <w:r w:rsidRPr="009D1545">
        <w:rPr>
          <w:lang w:val="it-IT"/>
        </w:rPr>
        <w:t xml:space="preserve"> di </w:t>
      </w:r>
      <w:proofErr w:type="spellStart"/>
      <w:r w:rsidRPr="009D1545">
        <w:rPr>
          <w:lang w:val="it-IT"/>
        </w:rPr>
        <w:t>Umbraco</w:t>
      </w:r>
      <w:proofErr w:type="spellEnd"/>
      <w:r w:rsidRPr="009D1545">
        <w:rPr>
          <w:lang w:val="it-IT"/>
        </w:rPr>
        <w:t>.</w:t>
      </w:r>
    </w:p>
    <w:p w:rsidR="002E7F5E" w:rsidRPr="009D1545" w:rsidRDefault="002E7F5E" w:rsidP="00AF4074">
      <w:pPr>
        <w:pStyle w:val="ppFigureCaption"/>
        <w:rPr>
          <w:lang w:val="it-IT"/>
        </w:rPr>
      </w:pPr>
      <w:r w:rsidRPr="009D1545">
        <w:rPr>
          <w:lang w:val="it-IT"/>
        </w:rPr>
        <w:t xml:space="preserve">Figura 9 - Individuazione del </w:t>
      </w:r>
      <w:proofErr w:type="spellStart"/>
      <w:r w:rsidRPr="009D1545">
        <w:rPr>
          <w:lang w:val="it-IT"/>
        </w:rPr>
        <w:t>path</w:t>
      </w:r>
      <w:proofErr w:type="spellEnd"/>
      <w:r w:rsidRPr="009D1545">
        <w:rPr>
          <w:lang w:val="it-IT"/>
        </w:rPr>
        <w:t xml:space="preserve"> di installazione di </w:t>
      </w:r>
      <w:proofErr w:type="spellStart"/>
      <w:r w:rsidRPr="009D1545">
        <w:rPr>
          <w:lang w:val="it-IT"/>
        </w:rPr>
        <w:t>Umbraco</w:t>
      </w:r>
      <w:proofErr w:type="spellEnd"/>
    </w:p>
    <w:p w:rsidR="00AF4074" w:rsidRPr="009D1545" w:rsidRDefault="00AF4074" w:rsidP="00AF4074">
      <w:pPr>
        <w:pStyle w:val="ppFigure"/>
        <w:rPr>
          <w:lang w:val="it-IT"/>
        </w:rPr>
      </w:pPr>
      <w:r w:rsidRPr="009D1545">
        <w:rPr>
          <w:noProof/>
          <w:lang w:bidi="ar-SA"/>
        </w:rPr>
        <w:drawing>
          <wp:inline distT="0" distB="0" distL="0" distR="0" wp14:anchorId="2833CD65" wp14:editId="665B7621">
            <wp:extent cx="5943600" cy="299974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r:link="rId31"/>
                    <a:stretch>
                      <a:fillRect/>
                    </a:stretch>
                  </pic:blipFill>
                  <pic:spPr>
                    <a:xfrm>
                      <a:off x="0" y="0"/>
                      <a:ext cx="5943600" cy="2999740"/>
                    </a:xfrm>
                    <a:prstGeom prst="rect">
                      <a:avLst/>
                    </a:prstGeom>
                  </pic:spPr>
                </pic:pic>
              </a:graphicData>
            </a:graphic>
          </wp:inline>
        </w:drawing>
      </w:r>
    </w:p>
    <w:p w:rsidR="002E7F5E" w:rsidRPr="009D1545" w:rsidRDefault="002E7F5E" w:rsidP="002E7F5E">
      <w:pPr>
        <w:pStyle w:val="ppBodyText"/>
        <w:rPr>
          <w:lang w:val="it-IT"/>
        </w:rPr>
      </w:pPr>
      <w:r w:rsidRPr="009D1545">
        <w:rPr>
          <w:lang w:val="it-IT"/>
        </w:rPr>
        <w:t>Alla fine verrà chiesto che database utilizzare per salvare la Session State dell’applicazione; il server di destinazione sarà lo stesso specificato prima.</w:t>
      </w:r>
    </w:p>
    <w:p w:rsidR="002E7F5E" w:rsidRPr="009D1545" w:rsidRDefault="002E7F5E" w:rsidP="002E7F5E">
      <w:pPr>
        <w:pStyle w:val="ppBodyText"/>
        <w:rPr>
          <w:lang w:val="it-IT"/>
        </w:rPr>
      </w:pPr>
      <w:r w:rsidRPr="009D1545">
        <w:rPr>
          <w:u w:val="single"/>
          <w:lang w:val="it-IT"/>
        </w:rPr>
        <w:lastRenderedPageBreak/>
        <w:t>Il processo è ora quasi completato</w:t>
      </w:r>
      <w:r w:rsidRPr="009D1545">
        <w:rPr>
          <w:lang w:val="it-IT"/>
        </w:rPr>
        <w:t xml:space="preserve">: a questo punto la </w:t>
      </w:r>
      <w:proofErr w:type="spellStart"/>
      <w:r w:rsidRPr="009D1545">
        <w:rPr>
          <w:lang w:val="it-IT"/>
        </w:rPr>
        <w:t>shell</w:t>
      </w:r>
      <w:proofErr w:type="spellEnd"/>
      <w:r w:rsidRPr="009D1545">
        <w:rPr>
          <w:lang w:val="it-IT"/>
        </w:rPr>
        <w:t xml:space="preserve"> avvierà un </w:t>
      </w:r>
      <w:proofErr w:type="spellStart"/>
      <w:r w:rsidRPr="009D1545">
        <w:rPr>
          <w:lang w:val="it-IT"/>
        </w:rPr>
        <w:t>tool</w:t>
      </w:r>
      <w:proofErr w:type="spellEnd"/>
      <w:r w:rsidRPr="009D1545">
        <w:rPr>
          <w:lang w:val="it-IT"/>
        </w:rPr>
        <w:t xml:space="preserve"> grafico utile ad inviare all’</w:t>
      </w:r>
      <w:proofErr w:type="spellStart"/>
      <w:r w:rsidRPr="009D1545">
        <w:rPr>
          <w:lang w:val="it-IT"/>
        </w:rPr>
        <w:t>Azure</w:t>
      </w:r>
      <w:proofErr w:type="spellEnd"/>
      <w:r w:rsidRPr="009D1545">
        <w:rPr>
          <w:lang w:val="it-IT"/>
        </w:rPr>
        <w:t xml:space="preserve"> Storage i file di </w:t>
      </w:r>
      <w:proofErr w:type="spellStart"/>
      <w:r w:rsidRPr="009D1545">
        <w:rPr>
          <w:lang w:val="it-IT"/>
        </w:rPr>
        <w:t>Umbraco</w:t>
      </w:r>
      <w:proofErr w:type="spellEnd"/>
      <w:r w:rsidRPr="009D1545">
        <w:rPr>
          <w:lang w:val="it-IT"/>
        </w:rPr>
        <w:t xml:space="preserve">. Come in Figura 10, bisognerà specificare dove si trovi l’installazione di </w:t>
      </w:r>
      <w:proofErr w:type="spellStart"/>
      <w:r w:rsidRPr="009D1545">
        <w:rPr>
          <w:lang w:val="it-IT"/>
        </w:rPr>
        <w:t>Umbraco</w:t>
      </w:r>
      <w:proofErr w:type="spellEnd"/>
      <w:r w:rsidRPr="009D1545">
        <w:rPr>
          <w:lang w:val="it-IT"/>
        </w:rPr>
        <w:t xml:space="preserve"> </w:t>
      </w:r>
      <w:proofErr w:type="spellStart"/>
      <w:r w:rsidRPr="009D1545">
        <w:rPr>
          <w:lang w:val="it-IT"/>
        </w:rPr>
        <w:t>customizzata</w:t>
      </w:r>
      <w:proofErr w:type="spellEnd"/>
      <w:r w:rsidRPr="009D1545">
        <w:rPr>
          <w:lang w:val="it-IT"/>
        </w:rPr>
        <w:t>, l’account dell’</w:t>
      </w:r>
      <w:proofErr w:type="spellStart"/>
      <w:r w:rsidRPr="009D1545">
        <w:rPr>
          <w:lang w:val="it-IT"/>
        </w:rPr>
        <w:t>Azure</w:t>
      </w:r>
      <w:proofErr w:type="spellEnd"/>
      <w:r w:rsidRPr="009D1545">
        <w:rPr>
          <w:lang w:val="it-IT"/>
        </w:rPr>
        <w:t xml:space="preserve"> Storage e l’Account </w:t>
      </w:r>
      <w:proofErr w:type="spellStart"/>
      <w:r w:rsidRPr="009D1545">
        <w:rPr>
          <w:lang w:val="it-IT"/>
        </w:rPr>
        <w:t>Key</w:t>
      </w:r>
      <w:proofErr w:type="spellEnd"/>
      <w:r w:rsidRPr="009D1545">
        <w:rPr>
          <w:lang w:val="it-IT"/>
        </w:rPr>
        <w:t xml:space="preserve">. Inoltre, siccome è necessario specificare a che Host </w:t>
      </w:r>
      <w:proofErr w:type="spellStart"/>
      <w:r w:rsidRPr="009D1545">
        <w:rPr>
          <w:lang w:val="it-IT"/>
        </w:rPr>
        <w:t>Header</w:t>
      </w:r>
      <w:proofErr w:type="spellEnd"/>
      <w:r w:rsidRPr="009D1545">
        <w:rPr>
          <w:lang w:val="it-IT"/>
        </w:rPr>
        <w:t xml:space="preserve"> dovrà rispondere il portale appena creato, si può aggiungere una riga al proprio file </w:t>
      </w:r>
      <w:proofErr w:type="spellStart"/>
      <w:r w:rsidRPr="009D1545">
        <w:rPr>
          <w:lang w:val="it-IT"/>
        </w:rPr>
        <w:t>Hosts</w:t>
      </w:r>
      <w:proofErr w:type="spellEnd"/>
      <w:r w:rsidRPr="009D1545">
        <w:rPr>
          <w:lang w:val="it-IT"/>
        </w:rPr>
        <w:t xml:space="preserve"> automaticamente, scegliendo l’opzione “Update </w:t>
      </w:r>
      <w:proofErr w:type="spellStart"/>
      <w:r w:rsidRPr="009D1545">
        <w:rPr>
          <w:lang w:val="it-IT"/>
        </w:rPr>
        <w:t>Hosts</w:t>
      </w:r>
      <w:proofErr w:type="spellEnd"/>
      <w:r w:rsidRPr="009D1545">
        <w:rPr>
          <w:lang w:val="it-IT"/>
        </w:rPr>
        <w:t xml:space="preserve"> File”. Questo consentirà di raggiungere l’</w:t>
      </w:r>
      <w:proofErr w:type="spellStart"/>
      <w:r w:rsidRPr="009D1545">
        <w:rPr>
          <w:lang w:val="it-IT"/>
        </w:rPr>
        <w:t>hostname</w:t>
      </w:r>
      <w:proofErr w:type="spellEnd"/>
      <w:r w:rsidRPr="009D1545">
        <w:rPr>
          <w:lang w:val="it-IT"/>
        </w:rPr>
        <w:t xml:space="preserve"> indicato sul server di </w:t>
      </w:r>
      <w:proofErr w:type="spellStart"/>
      <w:r w:rsidRPr="009D1545">
        <w:rPr>
          <w:lang w:val="it-IT"/>
        </w:rPr>
        <w:t>Azure</w:t>
      </w:r>
      <w:proofErr w:type="spellEnd"/>
      <w:r w:rsidRPr="009D1545">
        <w:rPr>
          <w:lang w:val="it-IT"/>
        </w:rPr>
        <w:t>, prima di modificare effettivamente i DNS di produzione.</w:t>
      </w:r>
    </w:p>
    <w:p w:rsidR="002E7F5E" w:rsidRPr="009D1545" w:rsidRDefault="002E7F5E" w:rsidP="00AF4074">
      <w:pPr>
        <w:pStyle w:val="ppFigureCaption"/>
        <w:rPr>
          <w:lang w:val="it-IT"/>
        </w:rPr>
      </w:pPr>
      <w:r w:rsidRPr="009D1545">
        <w:rPr>
          <w:lang w:val="it-IT"/>
        </w:rPr>
        <w:t xml:space="preserve">Figura 10 - </w:t>
      </w:r>
      <w:proofErr w:type="spellStart"/>
      <w:r w:rsidRPr="009D1545">
        <w:rPr>
          <w:lang w:val="it-IT"/>
        </w:rPr>
        <w:t>Tool</w:t>
      </w:r>
      <w:proofErr w:type="spellEnd"/>
      <w:r w:rsidRPr="009D1545">
        <w:rPr>
          <w:lang w:val="it-IT"/>
        </w:rPr>
        <w:t xml:space="preserve"> di upload di </w:t>
      </w:r>
      <w:proofErr w:type="spellStart"/>
      <w:r w:rsidRPr="009D1545">
        <w:rPr>
          <w:lang w:val="it-IT"/>
        </w:rPr>
        <w:t>Umbraco</w:t>
      </w:r>
      <w:proofErr w:type="spellEnd"/>
      <w:r w:rsidRPr="009D1545">
        <w:rPr>
          <w:lang w:val="it-IT"/>
        </w:rPr>
        <w:t xml:space="preserve"> su </w:t>
      </w:r>
      <w:proofErr w:type="spellStart"/>
      <w:r w:rsidRPr="009D1545">
        <w:rPr>
          <w:lang w:val="it-IT"/>
        </w:rPr>
        <w:t>Azure</w:t>
      </w:r>
      <w:proofErr w:type="spellEnd"/>
      <w:r w:rsidRPr="009D1545">
        <w:rPr>
          <w:lang w:val="it-IT"/>
        </w:rPr>
        <w:t xml:space="preserve"> Storage</w:t>
      </w:r>
    </w:p>
    <w:p w:rsidR="002E7F5E" w:rsidRPr="009D1545" w:rsidRDefault="002E7F5E" w:rsidP="00AF4074">
      <w:pPr>
        <w:pStyle w:val="ppFigureCaption"/>
        <w:rPr>
          <w:lang w:val="it-IT"/>
        </w:rPr>
      </w:pPr>
      <w:r w:rsidRPr="009D1545">
        <w:rPr>
          <w:lang w:val="it-IT"/>
        </w:rPr>
        <w:t xml:space="preserve"> </w:t>
      </w:r>
      <w:proofErr w:type="spellStart"/>
      <w:r w:rsidR="00AF4074" w:rsidRPr="009D1545">
        <w:rPr>
          <w:lang w:val="it-IT"/>
        </w:rPr>
        <w:t>Insert</w:t>
      </w:r>
      <w:proofErr w:type="spellEnd"/>
      <w:r w:rsidR="00AF4074" w:rsidRPr="009D1545">
        <w:rPr>
          <w:lang w:val="it-IT"/>
        </w:rPr>
        <w:t xml:space="preserve"> </w:t>
      </w:r>
      <w:proofErr w:type="spellStart"/>
      <w:r w:rsidR="00AF4074" w:rsidRPr="009D1545">
        <w:rPr>
          <w:lang w:val="it-IT"/>
        </w:rPr>
        <w:t>Caption</w:t>
      </w:r>
      <w:proofErr w:type="spellEnd"/>
    </w:p>
    <w:p w:rsidR="00AF4074" w:rsidRPr="009D1545" w:rsidRDefault="00AF4074" w:rsidP="00AF4074">
      <w:pPr>
        <w:pStyle w:val="ppFigure"/>
        <w:rPr>
          <w:lang w:val="it-IT"/>
        </w:rPr>
      </w:pPr>
      <w:r w:rsidRPr="009D1545">
        <w:rPr>
          <w:noProof/>
          <w:lang w:bidi="ar-SA"/>
        </w:rPr>
        <w:drawing>
          <wp:inline distT="0" distB="0" distL="0" distR="0" wp14:anchorId="5DCFB30B" wp14:editId="04148BC9">
            <wp:extent cx="4669137" cy="3268396"/>
            <wp:effectExtent l="0" t="0" r="0" b="8255"/>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r:link="rId33"/>
                    <a:stretch>
                      <a:fillRect/>
                    </a:stretch>
                  </pic:blipFill>
                  <pic:spPr>
                    <a:xfrm>
                      <a:off x="0" y="0"/>
                      <a:ext cx="4669137" cy="3268396"/>
                    </a:xfrm>
                    <a:prstGeom prst="rect">
                      <a:avLst/>
                    </a:prstGeom>
                  </pic:spPr>
                </pic:pic>
              </a:graphicData>
            </a:graphic>
          </wp:inline>
        </w:drawing>
      </w:r>
    </w:p>
    <w:p w:rsidR="002E7F5E" w:rsidRPr="009D1545" w:rsidRDefault="002E7F5E" w:rsidP="00AF4074">
      <w:pPr>
        <w:pStyle w:val="Heading2"/>
        <w:rPr>
          <w:lang w:val="it-IT"/>
        </w:rPr>
      </w:pPr>
      <w:r w:rsidRPr="009D1545">
        <w:rPr>
          <w:lang w:val="it-IT"/>
        </w:rPr>
        <w:t>Conclusioni</w:t>
      </w:r>
    </w:p>
    <w:p w:rsidR="002E7F5E" w:rsidRPr="009D1545" w:rsidRDefault="002E7F5E" w:rsidP="002E7F5E">
      <w:pPr>
        <w:pStyle w:val="ppBodyText"/>
        <w:rPr>
          <w:lang w:val="it-IT"/>
        </w:rPr>
      </w:pPr>
      <w:r w:rsidRPr="009D1545">
        <w:rPr>
          <w:lang w:val="it-IT"/>
        </w:rPr>
        <w:t xml:space="preserve">In questo articolo abbiamo analizzato i benefici derivanti dall’utilizzo congiunto di un CMS e del </w:t>
      </w:r>
      <w:proofErr w:type="spellStart"/>
      <w:r w:rsidRPr="009D1545">
        <w:rPr>
          <w:lang w:val="it-IT"/>
        </w:rPr>
        <w:t>Cloud</w:t>
      </w:r>
      <w:proofErr w:type="spellEnd"/>
      <w:r w:rsidRPr="009D1545">
        <w:rPr>
          <w:lang w:val="it-IT"/>
        </w:rPr>
        <w:t xml:space="preserve"> Computing, in particolare il </w:t>
      </w:r>
      <w:proofErr w:type="spellStart"/>
      <w:r w:rsidRPr="009D1545">
        <w:rPr>
          <w:lang w:val="it-IT"/>
        </w:rPr>
        <w:t>deployment</w:t>
      </w:r>
      <w:proofErr w:type="spellEnd"/>
      <w:r w:rsidRPr="009D1545">
        <w:rPr>
          <w:lang w:val="it-IT"/>
        </w:rPr>
        <w:t xml:space="preserve"> di </w:t>
      </w:r>
      <w:proofErr w:type="spellStart"/>
      <w:r w:rsidRPr="009D1545">
        <w:rPr>
          <w:lang w:val="it-IT"/>
        </w:rPr>
        <w:t>Umbraco</w:t>
      </w:r>
      <w:proofErr w:type="spellEnd"/>
      <w:r w:rsidRPr="009D1545">
        <w:rPr>
          <w:lang w:val="it-IT"/>
        </w:rPr>
        <w:t xml:space="preserve"> 4.7 su Windows </w:t>
      </w:r>
      <w:proofErr w:type="spellStart"/>
      <w:r w:rsidRPr="009D1545">
        <w:rPr>
          <w:lang w:val="it-IT"/>
        </w:rPr>
        <w:t>Azure</w:t>
      </w:r>
      <w:proofErr w:type="spellEnd"/>
      <w:r w:rsidRPr="009D1545">
        <w:rPr>
          <w:lang w:val="it-IT"/>
        </w:rPr>
        <w:t xml:space="preserve">. Abbiamo inoltre utilizzato a tal scopo un acceleratore Open-Source disponibile su </w:t>
      </w:r>
      <w:proofErr w:type="spellStart"/>
      <w:r w:rsidRPr="009D1545">
        <w:rPr>
          <w:lang w:val="it-IT"/>
        </w:rPr>
        <w:t>CodePlex</w:t>
      </w:r>
      <w:proofErr w:type="spellEnd"/>
      <w:r w:rsidRPr="009D1545">
        <w:rPr>
          <w:lang w:val="it-IT"/>
        </w:rPr>
        <w:t xml:space="preserve"> per semplificare le attività di customizzazione. Per un dimostrazione della procedura pratica spiegata in questo articolo, si rimanda alla visione del video: “Installazione di </w:t>
      </w:r>
      <w:proofErr w:type="spellStart"/>
      <w:r w:rsidRPr="009D1545">
        <w:rPr>
          <w:lang w:val="it-IT"/>
        </w:rPr>
        <w:t>Umbraco</w:t>
      </w:r>
      <w:proofErr w:type="spellEnd"/>
      <w:r w:rsidRPr="009D1545">
        <w:rPr>
          <w:lang w:val="it-IT"/>
        </w:rPr>
        <w:t xml:space="preserve"> su Windows </w:t>
      </w:r>
      <w:proofErr w:type="spellStart"/>
      <w:r w:rsidRPr="009D1545">
        <w:rPr>
          <w:lang w:val="it-IT"/>
        </w:rPr>
        <w:t>Azure</w:t>
      </w:r>
      <w:proofErr w:type="spellEnd"/>
      <w:r w:rsidRPr="009D1545">
        <w:rPr>
          <w:lang w:val="it-IT"/>
        </w:rPr>
        <w:t>”.</w:t>
      </w:r>
    </w:p>
    <w:p w:rsidR="002E7F5E" w:rsidRPr="009D1545" w:rsidRDefault="002E7F5E" w:rsidP="00AF4074">
      <w:pPr>
        <w:pStyle w:val="Heading2"/>
        <w:rPr>
          <w:lang w:val="it-IT"/>
        </w:rPr>
      </w:pPr>
      <w:r w:rsidRPr="009D1545">
        <w:rPr>
          <w:lang w:val="it-IT"/>
        </w:rPr>
        <w:t>Riferimenti</w:t>
      </w:r>
    </w:p>
    <w:p w:rsidR="002E7F5E" w:rsidRPr="009D1545" w:rsidRDefault="002E7F5E" w:rsidP="002E7F5E">
      <w:pPr>
        <w:pStyle w:val="ppBodyText"/>
        <w:rPr>
          <w:lang w:val="it-IT"/>
        </w:rPr>
      </w:pPr>
      <w:r w:rsidRPr="009D1545">
        <w:rPr>
          <w:lang w:val="it-IT"/>
        </w:rPr>
        <w:t xml:space="preserve">Parte degli </w:t>
      </w:r>
      <w:proofErr w:type="spellStart"/>
      <w:r w:rsidRPr="009D1545">
        <w:rPr>
          <w:lang w:val="it-IT"/>
        </w:rPr>
        <w:t>screenshot</w:t>
      </w:r>
      <w:proofErr w:type="spellEnd"/>
      <w:r w:rsidRPr="009D1545">
        <w:rPr>
          <w:lang w:val="it-IT"/>
        </w:rPr>
        <w:t xml:space="preserve"> utilizzati per questo articolo sono stati presi dalla documentazione ufficiale dell’acceleratore di </w:t>
      </w:r>
      <w:proofErr w:type="spellStart"/>
      <w:r w:rsidRPr="009D1545">
        <w:rPr>
          <w:lang w:val="it-IT"/>
        </w:rPr>
        <w:t>Umbraco</w:t>
      </w:r>
      <w:proofErr w:type="spellEnd"/>
      <w:r w:rsidRPr="009D1545">
        <w:rPr>
          <w:lang w:val="it-IT"/>
        </w:rPr>
        <w:t>, presente al sito: https://github.com/WindowsAzure-Accelerators/wa-accelerator-umbraco.</w:t>
      </w:r>
    </w:p>
    <w:p w:rsidR="002E7F5E" w:rsidRPr="009D1545" w:rsidRDefault="002E7F5E" w:rsidP="00AF4074">
      <w:pPr>
        <w:pStyle w:val="Heading2"/>
        <w:rPr>
          <w:lang w:val="it-IT"/>
        </w:rPr>
      </w:pPr>
      <w:r w:rsidRPr="009D1545">
        <w:rPr>
          <w:lang w:val="it-IT"/>
        </w:rPr>
        <w:lastRenderedPageBreak/>
        <w:t>Approfondimenti</w:t>
      </w:r>
    </w:p>
    <w:p w:rsidR="002E7F5E" w:rsidRPr="009D1545" w:rsidRDefault="002E7F5E" w:rsidP="00AF4074">
      <w:pPr>
        <w:pStyle w:val="ppBulletList"/>
        <w:rPr>
          <w:lang w:val="it-IT"/>
        </w:rPr>
      </w:pPr>
      <w:r w:rsidRPr="009D1545">
        <w:rPr>
          <w:lang w:val="it-IT"/>
        </w:rPr>
        <w:t xml:space="preserve">Aggiungere istanze alla soluzione </w:t>
      </w:r>
      <w:proofErr w:type="spellStart"/>
      <w:r w:rsidRPr="009D1545">
        <w:rPr>
          <w:lang w:val="it-IT"/>
        </w:rPr>
        <w:t>Azure</w:t>
      </w:r>
      <w:proofErr w:type="spellEnd"/>
    </w:p>
    <w:p w:rsidR="002E7F5E" w:rsidRPr="009D1545" w:rsidRDefault="002E7F5E" w:rsidP="00AF4074">
      <w:pPr>
        <w:pStyle w:val="ppBulletList"/>
        <w:rPr>
          <w:lang w:val="it-IT"/>
        </w:rPr>
      </w:pPr>
      <w:r w:rsidRPr="009D1545">
        <w:rPr>
          <w:lang w:val="it-IT"/>
        </w:rPr>
        <w:t>Implementare una architettura multi-site</w:t>
      </w:r>
    </w:p>
    <w:p w:rsidR="002E7F5E" w:rsidRPr="009D1545" w:rsidRDefault="002E7F5E" w:rsidP="00AF4074">
      <w:pPr>
        <w:pStyle w:val="ppBulletList"/>
        <w:rPr>
          <w:lang w:val="it-IT"/>
        </w:rPr>
      </w:pPr>
      <w:r w:rsidRPr="009D1545">
        <w:rPr>
          <w:lang w:val="it-IT"/>
        </w:rPr>
        <w:t xml:space="preserve">Utilizzare </w:t>
      </w:r>
      <w:proofErr w:type="spellStart"/>
      <w:r w:rsidRPr="009D1545">
        <w:rPr>
          <w:lang w:val="it-IT"/>
        </w:rPr>
        <w:t>AppFabric</w:t>
      </w:r>
      <w:proofErr w:type="spellEnd"/>
      <w:r w:rsidRPr="009D1545">
        <w:rPr>
          <w:lang w:val="it-IT"/>
        </w:rPr>
        <w:t xml:space="preserve"> per la gestione della Session State</w:t>
      </w:r>
    </w:p>
    <w:p w:rsidR="002E7F5E" w:rsidRPr="009D1545" w:rsidRDefault="002E7F5E" w:rsidP="00AF4074">
      <w:pPr>
        <w:pStyle w:val="ppBulletList"/>
        <w:rPr>
          <w:lang w:val="it-IT"/>
        </w:rPr>
      </w:pPr>
      <w:r w:rsidRPr="009D1545">
        <w:rPr>
          <w:lang w:val="it-IT"/>
        </w:rPr>
        <w:t>Utilizzare CDN peri contenuti statici</w:t>
      </w:r>
    </w:p>
    <w:p w:rsidR="002E7F5E" w:rsidRPr="009D1545" w:rsidRDefault="002E7F5E" w:rsidP="00AF4074">
      <w:pPr>
        <w:pStyle w:val="ppBulletList"/>
        <w:rPr>
          <w:lang w:val="it-IT"/>
        </w:rPr>
      </w:pPr>
      <w:r w:rsidRPr="009D1545">
        <w:rPr>
          <w:lang w:val="it-IT"/>
        </w:rPr>
        <w:t>Integrare ACS per l’autenticazione</w:t>
      </w:r>
    </w:p>
    <w:p w:rsidR="002E7F5E" w:rsidRPr="009D1545" w:rsidRDefault="002E7F5E" w:rsidP="00AF4074">
      <w:pPr>
        <w:pStyle w:val="ppBulletList"/>
        <w:rPr>
          <w:lang w:val="it-IT"/>
        </w:rPr>
      </w:pPr>
      <w:r w:rsidRPr="009D1545">
        <w:rPr>
          <w:lang w:val="it-IT"/>
        </w:rPr>
        <w:t>Creare i record DNS</w:t>
      </w:r>
    </w:p>
    <w:p w:rsidR="00AF4074" w:rsidRDefault="00AF4074" w:rsidP="00AF4074">
      <w:pPr>
        <w:pStyle w:val="ppListEnd"/>
        <w:rPr>
          <w:lang w:val="it-IT"/>
        </w:rPr>
      </w:pPr>
    </w:p>
    <w:p w:rsidR="00650F07" w:rsidRDefault="00650F07" w:rsidP="00650F07">
      <w:pPr>
        <w:pStyle w:val="ppBodyText"/>
        <w:rPr>
          <w:lang w:val="it-IT"/>
        </w:rPr>
      </w:pPr>
    </w:p>
    <w:p w:rsidR="005907CE" w:rsidRDefault="005907CE" w:rsidP="00650F07">
      <w:pPr>
        <w:pStyle w:val="ppBodyText"/>
        <w:rPr>
          <w:lang w:val="it-IT"/>
        </w:rPr>
      </w:pPr>
    </w:p>
    <w:p w:rsidR="005907CE" w:rsidRDefault="005907CE" w:rsidP="005907CE">
      <w:pPr>
        <w:pStyle w:val="Heading4"/>
        <w:rPr>
          <w:lang w:val="it-IT"/>
        </w:rPr>
      </w:pPr>
      <w:proofErr w:type="gramStart"/>
      <w:r>
        <w:rPr>
          <w:lang w:val="it-IT"/>
        </w:rPr>
        <w:t>di</w:t>
      </w:r>
      <w:proofErr w:type="gramEnd"/>
      <w:r>
        <w:rPr>
          <w:lang w:val="it-IT"/>
        </w:rPr>
        <w:t xml:space="preserve"> Roberto </w:t>
      </w:r>
      <w:proofErr w:type="spellStart"/>
      <w:r>
        <w:rPr>
          <w:lang w:val="it-IT"/>
        </w:rPr>
        <w:t>Freato</w:t>
      </w:r>
      <w:proofErr w:type="spellEnd"/>
      <w:r>
        <w:rPr>
          <w:lang w:val="it-IT"/>
        </w:rPr>
        <w:t xml:space="preserve"> (</w:t>
      </w:r>
      <w:hyperlink r:id="rId34" w:history="1">
        <w:r>
          <w:rPr>
            <w:rStyle w:val="Hyperlink"/>
            <w:lang w:val="it-IT"/>
          </w:rPr>
          <w:t>blog</w:t>
        </w:r>
      </w:hyperlink>
      <w:r>
        <w:rPr>
          <w:lang w:val="it-IT"/>
        </w:rPr>
        <w:t>) - Microsoft MVP</w:t>
      </w:r>
    </w:p>
    <w:p w:rsidR="005907CE" w:rsidRDefault="005907CE" w:rsidP="00650F07">
      <w:pPr>
        <w:pStyle w:val="ppBodyText"/>
        <w:rPr>
          <w:lang w:val="it-IT"/>
        </w:rPr>
      </w:pPr>
    </w:p>
    <w:p w:rsidR="005907CE" w:rsidRDefault="005907CE" w:rsidP="00650F07">
      <w:pPr>
        <w:pStyle w:val="ppBodyText"/>
        <w:rPr>
          <w:lang w:val="it-IT"/>
        </w:rPr>
      </w:pPr>
    </w:p>
    <w:p w:rsidR="0002550C" w:rsidRDefault="0002550C" w:rsidP="0002550C">
      <w:pPr>
        <w:pStyle w:val="ppFigure"/>
        <w:rPr>
          <w:lang w:val="it-IT"/>
        </w:rPr>
      </w:pPr>
      <w:hyperlink r:id="rId35" w:history="1">
        <w:r>
          <w:rPr>
            <w:rStyle w:val="Hyperlink"/>
            <w:i/>
            <w:lang w:val="it-IT"/>
          </w:rPr>
          <w:t>A</w:t>
        </w:r>
        <w:r w:rsidRPr="00386963">
          <w:rPr>
            <w:rStyle w:val="Hyperlink"/>
            <w:i/>
            <w:lang w:val="it-IT"/>
          </w:rPr>
          <w:t xml:space="preserve">ltri articoli di Roberto </w:t>
        </w:r>
        <w:proofErr w:type="spellStart"/>
        <w:r w:rsidRPr="00386963">
          <w:rPr>
            <w:rStyle w:val="Hyperlink"/>
            <w:i/>
            <w:lang w:val="it-IT"/>
          </w:rPr>
          <w:t>Freato</w:t>
        </w:r>
        <w:proofErr w:type="spellEnd"/>
        <w:r w:rsidRPr="00386963">
          <w:rPr>
            <w:rStyle w:val="Hyperlink"/>
            <w:i/>
            <w:lang w:val="it-IT"/>
          </w:rPr>
          <w:t xml:space="preserve"> </w:t>
        </w:r>
        <w:r>
          <w:rPr>
            <w:rStyle w:val="Hyperlink"/>
            <w:i/>
            <w:lang w:val="it-IT"/>
          </w:rPr>
          <w:t>ne</w:t>
        </w:r>
        <w:r w:rsidRPr="00386963">
          <w:rPr>
            <w:rStyle w:val="Hyperlink"/>
            <w:i/>
            <w:lang w:val="it-IT"/>
          </w:rPr>
          <w:t>lla Libr</w:t>
        </w:r>
      </w:hyperlink>
      <w:r>
        <w:rPr>
          <w:rStyle w:val="Hyperlink"/>
          <w:i/>
          <w:lang w:val="it-IT"/>
        </w:rPr>
        <w:t>ary</w:t>
      </w:r>
      <w:r>
        <w:rPr>
          <w:lang w:val="it-IT"/>
        </w:rPr>
        <w:t xml:space="preserve">  </w:t>
      </w:r>
      <w:r>
        <w:rPr>
          <w:noProof/>
          <w:lang w:bidi="ar-SA"/>
        </w:rPr>
        <w:drawing>
          <wp:inline distT="0" distB="0" distL="0" distR="0" wp14:anchorId="2F2FB2E1" wp14:editId="53EE3A87">
            <wp:extent cx="161948" cy="161948"/>
            <wp:effectExtent l="0" t="0" r="9525" b="9525"/>
            <wp:docPr id="16" name="Picture 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36">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02550C" w:rsidRDefault="0002550C" w:rsidP="00650F07">
      <w:pPr>
        <w:pStyle w:val="ppBodyText"/>
        <w:rPr>
          <w:lang w:val="it-IT"/>
        </w:rPr>
      </w:pPr>
    </w:p>
    <w:p w:rsidR="0002550C" w:rsidRDefault="0002550C" w:rsidP="00650F07">
      <w:pPr>
        <w:pStyle w:val="ppBodyText"/>
        <w:rPr>
          <w:lang w:val="it-IT"/>
        </w:rPr>
      </w:pPr>
    </w:p>
    <w:p w:rsidR="0002550C" w:rsidRDefault="0002550C" w:rsidP="00650F07">
      <w:pPr>
        <w:pStyle w:val="ppBodyText"/>
        <w:rPr>
          <w:lang w:val="it-IT"/>
        </w:rPr>
      </w:pPr>
    </w:p>
    <w:p w:rsidR="0002550C" w:rsidRDefault="0002550C" w:rsidP="00650F07">
      <w:pPr>
        <w:pStyle w:val="ppBodyText"/>
        <w:rPr>
          <w:lang w:val="it-IT"/>
        </w:rPr>
      </w:pPr>
    </w:p>
    <w:sectPr w:rsidR="0002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F5E"/>
    <w:rsid w:val="0002550C"/>
    <w:rsid w:val="000A7B98"/>
    <w:rsid w:val="002E7F5E"/>
    <w:rsid w:val="005907CE"/>
    <w:rsid w:val="00650F07"/>
    <w:rsid w:val="009D1545"/>
    <w:rsid w:val="00AF4074"/>
    <w:rsid w:val="00FE0F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A2B7E-EE85-42F4-9529-4BE53F87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E7F5E"/>
    <w:pPr>
      <w:spacing w:after="120"/>
    </w:pPr>
    <w:rPr>
      <w:rFonts w:eastAsiaTheme="minorEastAsia"/>
      <w:lang w:bidi="en-US"/>
    </w:rPr>
  </w:style>
  <w:style w:type="paragraph" w:styleId="Heading1">
    <w:name w:val="heading 1"/>
    <w:basedOn w:val="Normal"/>
    <w:next w:val="ppBodyText"/>
    <w:link w:val="Heading1Char"/>
    <w:qFormat/>
    <w:rsid w:val="002E7F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2E7F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E7F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E7F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7F5E"/>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E7F5E"/>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E7F5E"/>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E7F5E"/>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2E7F5E"/>
    <w:pPr>
      <w:spacing w:after="120"/>
    </w:pPr>
    <w:rPr>
      <w:rFonts w:eastAsiaTheme="minorEastAsia"/>
      <w:lang w:bidi="en-US"/>
    </w:rPr>
  </w:style>
  <w:style w:type="paragraph" w:customStyle="1" w:styleId="ppBodyTextIndent">
    <w:name w:val="pp Body Text Indent"/>
    <w:basedOn w:val="ppBodyText"/>
    <w:rsid w:val="002E7F5E"/>
    <w:pPr>
      <w:numPr>
        <w:ilvl w:val="2"/>
      </w:numPr>
      <w:ind w:left="720"/>
    </w:pPr>
  </w:style>
  <w:style w:type="paragraph" w:customStyle="1" w:styleId="ppBodyTextIndent2">
    <w:name w:val="pp Body Text Indent 2"/>
    <w:basedOn w:val="ppBodyTextIndent"/>
    <w:rsid w:val="002E7F5E"/>
    <w:pPr>
      <w:numPr>
        <w:ilvl w:val="3"/>
      </w:numPr>
      <w:ind w:left="1440"/>
    </w:pPr>
  </w:style>
  <w:style w:type="paragraph" w:customStyle="1" w:styleId="ppBulletList">
    <w:name w:val="pp Bullet List"/>
    <w:basedOn w:val="ppNumberList"/>
    <w:link w:val="ppBulletListChar"/>
    <w:qFormat/>
    <w:rsid w:val="002E7F5E"/>
    <w:pPr>
      <w:numPr>
        <w:numId w:val="3"/>
      </w:numPr>
      <w:tabs>
        <w:tab w:val="clear" w:pos="1440"/>
      </w:tabs>
      <w:ind w:left="754" w:hanging="357"/>
    </w:pPr>
  </w:style>
  <w:style w:type="paragraph" w:customStyle="1" w:styleId="ppBulletListIndent">
    <w:name w:val="pp Bullet List Indent"/>
    <w:basedOn w:val="ppBulletList"/>
    <w:rsid w:val="002E7F5E"/>
    <w:pPr>
      <w:numPr>
        <w:ilvl w:val="2"/>
      </w:numPr>
      <w:ind w:left="1434" w:hanging="357"/>
    </w:pPr>
  </w:style>
  <w:style w:type="paragraph" w:customStyle="1" w:styleId="ppChapterNumber">
    <w:name w:val="pp Chapter Number"/>
    <w:next w:val="Normal"/>
    <w:uiPriority w:val="14"/>
    <w:rsid w:val="002E7F5E"/>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E7F5E"/>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E7F5E"/>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E7F5E"/>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E7F5E"/>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E7F5E"/>
    <w:pPr>
      <w:numPr>
        <w:ilvl w:val="2"/>
      </w:numPr>
      <w:ind w:left="720"/>
    </w:pPr>
  </w:style>
  <w:style w:type="paragraph" w:customStyle="1" w:styleId="ppCodeIndent2">
    <w:name w:val="pp Code Indent 2"/>
    <w:basedOn w:val="ppCodeIndent"/>
    <w:rsid w:val="002E7F5E"/>
    <w:pPr>
      <w:numPr>
        <w:ilvl w:val="3"/>
      </w:numPr>
      <w:ind w:left="1440"/>
    </w:pPr>
  </w:style>
  <w:style w:type="paragraph" w:customStyle="1" w:styleId="ppCodeLanguage">
    <w:name w:val="pp Code Language"/>
    <w:basedOn w:val="Normal"/>
    <w:next w:val="ppCode"/>
    <w:qFormat/>
    <w:rsid w:val="002E7F5E"/>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E7F5E"/>
    <w:pPr>
      <w:numPr>
        <w:ilvl w:val="2"/>
      </w:numPr>
      <w:ind w:left="720"/>
    </w:pPr>
  </w:style>
  <w:style w:type="paragraph" w:customStyle="1" w:styleId="ppCodeLanguageIndent2">
    <w:name w:val="pp Code Language Indent 2"/>
    <w:basedOn w:val="ppCodeLanguageIndent"/>
    <w:next w:val="ppCodeIndent2"/>
    <w:rsid w:val="002E7F5E"/>
    <w:pPr>
      <w:numPr>
        <w:ilvl w:val="3"/>
      </w:numPr>
      <w:ind w:left="1440"/>
    </w:pPr>
  </w:style>
  <w:style w:type="paragraph" w:customStyle="1" w:styleId="ppFigure">
    <w:name w:val="pp Figure"/>
    <w:basedOn w:val="Normal"/>
    <w:next w:val="Normal"/>
    <w:qFormat/>
    <w:rsid w:val="002E7F5E"/>
    <w:pPr>
      <w:numPr>
        <w:ilvl w:val="1"/>
        <w:numId w:val="7"/>
      </w:numPr>
      <w:spacing w:after="240"/>
      <w:ind w:left="0"/>
    </w:pPr>
  </w:style>
  <w:style w:type="paragraph" w:customStyle="1" w:styleId="ppFigureCaption">
    <w:name w:val="pp Figure Caption"/>
    <w:basedOn w:val="Normal"/>
    <w:next w:val="ppBodyText"/>
    <w:qFormat/>
    <w:rsid w:val="002E7F5E"/>
    <w:pPr>
      <w:numPr>
        <w:ilvl w:val="1"/>
        <w:numId w:val="6"/>
      </w:numPr>
      <w:ind w:left="0"/>
    </w:pPr>
    <w:rPr>
      <w:b/>
      <w:color w:val="003399"/>
    </w:rPr>
  </w:style>
  <w:style w:type="paragraph" w:customStyle="1" w:styleId="ppFigureCaptionIndent">
    <w:name w:val="pp Figure Caption Indent"/>
    <w:basedOn w:val="ppFigureCaption"/>
    <w:next w:val="ppBodyTextIndent"/>
    <w:rsid w:val="002E7F5E"/>
    <w:pPr>
      <w:numPr>
        <w:ilvl w:val="2"/>
      </w:numPr>
      <w:ind w:left="720"/>
    </w:pPr>
  </w:style>
  <w:style w:type="paragraph" w:customStyle="1" w:styleId="ppFigureCaptionIndent2">
    <w:name w:val="pp Figure Caption Indent 2"/>
    <w:basedOn w:val="ppFigureCaptionIndent"/>
    <w:next w:val="ppBodyTextIndent2"/>
    <w:rsid w:val="002E7F5E"/>
    <w:pPr>
      <w:numPr>
        <w:ilvl w:val="3"/>
      </w:numPr>
      <w:ind w:left="1440"/>
    </w:pPr>
  </w:style>
  <w:style w:type="paragraph" w:customStyle="1" w:styleId="ppFigureIndent">
    <w:name w:val="pp Figure Indent"/>
    <w:basedOn w:val="ppFigure"/>
    <w:next w:val="Normal"/>
    <w:rsid w:val="002E7F5E"/>
    <w:pPr>
      <w:numPr>
        <w:ilvl w:val="2"/>
      </w:numPr>
      <w:ind w:left="720"/>
    </w:pPr>
  </w:style>
  <w:style w:type="paragraph" w:customStyle="1" w:styleId="ppFigureIndent2">
    <w:name w:val="pp Figure Indent 2"/>
    <w:basedOn w:val="ppFigureIndent"/>
    <w:next w:val="Normal"/>
    <w:rsid w:val="002E7F5E"/>
    <w:pPr>
      <w:numPr>
        <w:ilvl w:val="3"/>
      </w:numPr>
      <w:ind w:left="1440"/>
    </w:pPr>
  </w:style>
  <w:style w:type="paragraph" w:customStyle="1" w:styleId="ppFigureNumber">
    <w:name w:val="pp Figure Number"/>
    <w:basedOn w:val="Normal"/>
    <w:next w:val="ppFigureCaption"/>
    <w:rsid w:val="002E7F5E"/>
    <w:pPr>
      <w:numPr>
        <w:ilvl w:val="1"/>
        <w:numId w:val="8"/>
      </w:numPr>
      <w:spacing w:after="0"/>
      <w:ind w:left="0"/>
    </w:pPr>
    <w:rPr>
      <w:b/>
    </w:rPr>
  </w:style>
  <w:style w:type="paragraph" w:customStyle="1" w:styleId="ppFigureNumberIndent">
    <w:name w:val="pp Figure Number Indent"/>
    <w:basedOn w:val="ppFigureNumber"/>
    <w:next w:val="ppFigureCaptionIndent"/>
    <w:rsid w:val="002E7F5E"/>
    <w:pPr>
      <w:numPr>
        <w:ilvl w:val="2"/>
      </w:numPr>
      <w:ind w:left="720"/>
    </w:pPr>
  </w:style>
  <w:style w:type="paragraph" w:customStyle="1" w:styleId="ppFigureNumberIndent2">
    <w:name w:val="pp Figure Number Indent 2"/>
    <w:basedOn w:val="ppFigureNumberIndent"/>
    <w:next w:val="ppFigureCaptionIndent2"/>
    <w:rsid w:val="002E7F5E"/>
    <w:pPr>
      <w:numPr>
        <w:ilvl w:val="3"/>
      </w:numPr>
      <w:ind w:left="1440"/>
    </w:pPr>
  </w:style>
  <w:style w:type="paragraph" w:customStyle="1" w:styleId="ppNumberList">
    <w:name w:val="pp Number List"/>
    <w:basedOn w:val="Normal"/>
    <w:rsid w:val="002E7F5E"/>
    <w:pPr>
      <w:numPr>
        <w:ilvl w:val="1"/>
        <w:numId w:val="10"/>
      </w:numPr>
      <w:tabs>
        <w:tab w:val="left" w:pos="1440"/>
      </w:tabs>
      <w:ind w:left="754" w:hanging="357"/>
    </w:pPr>
  </w:style>
  <w:style w:type="paragraph" w:customStyle="1" w:styleId="ppListEnd">
    <w:name w:val="pp List End"/>
    <w:basedOn w:val="ppNumberList"/>
    <w:next w:val="ppBodyText"/>
    <w:rsid w:val="002E7F5E"/>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E7F5E"/>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E7F5E"/>
    <w:pPr>
      <w:numPr>
        <w:ilvl w:val="0"/>
        <w:numId w:val="20"/>
      </w:numPr>
      <w:ind w:left="426" w:hanging="284"/>
    </w:pPr>
  </w:style>
  <w:style w:type="paragraph" w:customStyle="1" w:styleId="ppNoteIndent">
    <w:name w:val="pp Note Indent"/>
    <w:basedOn w:val="ppNote"/>
    <w:rsid w:val="002E7F5E"/>
    <w:pPr>
      <w:numPr>
        <w:ilvl w:val="2"/>
      </w:numPr>
      <w:ind w:left="862"/>
    </w:pPr>
  </w:style>
  <w:style w:type="paragraph" w:customStyle="1" w:styleId="ppNoteIndent2">
    <w:name w:val="pp Note Indent 2"/>
    <w:basedOn w:val="ppNoteIndent"/>
    <w:rsid w:val="002E7F5E"/>
    <w:pPr>
      <w:numPr>
        <w:ilvl w:val="3"/>
      </w:numPr>
      <w:ind w:left="1584"/>
    </w:pPr>
  </w:style>
  <w:style w:type="paragraph" w:customStyle="1" w:styleId="ppNumberListIndent">
    <w:name w:val="pp Number List Indent"/>
    <w:basedOn w:val="ppNumberList"/>
    <w:rsid w:val="002E7F5E"/>
    <w:pPr>
      <w:numPr>
        <w:ilvl w:val="2"/>
      </w:numPr>
      <w:tabs>
        <w:tab w:val="clear" w:pos="1440"/>
        <w:tab w:val="left" w:pos="2160"/>
      </w:tabs>
      <w:ind w:left="1434" w:hanging="357"/>
    </w:pPr>
  </w:style>
  <w:style w:type="paragraph" w:customStyle="1" w:styleId="ppNumberListTable">
    <w:name w:val="pp Number List Table"/>
    <w:basedOn w:val="ppNumberList"/>
    <w:rsid w:val="002E7F5E"/>
    <w:pPr>
      <w:numPr>
        <w:ilvl w:val="0"/>
        <w:numId w:val="0"/>
      </w:numPr>
      <w:tabs>
        <w:tab w:val="left" w:pos="403"/>
      </w:tabs>
    </w:pPr>
    <w:rPr>
      <w:sz w:val="18"/>
    </w:rPr>
  </w:style>
  <w:style w:type="paragraph" w:customStyle="1" w:styleId="ppProcedureStart">
    <w:name w:val="pp Procedure Start"/>
    <w:basedOn w:val="Normal"/>
    <w:next w:val="ppNumberList"/>
    <w:rsid w:val="002E7F5E"/>
    <w:pPr>
      <w:spacing w:before="80" w:after="80"/>
    </w:pPr>
    <w:rPr>
      <w:rFonts w:cs="Arial"/>
      <w:b/>
      <w:szCs w:val="20"/>
    </w:rPr>
  </w:style>
  <w:style w:type="paragraph" w:customStyle="1" w:styleId="ppSection">
    <w:name w:val="pp Section"/>
    <w:basedOn w:val="Heading1"/>
    <w:next w:val="Normal"/>
    <w:rsid w:val="002E7F5E"/>
    <w:rPr>
      <w:color w:val="333399"/>
    </w:rPr>
  </w:style>
  <w:style w:type="table" w:customStyle="1" w:styleId="ppTableGrid">
    <w:name w:val="pp Table Grid"/>
    <w:basedOn w:val="ppTableList"/>
    <w:rsid w:val="002E7F5E"/>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E7F5E"/>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E7F5E"/>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E7F5E"/>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E7F5E"/>
  </w:style>
  <w:style w:type="table" w:styleId="TableGrid">
    <w:name w:val="Table Grid"/>
    <w:basedOn w:val="TableNormal"/>
    <w:rsid w:val="002E7F5E"/>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E7F5E"/>
    <w:rPr>
      <w:szCs w:val="20"/>
    </w:rPr>
  </w:style>
  <w:style w:type="character" w:customStyle="1" w:styleId="FootnoteTextChar">
    <w:name w:val="Footnote Text Char"/>
    <w:basedOn w:val="DefaultParagraphFont"/>
    <w:link w:val="FootnoteText"/>
    <w:uiPriority w:val="99"/>
    <w:rsid w:val="002E7F5E"/>
    <w:rPr>
      <w:rFonts w:eastAsiaTheme="minorEastAsia"/>
      <w:szCs w:val="20"/>
      <w:lang w:bidi="en-US"/>
    </w:rPr>
  </w:style>
  <w:style w:type="paragraph" w:styleId="Header">
    <w:name w:val="header"/>
    <w:basedOn w:val="Normal"/>
    <w:link w:val="HeaderChar"/>
    <w:uiPriority w:val="99"/>
    <w:semiHidden/>
    <w:unhideWhenUsed/>
    <w:rsid w:val="002E7F5E"/>
    <w:pPr>
      <w:tabs>
        <w:tab w:val="center" w:pos="4680"/>
        <w:tab w:val="right" w:pos="9360"/>
      </w:tabs>
    </w:pPr>
  </w:style>
  <w:style w:type="character" w:customStyle="1" w:styleId="HeaderChar">
    <w:name w:val="Header Char"/>
    <w:basedOn w:val="DefaultParagraphFont"/>
    <w:link w:val="Header"/>
    <w:uiPriority w:val="99"/>
    <w:semiHidden/>
    <w:rsid w:val="002E7F5E"/>
    <w:rPr>
      <w:rFonts w:eastAsiaTheme="minorEastAsia"/>
      <w:lang w:bidi="en-US"/>
    </w:rPr>
  </w:style>
  <w:style w:type="paragraph" w:styleId="Footer">
    <w:name w:val="footer"/>
    <w:basedOn w:val="Normal"/>
    <w:link w:val="FooterChar"/>
    <w:uiPriority w:val="99"/>
    <w:semiHidden/>
    <w:unhideWhenUsed/>
    <w:rsid w:val="002E7F5E"/>
    <w:pPr>
      <w:tabs>
        <w:tab w:val="center" w:pos="4680"/>
        <w:tab w:val="right" w:pos="9360"/>
      </w:tabs>
    </w:pPr>
  </w:style>
  <w:style w:type="character" w:customStyle="1" w:styleId="FooterChar">
    <w:name w:val="Footer Char"/>
    <w:basedOn w:val="DefaultParagraphFont"/>
    <w:link w:val="Footer"/>
    <w:uiPriority w:val="99"/>
    <w:semiHidden/>
    <w:rsid w:val="002E7F5E"/>
    <w:rPr>
      <w:rFonts w:eastAsiaTheme="minorEastAsia"/>
      <w:lang w:bidi="en-US"/>
    </w:rPr>
  </w:style>
  <w:style w:type="character" w:customStyle="1" w:styleId="ppBulletListChar">
    <w:name w:val="pp Bullet List Char"/>
    <w:basedOn w:val="DefaultParagraphFont"/>
    <w:link w:val="ppBulletList"/>
    <w:rsid w:val="002E7F5E"/>
    <w:rPr>
      <w:rFonts w:eastAsiaTheme="minorEastAsia"/>
      <w:lang w:bidi="en-US"/>
    </w:rPr>
  </w:style>
  <w:style w:type="paragraph" w:styleId="Title">
    <w:name w:val="Title"/>
    <w:basedOn w:val="Normal"/>
    <w:next w:val="Normal"/>
    <w:link w:val="TitleChar"/>
    <w:uiPriority w:val="10"/>
    <w:qFormat/>
    <w:rsid w:val="002E7F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F5E"/>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E7F5E"/>
    <w:rPr>
      <w:color w:val="808080"/>
    </w:rPr>
  </w:style>
  <w:style w:type="paragraph" w:styleId="BalloonText">
    <w:name w:val="Balloon Text"/>
    <w:basedOn w:val="Normal"/>
    <w:link w:val="BalloonTextChar"/>
    <w:uiPriority w:val="99"/>
    <w:semiHidden/>
    <w:unhideWhenUsed/>
    <w:rsid w:val="002E7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F5E"/>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E7F5E"/>
    <w:pPr>
      <w:spacing w:after="200" w:line="240" w:lineRule="auto"/>
    </w:pPr>
    <w:rPr>
      <w:b/>
      <w:bCs/>
      <w:color w:val="4F81BD" w:themeColor="accent1"/>
      <w:sz w:val="18"/>
      <w:szCs w:val="18"/>
    </w:rPr>
  </w:style>
  <w:style w:type="table" w:customStyle="1" w:styleId="ppTable">
    <w:name w:val="pp Table"/>
    <w:basedOn w:val="TableNormal"/>
    <w:uiPriority w:val="99"/>
    <w:rsid w:val="002E7F5E"/>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E7F5E"/>
    <w:pPr>
      <w:numPr>
        <w:ilvl w:val="4"/>
      </w:numPr>
      <w:ind w:left="2160"/>
    </w:pPr>
  </w:style>
  <w:style w:type="paragraph" w:customStyle="1" w:styleId="ppBulletListIndent2">
    <w:name w:val="pp Bullet List Indent 2"/>
    <w:basedOn w:val="ppBulletListIndent"/>
    <w:qFormat/>
    <w:rsid w:val="002E7F5E"/>
    <w:pPr>
      <w:numPr>
        <w:ilvl w:val="3"/>
      </w:numPr>
      <w:ind w:left="2115" w:hanging="357"/>
    </w:pPr>
  </w:style>
  <w:style w:type="paragraph" w:customStyle="1" w:styleId="ppNumberListIndent2">
    <w:name w:val="pp Number List Indent 2"/>
    <w:basedOn w:val="ppNumberListIndent"/>
    <w:qFormat/>
    <w:rsid w:val="002E7F5E"/>
    <w:pPr>
      <w:numPr>
        <w:ilvl w:val="3"/>
      </w:numPr>
      <w:ind w:left="2115" w:hanging="357"/>
    </w:pPr>
  </w:style>
  <w:style w:type="paragraph" w:customStyle="1" w:styleId="ppCodeIndent3">
    <w:name w:val="pp Code Indent 3"/>
    <w:basedOn w:val="ppCodeIndent2"/>
    <w:qFormat/>
    <w:rsid w:val="002E7F5E"/>
    <w:pPr>
      <w:numPr>
        <w:ilvl w:val="4"/>
      </w:numPr>
    </w:pPr>
  </w:style>
  <w:style w:type="paragraph" w:customStyle="1" w:styleId="ppCodeLanguageIndent3">
    <w:name w:val="pp Code Language Indent 3"/>
    <w:basedOn w:val="ppCodeLanguageIndent2"/>
    <w:next w:val="ppCodeIndent3"/>
    <w:qFormat/>
    <w:rsid w:val="002E7F5E"/>
    <w:pPr>
      <w:numPr>
        <w:ilvl w:val="4"/>
      </w:numPr>
    </w:pPr>
  </w:style>
  <w:style w:type="paragraph" w:customStyle="1" w:styleId="ppNoteIndent3">
    <w:name w:val="pp Note Indent 3"/>
    <w:basedOn w:val="ppNoteIndent2"/>
    <w:qFormat/>
    <w:rsid w:val="002E7F5E"/>
    <w:pPr>
      <w:numPr>
        <w:ilvl w:val="4"/>
      </w:numPr>
    </w:pPr>
  </w:style>
  <w:style w:type="paragraph" w:customStyle="1" w:styleId="ppFigureIndent3">
    <w:name w:val="pp Figure Indent 3"/>
    <w:basedOn w:val="ppFigureIndent2"/>
    <w:qFormat/>
    <w:rsid w:val="002E7F5E"/>
    <w:pPr>
      <w:numPr>
        <w:ilvl w:val="4"/>
      </w:numPr>
    </w:pPr>
  </w:style>
  <w:style w:type="paragraph" w:customStyle="1" w:styleId="ppFigureCaptionIndent3">
    <w:name w:val="pp Figure Caption Indent 3"/>
    <w:basedOn w:val="ppFigureCaptionIndent2"/>
    <w:qFormat/>
    <w:rsid w:val="002E7F5E"/>
    <w:pPr>
      <w:numPr>
        <w:ilvl w:val="4"/>
      </w:numPr>
    </w:pPr>
  </w:style>
  <w:style w:type="paragraph" w:customStyle="1" w:styleId="ppFigureNumberIndent3">
    <w:name w:val="pp Figure Number Indent 3"/>
    <w:basedOn w:val="ppFigureNumberIndent2"/>
    <w:qFormat/>
    <w:rsid w:val="002E7F5E"/>
    <w:pPr>
      <w:numPr>
        <w:ilvl w:val="4"/>
      </w:numPr>
      <w:ind w:left="2160" w:firstLine="0"/>
    </w:pPr>
  </w:style>
  <w:style w:type="paragraph" w:customStyle="1" w:styleId="ppBodyAfterTableText">
    <w:name w:val="pp Body After Table Text"/>
    <w:basedOn w:val="ppBodyText"/>
    <w:next w:val="BodyText"/>
    <w:qFormat/>
    <w:rsid w:val="002E7F5E"/>
    <w:pPr>
      <w:spacing w:before="240"/>
    </w:pPr>
  </w:style>
  <w:style w:type="paragraph" w:styleId="BodyText">
    <w:name w:val="Body Text"/>
    <w:basedOn w:val="Normal"/>
    <w:link w:val="BodyTextChar"/>
    <w:semiHidden/>
    <w:unhideWhenUsed/>
    <w:rsid w:val="002E7F5E"/>
  </w:style>
  <w:style w:type="character" w:customStyle="1" w:styleId="BodyTextChar">
    <w:name w:val="Body Text Char"/>
    <w:basedOn w:val="DefaultParagraphFont"/>
    <w:link w:val="BodyText"/>
    <w:semiHidden/>
    <w:rsid w:val="002E7F5E"/>
    <w:rPr>
      <w:rFonts w:eastAsiaTheme="minorEastAsia"/>
      <w:lang w:bidi="en-US"/>
    </w:rPr>
  </w:style>
  <w:style w:type="paragraph" w:customStyle="1" w:styleId="ppNoteBulletIndent">
    <w:name w:val="pp Note Bullet Indent"/>
    <w:basedOn w:val="ppNoteBullet"/>
    <w:qFormat/>
    <w:rsid w:val="002E7F5E"/>
    <w:pPr>
      <w:ind w:left="1146"/>
    </w:pPr>
  </w:style>
  <w:style w:type="paragraph" w:customStyle="1" w:styleId="ppNoteBulletIndent2">
    <w:name w:val="pp Note Bullet Indent 2"/>
    <w:basedOn w:val="ppNoteBulletIndent"/>
    <w:qFormat/>
    <w:rsid w:val="002E7F5E"/>
    <w:pPr>
      <w:ind w:left="1866"/>
    </w:pPr>
  </w:style>
  <w:style w:type="paragraph" w:customStyle="1" w:styleId="ppNoteBulletIndent3">
    <w:name w:val="pp Note Bullet Indent 3"/>
    <w:basedOn w:val="ppNoteBulletIndent2"/>
    <w:qFormat/>
    <w:rsid w:val="002E7F5E"/>
    <w:pPr>
      <w:ind w:left="2580"/>
    </w:pPr>
  </w:style>
  <w:style w:type="character" w:styleId="Hyperlink">
    <w:name w:val="Hyperlink"/>
    <w:basedOn w:val="DefaultParagraphFont"/>
    <w:uiPriority w:val="99"/>
    <w:unhideWhenUsed/>
    <w:rsid w:val="002E7F5E"/>
    <w:rPr>
      <w:color w:val="0000FF" w:themeColor="hyperlink"/>
      <w:u w:val="single"/>
    </w:rPr>
  </w:style>
  <w:style w:type="character" w:styleId="FollowedHyperlink">
    <w:name w:val="FollowedHyperlink"/>
    <w:basedOn w:val="DefaultParagraphFont"/>
    <w:uiPriority w:val="99"/>
    <w:semiHidden/>
    <w:unhideWhenUsed/>
    <w:rsid w:val="00650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rfreato_120307_MSDN_Installazione_di_un_CMS_su_Windows_Azure_con_Umbraco\MVPLogo.png" TargetMode="External"/><Relationship Id="rId13" Type="http://schemas.openxmlformats.org/officeDocument/2006/relationships/hyperlink" Target="http://go.microsoft.com/fwlink/?LinkID=128752"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file:///C:\Users\dinal\Documents\_ItalianArticle\Pics\Installpic4.png" TargetMode="External"/><Relationship Id="rId34" Type="http://schemas.openxmlformats.org/officeDocument/2006/relationships/hyperlink" Target="http://dotnetlombardia.org/blogs/rob/default.aspx" TargetMode="External"/><Relationship Id="rId7" Type="http://schemas.openxmlformats.org/officeDocument/2006/relationships/image" Target="media/image1.png"/><Relationship Id="rId12" Type="http://schemas.openxmlformats.org/officeDocument/2006/relationships/hyperlink" Target="http://msdn.microsoft.com/vstudio/products/" TargetMode="External"/><Relationship Id="rId17" Type="http://schemas.openxmlformats.org/officeDocument/2006/relationships/image" Target="file:///C:\Users\dinal\Documents\_ItalianArticle\Pics\Installpic2.png" TargetMode="External"/><Relationship Id="rId25" Type="http://schemas.openxmlformats.org/officeDocument/2006/relationships/image" Target="file:///C:\Users\dinal\Documents\_ItalianArticle\Pics\Installpic6.png" TargetMode="External"/><Relationship Id="rId33" Type="http://schemas.openxmlformats.org/officeDocument/2006/relationships/image" Target="file:///C:\Users\dinal\Documents\_ItalianArticle\Pics\Installpic10.png"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file:///C:\Users\dinal\Documents\_ItalianArticle\Pics\Installpic8.png" TargetMode="External"/><Relationship Id="rId1" Type="http://schemas.openxmlformats.org/officeDocument/2006/relationships/customXml" Target="../customXml/item1.xml"/><Relationship Id="rId6" Type="http://schemas.openxmlformats.org/officeDocument/2006/relationships/hyperlink" Target="https://mvp.support.microsoft.com/profile=9F9B3C0A-2016-4034-ACD6-9CEDEE74FAF3" TargetMode="External"/><Relationship Id="rId11" Type="http://schemas.openxmlformats.org/officeDocument/2006/relationships/image" Target="file:///C:\Users\dinal\Documents\_ItalianArticle\Pics\Installpic1.png"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WindowsAzure-Accelerators/wa-accelerator-umbraco" TargetMode="External"/><Relationship Id="rId23" Type="http://schemas.openxmlformats.org/officeDocument/2006/relationships/image" Target="file:///C:\Users\dinal\Documents\_ItalianArticle\Pics\Installpic5.png" TargetMode="External"/><Relationship Id="rId28" Type="http://schemas.openxmlformats.org/officeDocument/2006/relationships/image" Target="media/image9.png"/><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file:///C:\Users\dinal\Documents\_ItalianArticle\Pics\Installpic3.png" TargetMode="External"/><Relationship Id="rId31" Type="http://schemas.openxmlformats.org/officeDocument/2006/relationships/image" Target="file:///C:\Users\dinal\Documents\_ItalianArticle\Pics\Installpic9.png" TargetMode="External"/><Relationship Id="rId4" Type="http://schemas.openxmlformats.org/officeDocument/2006/relationships/settings" Target="settings.xml"/><Relationship Id="rId9" Type="http://schemas.openxmlformats.org/officeDocument/2006/relationships/hyperlink" Target="http://opensource.org/licenses/mit-license.html" TargetMode="External"/><Relationship Id="rId14" Type="http://schemas.openxmlformats.org/officeDocument/2006/relationships/hyperlink" Target="http://www.microsoft.com/express/sql/download/" TargetMode="External"/><Relationship Id="rId22" Type="http://schemas.openxmlformats.org/officeDocument/2006/relationships/image" Target="media/image6.png"/><Relationship Id="rId27" Type="http://schemas.openxmlformats.org/officeDocument/2006/relationships/image" Target="file:///C:\Users\dinal\Documents\_ItalianArticle\Pics\Installpic7.png" TargetMode="External"/><Relationship Id="rId30" Type="http://schemas.openxmlformats.org/officeDocument/2006/relationships/image" Target="media/image10.png"/><Relationship Id="rId35" Type="http://schemas.openxmlformats.org/officeDocument/2006/relationships/hyperlink" Target="http://sxp.microsoft.com/feeds/3.0/msdntn/TA_MSDN_ITA?contenttype=Article&amp;author=Roberto%20Frea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A10BD8B0-F091-40AD-BB77-4EA10A1F40A1}"/>
      </w:docPartPr>
      <w:docPartBody>
        <w:p w:rsidR="000B73EB" w:rsidRDefault="00766D27">
          <w:r w:rsidRPr="004B2FD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D27"/>
    <w:rsid w:val="000140C3"/>
    <w:rsid w:val="000B73EB"/>
    <w:rsid w:val="00140292"/>
    <w:rsid w:val="00476D6E"/>
    <w:rsid w:val="00766D27"/>
    <w:rsid w:val="00946F37"/>
    <w:rsid w:val="00C56643"/>
    <w:rsid w:val="00EC7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6D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7 d 4 8 8 d d 3 - 0 0 a 2 - 4 4 d 8 - b e 5 9 - 3 3 7 c c 9 2 d 3 1 7 a "   t i t l e = " I n s t a l l a z i o n e   s u   W i n d o w s   A z u r e   d i   U m b r a c o   4 . 7 . x "   s t y l e = " T o p i c " / >  
 < / t o c > 
</file>

<file path=customXml/itemProps1.xml><?xml version="1.0" encoding="utf-8"?>
<ds:datastoreItem xmlns:ds="http://schemas.openxmlformats.org/officeDocument/2006/customXml" ds:itemID="{F2023360-F94D-4B77-9B31-177282E5112A}">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37</TotalTime>
  <Pages>11</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Lasheen</dc:creator>
  <cp:lastModifiedBy>Aldo Donetti</cp:lastModifiedBy>
  <cp:revision>10</cp:revision>
  <dcterms:created xsi:type="dcterms:W3CDTF">2012-03-27T08:46:00Z</dcterms:created>
  <dcterms:modified xsi:type="dcterms:W3CDTF">2012-12-17T08:47:00Z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