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posttitle1"/>
          <w:rFonts w:ascii="Verdana" w:hAnsi="Verdana"/>
          <w:color w:val="333333"/>
          <w:lang w:val="it-IT"/>
        </w:rPr>
        <w:alias w:val="Topic"/>
        <w:tag w:val="ad031d50-a57e-4419-82f6-5da61031fce8"/>
        <w:id w:val="1963299596"/>
        <w:placeholder>
          <w:docPart w:val="DefaultPlaceholder_1081868574"/>
        </w:placeholder>
        <w:text/>
      </w:sdtPr>
      <w:sdtEndPr>
        <w:rPr>
          <w:rStyle w:val="posttitle1"/>
        </w:rPr>
      </w:sdtEndPr>
      <w:sdtContent>
        <w:p w:rsidR="00301766" w:rsidRPr="005A12E5" w:rsidRDefault="00301766" w:rsidP="005A12E5">
          <w:pPr>
            <w:pStyle w:val="ppTopic"/>
            <w:rPr>
              <w:rStyle w:val="posttitle1"/>
              <w:rFonts w:ascii="Verdana" w:hAnsi="Verdana"/>
              <w:color w:val="333333"/>
              <w:lang w:val="it-IT"/>
            </w:rPr>
          </w:pPr>
          <w:proofErr w:type="spellStart"/>
          <w:r w:rsidRPr="005A12E5">
            <w:rPr>
              <w:rStyle w:val="posttitle1"/>
              <w:rFonts w:ascii="Verdana" w:hAnsi="Verdana"/>
              <w:color w:val="333333"/>
              <w:lang w:val="it-IT"/>
            </w:rPr>
            <w:t>Typescript</w:t>
          </w:r>
          <w:proofErr w:type="spellEnd"/>
          <w:r w:rsidRPr="005A12E5">
            <w:rPr>
              <w:rStyle w:val="posttitle1"/>
              <w:rFonts w:ascii="Verdana" w:hAnsi="Verdana"/>
              <w:color w:val="333333"/>
              <w:lang w:val="it-IT"/>
            </w:rPr>
            <w:t>: organizzare il codice con interfacce, classi e moduli</w:t>
          </w:r>
        </w:p>
      </w:sdtContent>
    </w:sdt>
    <w:p w:rsidR="00DA45EB" w:rsidRDefault="00DA45EB" w:rsidP="00DA45EB">
      <w:pPr>
        <w:pStyle w:val="Heading4"/>
        <w:rPr>
          <w:lang w:val="it-IT"/>
        </w:rPr>
      </w:pPr>
      <w:proofErr w:type="gramStart"/>
      <w:r>
        <w:rPr>
          <w:lang w:val="it-IT"/>
        </w:rPr>
        <w:t>di</w:t>
      </w:r>
      <w:proofErr w:type="gramEnd"/>
      <w:r>
        <w:rPr>
          <w:lang w:val="it-IT"/>
        </w:rPr>
        <w:t xml:space="preserve"> </w:t>
      </w:r>
      <w:hyperlink r:id="rId6" w:history="1">
        <w:r w:rsidRPr="009D71DB">
          <w:rPr>
            <w:rStyle w:val="Hyperlink"/>
            <w:lang w:val="it-IT"/>
          </w:rPr>
          <w:t>Andrea Boschin</w:t>
        </w:r>
      </w:hyperlink>
      <w:r>
        <w:rPr>
          <w:lang w:val="it-IT"/>
        </w:rPr>
        <w:t xml:space="preserve"> – Microsoft MVP</w:t>
      </w:r>
    </w:p>
    <w:p w:rsidR="00DA45EB" w:rsidRPr="00581234" w:rsidRDefault="00DA45EB" w:rsidP="00DA45EB">
      <w:pPr>
        <w:pStyle w:val="ppFigure"/>
        <w:rPr>
          <w:lang w:val="it-IT"/>
        </w:rPr>
      </w:pPr>
      <w:r>
        <w:rPr>
          <w:noProof/>
          <w:lang w:bidi="ar-SA"/>
        </w:rPr>
        <w:drawing>
          <wp:inline distT="0" distB="0" distL="0" distR="0" wp14:anchorId="454E3A1C" wp14:editId="65180B6D">
            <wp:extent cx="543001" cy="85737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DA45EB" w:rsidRPr="00292172" w:rsidRDefault="00DA45EB" w:rsidP="00DA45EB">
      <w:pPr>
        <w:pStyle w:val="ppBodyText"/>
        <w:rPr>
          <w:i/>
          <w:lang w:val="it-IT"/>
        </w:rPr>
      </w:pPr>
      <w:r>
        <w:rPr>
          <w:i/>
          <w:lang w:val="it-IT"/>
        </w:rPr>
        <w:t>Aprile</w:t>
      </w:r>
      <w:r w:rsidRPr="00292172">
        <w:rPr>
          <w:i/>
          <w:lang w:val="it-IT"/>
        </w:rPr>
        <w:t>, 2013</w:t>
      </w:r>
    </w:p>
    <w:p w:rsidR="00DA45EB" w:rsidRDefault="00DA45EB" w:rsidP="005A12E5">
      <w:pPr>
        <w:pStyle w:val="ppBodyText"/>
        <w:rPr>
          <w:lang w:val="it-IT"/>
        </w:rPr>
      </w:pPr>
    </w:p>
    <w:p w:rsidR="00DA45EB" w:rsidRDefault="00DA45EB" w:rsidP="005A12E5">
      <w:pPr>
        <w:pStyle w:val="ppBodyText"/>
        <w:rPr>
          <w:rFonts w:eastAsia="Times New Roman"/>
          <w:lang w:val="it-IT" w:eastAsia="it-IT"/>
        </w:rPr>
      </w:pP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Pur se lo </w:t>
      </w:r>
      <w:hyperlink r:id="rId9" w:history="1">
        <w:proofErr w:type="spellStart"/>
        <w:r w:rsidRPr="00045D38">
          <w:rPr>
            <w:rStyle w:val="Hyperlink"/>
            <w:rFonts w:eastAsia="Times New Roman"/>
            <w:lang w:val="it-IT" w:eastAsia="it-IT"/>
          </w:rPr>
          <w:t>static</w:t>
        </w:r>
        <w:proofErr w:type="spellEnd"/>
        <w:r w:rsidRPr="00045D38">
          <w:rPr>
            <w:rStyle w:val="Hyperlink"/>
            <w:rFonts w:eastAsia="Times New Roman"/>
            <w:lang w:val="it-IT" w:eastAsia="it-IT"/>
          </w:rPr>
          <w:t xml:space="preserve"> </w:t>
        </w:r>
        <w:proofErr w:type="spellStart"/>
        <w:r w:rsidRPr="00045D38">
          <w:rPr>
            <w:rStyle w:val="Hyperlink"/>
            <w:rFonts w:eastAsia="Times New Roman"/>
            <w:lang w:val="it-IT" w:eastAsia="it-IT"/>
          </w:rPr>
          <w:t>type</w:t>
        </w:r>
        <w:proofErr w:type="spellEnd"/>
        <w:r w:rsidRPr="00045D38">
          <w:rPr>
            <w:rStyle w:val="Hyperlink"/>
            <w:rFonts w:eastAsia="Times New Roman"/>
            <w:lang w:val="it-IT" w:eastAsia="it-IT"/>
          </w:rPr>
          <w:t xml:space="preserve"> </w:t>
        </w:r>
        <w:proofErr w:type="spellStart"/>
        <w:r w:rsidRPr="00045D38">
          <w:rPr>
            <w:rStyle w:val="Hyperlink"/>
            <w:rFonts w:eastAsia="Times New Roman"/>
            <w:lang w:val="it-IT" w:eastAsia="it-IT"/>
          </w:rPr>
          <w:t>checking</w:t>
        </w:r>
        <w:proofErr w:type="spellEnd"/>
      </w:hyperlink>
      <w:r w:rsidRPr="005A12E5">
        <w:rPr>
          <w:rFonts w:eastAsia="Times New Roman"/>
          <w:lang w:val="it-IT" w:eastAsia="it-IT"/>
        </w:rPr>
        <w:t xml:space="preserve"> è un elemento importante nell'utilizzo di </w:t>
      </w:r>
      <w:proofErr w:type="spellStart"/>
      <w:r w:rsidRPr="005A12E5">
        <w:rPr>
          <w:rFonts w:eastAsia="Times New Roman"/>
          <w:lang w:val="it-IT" w:eastAsia="it-IT"/>
        </w:rPr>
        <w:t>Typescript</w:t>
      </w:r>
      <w:proofErr w:type="spellEnd"/>
      <w:r w:rsidRPr="005A12E5">
        <w:rPr>
          <w:rFonts w:eastAsia="Times New Roman"/>
          <w:lang w:val="it-IT" w:eastAsia="it-IT"/>
        </w:rPr>
        <w:t>, tanto da esser</w:t>
      </w:r>
      <w:r w:rsidR="00045D38">
        <w:rPr>
          <w:rFonts w:eastAsia="Times New Roman"/>
          <w:lang w:val="it-IT" w:eastAsia="it-IT"/>
        </w:rPr>
        <w:t>e già una ragione più che valida</w:t>
      </w:r>
      <w:r w:rsidRPr="005A12E5">
        <w:rPr>
          <w:rFonts w:eastAsia="Times New Roman"/>
          <w:lang w:val="it-IT" w:eastAsia="it-IT"/>
        </w:rPr>
        <w:t xml:space="preserve"> </w:t>
      </w:r>
      <w:r w:rsidR="00045D38">
        <w:rPr>
          <w:rFonts w:eastAsia="Times New Roman"/>
          <w:lang w:val="it-IT" w:eastAsia="it-IT"/>
        </w:rPr>
        <w:t xml:space="preserve">per la </w:t>
      </w:r>
      <w:r w:rsidRPr="005A12E5">
        <w:rPr>
          <w:rFonts w:eastAsia="Times New Roman"/>
          <w:lang w:val="it-IT" w:eastAsia="it-IT"/>
        </w:rPr>
        <w:t xml:space="preserve">sua adozione, è chiaro che si può fare di più nella semplificazione del codice </w:t>
      </w:r>
      <w:proofErr w:type="spellStart"/>
      <w:r w:rsidRPr="005A12E5">
        <w:rPr>
          <w:rFonts w:eastAsia="Times New Roman"/>
          <w:lang w:val="it-IT" w:eastAsia="it-IT"/>
        </w:rPr>
        <w:t>Javascript</w:t>
      </w:r>
      <w:proofErr w:type="spellEnd"/>
      <w:r w:rsidRPr="005A12E5">
        <w:rPr>
          <w:rFonts w:eastAsia="Times New Roman"/>
          <w:lang w:val="it-IT" w:eastAsia="it-IT"/>
        </w:rPr>
        <w:t xml:space="preserve"> e nella sua organizzazione. Nel corso degli anni si sono consolidate alcune pratiche comuni nella stesura di </w:t>
      </w:r>
      <w:proofErr w:type="spellStart"/>
      <w:r w:rsidRPr="005A12E5">
        <w:rPr>
          <w:rFonts w:eastAsia="Times New Roman"/>
          <w:lang w:val="it-IT" w:eastAsia="it-IT"/>
        </w:rPr>
        <w:t>Javascript</w:t>
      </w:r>
      <w:proofErr w:type="spellEnd"/>
      <w:r w:rsidRPr="005A12E5">
        <w:rPr>
          <w:rFonts w:eastAsia="Times New Roman"/>
          <w:lang w:val="it-IT" w:eastAsia="it-IT"/>
        </w:rPr>
        <w:t xml:space="preserve">, per venire incontro alla carenza dei concetti di base </w:t>
      </w:r>
      <w:proofErr w:type="spellStart"/>
      <w:r w:rsidRPr="005A12E5">
        <w:rPr>
          <w:rFonts w:eastAsia="Times New Roman"/>
          <w:lang w:val="it-IT" w:eastAsia="it-IT"/>
        </w:rPr>
        <w:t>dell'object</w:t>
      </w:r>
      <w:proofErr w:type="spellEnd"/>
      <w:r w:rsidRPr="005A12E5">
        <w:rPr>
          <w:rFonts w:eastAsia="Times New Roman"/>
          <w:lang w:val="it-IT" w:eastAsia="it-IT"/>
        </w:rPr>
        <w:t xml:space="preserve"> </w:t>
      </w:r>
      <w:proofErr w:type="spellStart"/>
      <w:r w:rsidRPr="005A12E5">
        <w:rPr>
          <w:rFonts w:eastAsia="Times New Roman"/>
          <w:lang w:val="it-IT" w:eastAsia="it-IT"/>
        </w:rPr>
        <w:t>orientation</w:t>
      </w:r>
      <w:proofErr w:type="spellEnd"/>
      <w:r w:rsidRPr="005A12E5">
        <w:rPr>
          <w:rFonts w:eastAsia="Times New Roman"/>
          <w:lang w:val="it-IT" w:eastAsia="it-IT"/>
        </w:rPr>
        <w:t xml:space="preserve"> che sono particolarmente labili e limitati. Tra essi si possono annoverare alcune </w:t>
      </w:r>
      <w:proofErr w:type="spellStart"/>
      <w:r w:rsidRPr="005A12E5">
        <w:rPr>
          <w:rFonts w:eastAsia="Times New Roman"/>
          <w:lang w:val="it-IT" w:eastAsia="it-IT"/>
        </w:rPr>
        <w:t>naming</w:t>
      </w:r>
      <w:proofErr w:type="spellEnd"/>
      <w:r w:rsidRPr="005A12E5">
        <w:rPr>
          <w:rFonts w:eastAsia="Times New Roman"/>
          <w:lang w:val="it-IT" w:eastAsia="it-IT"/>
        </w:rPr>
        <w:t xml:space="preserve"> convention - ad esempio </w:t>
      </w:r>
      <w:proofErr w:type="spellStart"/>
      <w:r w:rsidRPr="005A12E5">
        <w:rPr>
          <w:rFonts w:eastAsia="Times New Roman"/>
          <w:lang w:val="it-IT" w:eastAsia="it-IT"/>
        </w:rPr>
        <w:t>prependere</w:t>
      </w:r>
      <w:proofErr w:type="spellEnd"/>
      <w:r w:rsidRPr="005A12E5">
        <w:rPr>
          <w:rFonts w:eastAsia="Times New Roman"/>
          <w:lang w:val="it-IT" w:eastAsia="it-IT"/>
        </w:rPr>
        <w:t xml:space="preserve"> un underscore ad una variabile</w:t>
      </w:r>
      <w:r w:rsidR="00BB7791">
        <w:rPr>
          <w:rFonts w:eastAsia="Times New Roman"/>
          <w:lang w:val="it-IT" w:eastAsia="it-IT"/>
        </w:rPr>
        <w:t>,</w:t>
      </w:r>
      <w:r w:rsidRPr="005A12E5">
        <w:rPr>
          <w:rFonts w:eastAsia="Times New Roman"/>
          <w:lang w:val="it-IT" w:eastAsia="it-IT"/>
        </w:rPr>
        <w:t xml:space="preserve"> la identifica come privata - e dei veri e propri pattern quali le </w:t>
      </w:r>
      <w:proofErr w:type="spellStart"/>
      <w:r w:rsidRPr="00BB7791">
        <w:rPr>
          <w:rFonts w:eastAsia="Times New Roman"/>
          <w:i/>
          <w:lang w:val="it-IT" w:eastAsia="it-IT"/>
        </w:rPr>
        <w:t>closure</w:t>
      </w:r>
      <w:proofErr w:type="spellEnd"/>
      <w:r w:rsidRPr="005A12E5">
        <w:rPr>
          <w:rFonts w:eastAsia="Times New Roman"/>
          <w:lang w:val="it-IT" w:eastAsia="it-IT"/>
        </w:rPr>
        <w:t>. Tutto ciò in effetti è più che altro una notazione stilistica che una vera e propria caratteristica del linguaggio e spesso e volentieri tali pratiche tendono a render</w:t>
      </w:r>
      <w:r w:rsidR="00045B93" w:rsidRPr="005A12E5">
        <w:rPr>
          <w:rFonts w:eastAsia="Times New Roman"/>
          <w:lang w:val="it-IT" w:eastAsia="it-IT"/>
        </w:rPr>
        <w:t>lo</w:t>
      </w:r>
      <w:r w:rsidRPr="005A12E5">
        <w:rPr>
          <w:rFonts w:eastAsia="Times New Roman"/>
          <w:lang w:val="it-IT" w:eastAsia="it-IT"/>
        </w:rPr>
        <w:t xml:space="preserve"> di difficile comprensione e manutenzione. </w:t>
      </w:r>
      <w:proofErr w:type="spellStart"/>
      <w:r w:rsidRPr="005A12E5">
        <w:rPr>
          <w:rFonts w:eastAsia="Times New Roman"/>
          <w:lang w:val="it-IT" w:eastAsia="it-IT"/>
        </w:rPr>
        <w:t>Typescript</w:t>
      </w:r>
      <w:proofErr w:type="spellEnd"/>
      <w:r w:rsidRPr="005A12E5">
        <w:rPr>
          <w:rFonts w:eastAsia="Times New Roman"/>
          <w:lang w:val="it-IT" w:eastAsia="it-IT"/>
        </w:rPr>
        <w:t xml:space="preserve"> ha tra i suoi costrutti alcuni che hanno proprio lo scopo di semplificare nettamente il codice mascherando la vera e propria complessità che origina dalla sua compilazione.</w:t>
      </w:r>
    </w:p>
    <w:p w:rsidR="00301766" w:rsidRPr="005A12E5" w:rsidRDefault="00301766" w:rsidP="005A12E5">
      <w:pPr>
        <w:pStyle w:val="Heading2"/>
        <w:rPr>
          <w:rFonts w:eastAsia="Times New Roman"/>
          <w:lang w:val="it-IT" w:eastAsia="it-IT"/>
        </w:rPr>
      </w:pPr>
      <w:r w:rsidRPr="005A12E5">
        <w:rPr>
          <w:rFonts w:eastAsia="Times New Roman"/>
          <w:lang w:val="it-IT" w:eastAsia="it-IT"/>
        </w:rPr>
        <w:t>Interfacce e classi</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Nel </w:t>
      </w:r>
      <w:hyperlink r:id="rId10" w:history="1">
        <w:r w:rsidRPr="00BB7791">
          <w:rPr>
            <w:rStyle w:val="Hyperlink"/>
            <w:rFonts w:eastAsia="Times New Roman"/>
            <w:lang w:val="it-IT" w:eastAsia="it-IT"/>
          </w:rPr>
          <w:t>precedente articolo</w:t>
        </w:r>
      </w:hyperlink>
      <w:r w:rsidRPr="005A12E5">
        <w:rPr>
          <w:rFonts w:eastAsia="Times New Roman"/>
          <w:lang w:val="it-IT" w:eastAsia="it-IT"/>
        </w:rPr>
        <w:t xml:space="preserve"> abbiamo visto che grazie allo </w:t>
      </w:r>
      <w:proofErr w:type="spellStart"/>
      <w:r w:rsidRPr="005A12E5">
        <w:rPr>
          <w:rFonts w:eastAsia="Times New Roman"/>
          <w:lang w:val="it-IT" w:eastAsia="it-IT"/>
        </w:rPr>
        <w:t>structured</w:t>
      </w:r>
      <w:proofErr w:type="spellEnd"/>
      <w:r w:rsidRPr="005A12E5">
        <w:rPr>
          <w:rFonts w:eastAsia="Times New Roman"/>
          <w:lang w:val="it-IT" w:eastAsia="it-IT"/>
        </w:rPr>
        <w:t xml:space="preserve"> </w:t>
      </w:r>
      <w:proofErr w:type="spellStart"/>
      <w:r w:rsidRPr="005A12E5">
        <w:rPr>
          <w:rFonts w:eastAsia="Times New Roman"/>
          <w:lang w:val="it-IT" w:eastAsia="it-IT"/>
        </w:rPr>
        <w:t>typing</w:t>
      </w:r>
      <w:proofErr w:type="spellEnd"/>
      <w:r w:rsidRPr="005A12E5">
        <w:rPr>
          <w:rFonts w:eastAsia="Times New Roman"/>
          <w:lang w:val="it-IT" w:eastAsia="it-IT"/>
        </w:rPr>
        <w:t xml:space="preserve">, </w:t>
      </w:r>
      <w:proofErr w:type="spellStart"/>
      <w:r w:rsidRPr="005A12E5">
        <w:rPr>
          <w:rFonts w:eastAsia="Times New Roman"/>
          <w:lang w:val="it-IT" w:eastAsia="it-IT"/>
        </w:rPr>
        <w:t>Typescript</w:t>
      </w:r>
      <w:proofErr w:type="spellEnd"/>
      <w:r w:rsidRPr="005A12E5">
        <w:rPr>
          <w:rFonts w:eastAsia="Times New Roman"/>
          <w:lang w:val="it-IT" w:eastAsia="it-IT"/>
        </w:rPr>
        <w:t xml:space="preserve"> è in grado di riconoscere i tipi semplicemente analizzando la corrispondenza delle proprietà. L'esempio seguente riassume in breve la questione:</w:t>
      </w:r>
    </w:p>
    <w:p w:rsidR="005A12E5" w:rsidRPr="005A12E5" w:rsidRDefault="005A12E5" w:rsidP="005A12E5">
      <w:pPr>
        <w:pStyle w:val="ppCodeLanguage"/>
        <w:rPr>
          <w:lang w:val="it-IT" w:eastAsia="it-IT"/>
        </w:rPr>
      </w:pPr>
      <w:proofErr w:type="spellStart"/>
      <w:r>
        <w:rPr>
          <w:lang w:val="it-IT" w:eastAsia="it-IT"/>
        </w:rPr>
        <w:t>TypeScript</w:t>
      </w:r>
      <w:proofErr w:type="spellEnd"/>
    </w:p>
    <w:p w:rsidR="00301766" w:rsidRPr="005A12E5" w:rsidRDefault="00301766" w:rsidP="005A12E5">
      <w:pPr>
        <w:pStyle w:val="ppCode"/>
        <w:rPr>
          <w:lang w:eastAsia="it-IT"/>
        </w:rPr>
      </w:pPr>
      <w:r w:rsidRPr="005A12E5">
        <w:rPr>
          <w:color w:val="606060"/>
          <w:lang w:eastAsia="it-IT"/>
        </w:rPr>
        <w:t xml:space="preserve">   1:</w:t>
      </w:r>
      <w:r w:rsidRPr="005A12E5">
        <w:rPr>
          <w:lang w:eastAsia="it-IT"/>
        </w:rPr>
        <w:t xml:space="preserve"> </w:t>
      </w:r>
      <w:r w:rsidRPr="005A12E5">
        <w:rPr>
          <w:color w:val="0000FF"/>
          <w:lang w:eastAsia="it-IT"/>
        </w:rPr>
        <w:t>function</w:t>
      </w:r>
      <w:r w:rsidRPr="005A12E5">
        <w:rPr>
          <w:lang w:eastAsia="it-IT"/>
        </w:rPr>
        <w:t xml:space="preserve"> </w:t>
      </w:r>
      <w:proofErr w:type="spellStart"/>
      <w:r w:rsidRPr="005A12E5">
        <w:rPr>
          <w:lang w:eastAsia="it-IT"/>
        </w:rPr>
        <w:t>getArea</w:t>
      </w:r>
      <w:proofErr w:type="spellEnd"/>
      <w:r w:rsidRPr="005A12E5">
        <w:rPr>
          <w:lang w:eastAsia="it-IT"/>
        </w:rPr>
        <w:t>(s: { width: number; height: number; }): number</w:t>
      </w:r>
    </w:p>
    <w:p w:rsidR="00301766" w:rsidRPr="00301766" w:rsidRDefault="00301766" w:rsidP="005A12E5">
      <w:pPr>
        <w:pStyle w:val="ppCode"/>
        <w:rPr>
          <w:lang w:val="en" w:eastAsia="it-IT"/>
        </w:rPr>
      </w:pPr>
      <w:r w:rsidRPr="005A12E5">
        <w:rPr>
          <w:color w:val="606060"/>
          <w:lang w:eastAsia="it-IT"/>
        </w:rPr>
        <w:t xml:space="preserve">   </w:t>
      </w:r>
      <w:r w:rsidRPr="00301766">
        <w:rPr>
          <w:color w:val="606060"/>
          <w:lang w:val="en" w:eastAsia="it-IT"/>
        </w:rPr>
        <w:t>2:</w:t>
      </w:r>
      <w:r w:rsidRPr="00301766">
        <w:rPr>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3:</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lang w:val="en" w:eastAsia="it-IT"/>
        </w:rPr>
        <w:t>s.width</w:t>
      </w:r>
      <w:proofErr w:type="spellEnd"/>
      <w:r w:rsidRPr="00301766">
        <w:rPr>
          <w:lang w:val="en" w:eastAsia="it-IT"/>
        </w:rPr>
        <w:t xml:space="preserve"> * </w:t>
      </w:r>
      <w:proofErr w:type="spellStart"/>
      <w:r w:rsidRPr="00301766">
        <w:rPr>
          <w:lang w:val="en" w:eastAsia="it-IT"/>
        </w:rPr>
        <w:t>s.height</w:t>
      </w:r>
      <w:proofErr w:type="spellEnd"/>
      <w:r w:rsidRPr="00301766">
        <w:rPr>
          <w:lang w:val="en" w:eastAsia="it-IT"/>
        </w:rPr>
        <w:t xml:space="preserve"> / 2;</w:t>
      </w:r>
    </w:p>
    <w:p w:rsidR="00301766" w:rsidRPr="00301766" w:rsidRDefault="00301766" w:rsidP="005A12E5">
      <w:pPr>
        <w:pStyle w:val="ppCode"/>
        <w:rPr>
          <w:lang w:val="en" w:eastAsia="it-IT"/>
        </w:rPr>
      </w:pPr>
      <w:r w:rsidRPr="00301766">
        <w:rPr>
          <w:color w:val="606060"/>
          <w:lang w:val="en" w:eastAsia="it-IT"/>
        </w:rPr>
        <w:t xml:space="preserve">   4:</w:t>
      </w:r>
      <w:r w:rsidRPr="00301766">
        <w:rPr>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5:</w:t>
      </w:r>
      <w:r w:rsidRPr="00301766">
        <w:rPr>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6:</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area = </w:t>
      </w:r>
      <w:proofErr w:type="spellStart"/>
      <w:r w:rsidRPr="00301766">
        <w:rPr>
          <w:lang w:val="en" w:eastAsia="it-IT"/>
        </w:rPr>
        <w:t>getArea</w:t>
      </w:r>
      <w:proofErr w:type="spellEnd"/>
      <w:r w:rsidRPr="00301766">
        <w:rPr>
          <w:lang w:val="en" w:eastAsia="it-IT"/>
        </w:rPr>
        <w:t>({ width: 20, height: 30 });</w:t>
      </w:r>
    </w:p>
    <w:p w:rsidR="00301766" w:rsidRPr="005A12E5" w:rsidRDefault="00301766" w:rsidP="005A12E5">
      <w:pPr>
        <w:pStyle w:val="ppCode"/>
        <w:rPr>
          <w:lang w:val="it-IT" w:eastAsia="it-IT"/>
        </w:rPr>
      </w:pPr>
      <w:r w:rsidRPr="00301766">
        <w:rPr>
          <w:color w:val="606060"/>
          <w:lang w:val="en" w:eastAsia="it-IT"/>
        </w:rPr>
        <w:t xml:space="preserve">   </w:t>
      </w:r>
      <w:r w:rsidRPr="005A12E5">
        <w:rPr>
          <w:color w:val="606060"/>
          <w:lang w:val="it-IT" w:eastAsia="it-IT"/>
        </w:rPr>
        <w:t>7:</w:t>
      </w:r>
      <w:r w:rsidRPr="005A12E5">
        <w:rPr>
          <w:lang w:val="it-IT" w:eastAsia="it-IT"/>
        </w:rPr>
        <w:t xml:space="preserve"> console.log(</w:t>
      </w:r>
      <w:proofErr w:type="spellStart"/>
      <w:r w:rsidRPr="005A12E5">
        <w:rPr>
          <w:lang w:val="it-IT" w:eastAsia="it-IT"/>
        </w:rPr>
        <w:t>area.toString</w:t>
      </w:r>
      <w:proofErr w:type="spellEnd"/>
      <w:r w:rsidRPr="005A12E5">
        <w:rPr>
          <w:lang w:val="it-IT" w:eastAsia="it-IT"/>
        </w:rPr>
        <w:t>());</w:t>
      </w:r>
    </w:p>
    <w:p w:rsidR="00301766" w:rsidRPr="00BB7791" w:rsidRDefault="00301766" w:rsidP="005A12E5">
      <w:pPr>
        <w:pStyle w:val="ppBodyText"/>
        <w:rPr>
          <w:rFonts w:eastAsia="Times New Roman"/>
          <w:lang w:val="it-IT" w:eastAsia="it-IT"/>
        </w:rPr>
      </w:pPr>
      <w:r w:rsidRPr="005A12E5">
        <w:rPr>
          <w:rFonts w:eastAsia="Times New Roman"/>
          <w:lang w:val="it-IT" w:eastAsia="it-IT"/>
        </w:rPr>
        <w:lastRenderedPageBreak/>
        <w:t xml:space="preserve">E' del tutto chiaro che questo tipo di notazione, pur se tutelata dal compilatore, è eccessivamente prolissa e a lungo andare </w:t>
      </w:r>
      <w:r w:rsidR="00BB7791" w:rsidRPr="005A12E5">
        <w:rPr>
          <w:rFonts w:eastAsia="Times New Roman"/>
          <w:lang w:val="it-IT" w:eastAsia="it-IT"/>
        </w:rPr>
        <w:t>può</w:t>
      </w:r>
      <w:r w:rsidRPr="005A12E5">
        <w:rPr>
          <w:rFonts w:eastAsia="Times New Roman"/>
          <w:lang w:val="it-IT" w:eastAsia="it-IT"/>
        </w:rPr>
        <w:t xml:space="preserve"> essere oggetto di errori e incomprensioni. Per questa ragione </w:t>
      </w:r>
      <w:proofErr w:type="spellStart"/>
      <w:r w:rsidRPr="005A12E5">
        <w:rPr>
          <w:rFonts w:eastAsia="Times New Roman"/>
          <w:lang w:val="it-IT" w:eastAsia="it-IT"/>
        </w:rPr>
        <w:t>Typescript</w:t>
      </w:r>
      <w:proofErr w:type="spellEnd"/>
      <w:r w:rsidRPr="005A12E5">
        <w:rPr>
          <w:rFonts w:eastAsia="Times New Roman"/>
          <w:lang w:val="it-IT" w:eastAsia="it-IT"/>
        </w:rPr>
        <w:t xml:space="preserve"> ammette innanzitutto la crea</w:t>
      </w:r>
      <w:r w:rsidR="00045B93" w:rsidRPr="005A12E5">
        <w:rPr>
          <w:rFonts w:eastAsia="Times New Roman"/>
          <w:lang w:val="it-IT" w:eastAsia="it-IT"/>
        </w:rPr>
        <w:t>zione di interfacce, che altro n</w:t>
      </w:r>
      <w:r w:rsidRPr="005A12E5">
        <w:rPr>
          <w:rFonts w:eastAsia="Times New Roman"/>
          <w:lang w:val="it-IT" w:eastAsia="it-IT"/>
        </w:rPr>
        <w:t xml:space="preserve">on sono che la definizione del contratto di un tipo cui il valore deve conformarsi. </w:t>
      </w:r>
      <w:r w:rsidR="00BB7791" w:rsidRPr="005A12E5">
        <w:rPr>
          <w:rFonts w:eastAsia="Times New Roman"/>
          <w:lang w:val="it-IT" w:eastAsia="it-IT"/>
        </w:rPr>
        <w:t>Un</w:t>
      </w:r>
      <w:r w:rsidRPr="005A12E5">
        <w:rPr>
          <w:rFonts w:eastAsia="Times New Roman"/>
          <w:lang w:val="it-IT" w:eastAsia="it-IT"/>
        </w:rPr>
        <w:t xml:space="preserve"> concetto più che normale per chi </w:t>
      </w:r>
      <w:r w:rsidR="00142DF3">
        <w:rPr>
          <w:rFonts w:eastAsia="Times New Roman"/>
          <w:lang w:val="it-IT" w:eastAsia="it-IT"/>
        </w:rPr>
        <w:t>conosce la</w:t>
      </w:r>
      <w:r w:rsidR="00BB7791">
        <w:rPr>
          <w:rFonts w:eastAsia="Times New Roman"/>
          <w:lang w:val="it-IT" w:eastAsia="it-IT"/>
        </w:rPr>
        <w:t xml:space="preserve"> </w:t>
      </w:r>
      <w:r w:rsidRPr="005A12E5">
        <w:rPr>
          <w:rFonts w:eastAsia="Times New Roman"/>
          <w:lang w:val="it-IT" w:eastAsia="it-IT"/>
        </w:rPr>
        <w:t xml:space="preserve">programmazione ad oggetti. </w:t>
      </w:r>
      <w:r w:rsidRPr="00BB7791">
        <w:rPr>
          <w:rFonts w:eastAsia="Times New Roman"/>
          <w:lang w:val="it-IT" w:eastAsia="it-IT"/>
        </w:rPr>
        <w:t>Vediamo un esempio:</w:t>
      </w:r>
    </w:p>
    <w:p w:rsidR="005A12E5" w:rsidRPr="005A12E5" w:rsidRDefault="005A12E5" w:rsidP="005A12E5">
      <w:pPr>
        <w:pStyle w:val="ppCodeLanguage"/>
        <w:rPr>
          <w:lang w:val="en" w:eastAsia="it-IT"/>
        </w:rPr>
      </w:pPr>
      <w:proofErr w:type="spellStart"/>
      <w:r>
        <w:rPr>
          <w:lang w:val="en" w:eastAsia="it-IT"/>
        </w:rPr>
        <w:t>TypeScript</w:t>
      </w:r>
      <w:proofErr w:type="spellEnd"/>
    </w:p>
    <w:p w:rsidR="00301766" w:rsidRPr="00301766" w:rsidRDefault="00301766" w:rsidP="005A12E5">
      <w:pPr>
        <w:pStyle w:val="ppCode"/>
        <w:rPr>
          <w:color w:val="000000"/>
          <w:lang w:val="en" w:eastAsia="it-IT"/>
        </w:rPr>
      </w:pPr>
      <w:r w:rsidRPr="00301766">
        <w:rPr>
          <w:color w:val="606060"/>
          <w:lang w:val="en" w:eastAsia="it-IT"/>
        </w:rPr>
        <w:t xml:space="preserve">   1:</w:t>
      </w:r>
      <w:r w:rsidRPr="00301766">
        <w:rPr>
          <w:color w:val="000000"/>
          <w:lang w:val="en" w:eastAsia="it-IT"/>
        </w:rPr>
        <w:t xml:space="preserve"> </w:t>
      </w:r>
      <w:r w:rsidRPr="00301766">
        <w:rPr>
          <w:lang w:val="en" w:eastAsia="it-IT"/>
        </w:rPr>
        <w:t>interface</w:t>
      </w:r>
      <w:r w:rsidRPr="00301766">
        <w:rPr>
          <w:color w:val="000000"/>
          <w:lang w:val="en" w:eastAsia="it-IT"/>
        </w:rPr>
        <w:t xml:space="preserve"> Shape</w:t>
      </w:r>
    </w:p>
    <w:p w:rsidR="00301766" w:rsidRPr="00301766" w:rsidRDefault="00301766" w:rsidP="005A12E5">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3:</w:t>
      </w:r>
      <w:r w:rsidRPr="00301766">
        <w:rPr>
          <w:lang w:val="en" w:eastAsia="it-IT"/>
        </w:rPr>
        <w:t xml:space="preserve">     width: number;</w:t>
      </w:r>
    </w:p>
    <w:p w:rsidR="00301766" w:rsidRPr="00301766" w:rsidRDefault="00301766" w:rsidP="005A12E5">
      <w:pPr>
        <w:pStyle w:val="ppCode"/>
        <w:rPr>
          <w:lang w:val="en" w:eastAsia="it-IT"/>
        </w:rPr>
      </w:pPr>
      <w:r w:rsidRPr="00301766">
        <w:rPr>
          <w:color w:val="606060"/>
          <w:lang w:val="en" w:eastAsia="it-IT"/>
        </w:rPr>
        <w:t xml:space="preserve">   4:</w:t>
      </w:r>
      <w:r w:rsidRPr="00301766">
        <w:rPr>
          <w:lang w:val="en" w:eastAsia="it-IT"/>
        </w:rPr>
        <w:t xml:space="preserve">     height: number;</w:t>
      </w:r>
    </w:p>
    <w:p w:rsidR="00301766" w:rsidRPr="00301766" w:rsidRDefault="00301766" w:rsidP="005A12E5">
      <w:pPr>
        <w:pStyle w:val="ppCode"/>
        <w:rPr>
          <w:color w:val="000000"/>
          <w:lang w:val="en" w:eastAsia="it-IT"/>
        </w:rPr>
      </w:pPr>
      <w:r w:rsidRPr="00301766">
        <w:rPr>
          <w:lang w:val="en" w:eastAsia="it-IT"/>
        </w:rPr>
        <w:t xml:space="preserve">   5:</w:t>
      </w:r>
      <w:r w:rsidRPr="00301766">
        <w:rPr>
          <w:color w:val="000000"/>
          <w:lang w:val="en" w:eastAsia="it-IT"/>
        </w:rPr>
        <w:t xml:space="preserve"> }</w:t>
      </w:r>
    </w:p>
    <w:p w:rsidR="00301766" w:rsidRPr="00301766" w:rsidRDefault="00301766" w:rsidP="005A12E5">
      <w:pPr>
        <w:pStyle w:val="ppCode"/>
        <w:rPr>
          <w:color w:val="000000"/>
          <w:lang w:val="en" w:eastAsia="it-IT"/>
        </w:rPr>
      </w:pPr>
      <w:r w:rsidRPr="00301766">
        <w:rPr>
          <w:lang w:val="en" w:eastAsia="it-IT"/>
        </w:rPr>
        <w:t xml:space="preserve">   6:</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7:</w:t>
      </w:r>
      <w:r w:rsidRPr="00301766">
        <w:rPr>
          <w:lang w:val="en" w:eastAsia="it-IT"/>
        </w:rPr>
        <w:t xml:space="preserve"> </w:t>
      </w:r>
      <w:r w:rsidRPr="00301766">
        <w:rPr>
          <w:color w:val="0000FF"/>
          <w:lang w:val="en" w:eastAsia="it-IT"/>
        </w:rPr>
        <w:t>function</w:t>
      </w:r>
      <w:r w:rsidRPr="00301766">
        <w:rPr>
          <w:lang w:val="en" w:eastAsia="it-IT"/>
        </w:rPr>
        <w:t xml:space="preserve"> </w:t>
      </w:r>
      <w:proofErr w:type="spellStart"/>
      <w:r w:rsidRPr="00301766">
        <w:rPr>
          <w:lang w:val="en" w:eastAsia="it-IT"/>
        </w:rPr>
        <w:t>getArea</w:t>
      </w:r>
      <w:proofErr w:type="spellEnd"/>
      <w:r w:rsidRPr="00301766">
        <w:rPr>
          <w:lang w:val="en" w:eastAsia="it-IT"/>
        </w:rPr>
        <w:t>(s: Shape): number</w:t>
      </w:r>
    </w:p>
    <w:p w:rsidR="00301766" w:rsidRPr="00301766" w:rsidRDefault="00301766" w:rsidP="005A12E5">
      <w:pPr>
        <w:pStyle w:val="ppCode"/>
        <w:rPr>
          <w:color w:val="000000"/>
          <w:lang w:val="en" w:eastAsia="it-IT"/>
        </w:rPr>
      </w:pPr>
      <w:r w:rsidRPr="00301766">
        <w:rPr>
          <w:lang w:val="en" w:eastAsia="it-IT"/>
        </w:rPr>
        <w:t xml:space="preserve">   8:</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9:</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lang w:val="en" w:eastAsia="it-IT"/>
        </w:rPr>
        <w:t>s.width</w:t>
      </w:r>
      <w:proofErr w:type="spellEnd"/>
      <w:r w:rsidRPr="00301766">
        <w:rPr>
          <w:lang w:val="en" w:eastAsia="it-IT"/>
        </w:rPr>
        <w:t xml:space="preserve"> * </w:t>
      </w:r>
      <w:proofErr w:type="spellStart"/>
      <w:r w:rsidRPr="00301766">
        <w:rPr>
          <w:lang w:val="en" w:eastAsia="it-IT"/>
        </w:rPr>
        <w:t>s.height</w:t>
      </w:r>
      <w:proofErr w:type="spellEnd"/>
      <w:r w:rsidRPr="00301766">
        <w:rPr>
          <w:lang w:val="en" w:eastAsia="it-IT"/>
        </w:rPr>
        <w:t xml:space="preserve">  / 2;</w:t>
      </w:r>
    </w:p>
    <w:p w:rsidR="00301766" w:rsidRPr="00301766" w:rsidRDefault="00301766" w:rsidP="005A12E5">
      <w:pPr>
        <w:pStyle w:val="ppCode"/>
        <w:rPr>
          <w:color w:val="000000"/>
          <w:lang w:val="en" w:eastAsia="it-IT"/>
        </w:rPr>
      </w:pPr>
      <w:r w:rsidRPr="00301766">
        <w:rPr>
          <w:lang w:val="en" w:eastAsia="it-IT"/>
        </w:rPr>
        <w:t xml:space="preserve">  10:</w:t>
      </w:r>
      <w:r w:rsidRPr="00301766">
        <w:rPr>
          <w:color w:val="000000"/>
          <w:lang w:val="en" w:eastAsia="it-IT"/>
        </w:rPr>
        <w:t xml:space="preserve"> }</w:t>
      </w:r>
    </w:p>
    <w:p w:rsidR="00301766" w:rsidRPr="00301766" w:rsidRDefault="00301766" w:rsidP="005A12E5">
      <w:pPr>
        <w:pStyle w:val="ppCode"/>
        <w:rPr>
          <w:color w:val="000000"/>
          <w:lang w:val="en" w:eastAsia="it-IT"/>
        </w:rPr>
      </w:pPr>
      <w:r w:rsidRPr="00301766">
        <w:rPr>
          <w:lang w:val="en" w:eastAsia="it-IT"/>
        </w:rPr>
        <w:t xml:space="preserve">  11:</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12:</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area = </w:t>
      </w:r>
      <w:proofErr w:type="spellStart"/>
      <w:r w:rsidRPr="00301766">
        <w:rPr>
          <w:lang w:val="en" w:eastAsia="it-IT"/>
        </w:rPr>
        <w:t>getArea</w:t>
      </w:r>
      <w:proofErr w:type="spellEnd"/>
      <w:r w:rsidRPr="00301766">
        <w:rPr>
          <w:lang w:val="en" w:eastAsia="it-IT"/>
        </w:rPr>
        <w:t>({ width: 20, height: 30 });</w:t>
      </w:r>
    </w:p>
    <w:p w:rsidR="00301766" w:rsidRPr="005A12E5" w:rsidRDefault="00301766" w:rsidP="005A12E5">
      <w:pPr>
        <w:pStyle w:val="ppCode"/>
        <w:rPr>
          <w:lang w:val="it-IT" w:eastAsia="it-IT"/>
        </w:rPr>
      </w:pPr>
      <w:r w:rsidRPr="00301766">
        <w:rPr>
          <w:color w:val="606060"/>
          <w:lang w:val="en" w:eastAsia="it-IT"/>
        </w:rPr>
        <w:t xml:space="preserve">  </w:t>
      </w:r>
      <w:r w:rsidRPr="005A12E5">
        <w:rPr>
          <w:color w:val="606060"/>
          <w:lang w:val="it-IT" w:eastAsia="it-IT"/>
        </w:rPr>
        <w:t>13:</w:t>
      </w:r>
      <w:r w:rsidRPr="005A12E5">
        <w:rPr>
          <w:lang w:val="it-IT" w:eastAsia="it-IT"/>
        </w:rPr>
        <w:t xml:space="preserve"> console.log(</w:t>
      </w:r>
      <w:proofErr w:type="spellStart"/>
      <w:r w:rsidRPr="005A12E5">
        <w:rPr>
          <w:lang w:val="it-IT" w:eastAsia="it-IT"/>
        </w:rPr>
        <w:t>area.toString</w:t>
      </w:r>
      <w:proofErr w:type="spellEnd"/>
      <w:r w:rsidRPr="005A12E5">
        <w:rPr>
          <w:lang w:val="it-IT" w:eastAsia="it-IT"/>
        </w:rPr>
        <w:t>());</w:t>
      </w:r>
    </w:p>
    <w:p w:rsidR="00301766" w:rsidRPr="00301766" w:rsidRDefault="00301766" w:rsidP="005A12E5">
      <w:pPr>
        <w:pStyle w:val="ppBodyText"/>
        <w:rPr>
          <w:rFonts w:eastAsia="Times New Roman"/>
          <w:lang w:val="en" w:eastAsia="it-IT"/>
        </w:rPr>
      </w:pPr>
      <w:r w:rsidRPr="005A12E5">
        <w:rPr>
          <w:rFonts w:eastAsia="Times New Roman"/>
          <w:lang w:val="it-IT" w:eastAsia="it-IT"/>
        </w:rPr>
        <w:t xml:space="preserve">Nelle prime righe dello </w:t>
      </w:r>
      <w:proofErr w:type="spellStart"/>
      <w:r w:rsidRPr="005A12E5">
        <w:rPr>
          <w:rFonts w:eastAsia="Times New Roman"/>
          <w:lang w:val="it-IT" w:eastAsia="it-IT"/>
        </w:rPr>
        <w:t>snippet</w:t>
      </w:r>
      <w:proofErr w:type="spellEnd"/>
      <w:r w:rsidRPr="005A12E5">
        <w:rPr>
          <w:rFonts w:eastAsia="Times New Roman"/>
          <w:lang w:val="it-IT" w:eastAsia="it-IT"/>
        </w:rPr>
        <w:t xml:space="preserve"> è visibile la dichiarazione di una interfaccia "</w:t>
      </w:r>
      <w:proofErr w:type="spellStart"/>
      <w:r w:rsidRPr="005A12E5">
        <w:rPr>
          <w:rFonts w:eastAsia="Times New Roman"/>
          <w:lang w:val="it-IT" w:eastAsia="it-IT"/>
        </w:rPr>
        <w:t>Shape</w:t>
      </w:r>
      <w:proofErr w:type="spellEnd"/>
      <w:r w:rsidRPr="005A12E5">
        <w:rPr>
          <w:rFonts w:eastAsia="Times New Roman"/>
          <w:lang w:val="it-IT" w:eastAsia="it-IT"/>
        </w:rPr>
        <w:t>". Essa riporta le proprietà "</w:t>
      </w:r>
      <w:proofErr w:type="spellStart"/>
      <w:r w:rsidRPr="005A12E5">
        <w:rPr>
          <w:rFonts w:eastAsia="Times New Roman"/>
          <w:lang w:val="it-IT" w:eastAsia="it-IT"/>
        </w:rPr>
        <w:t>width</w:t>
      </w:r>
      <w:proofErr w:type="spellEnd"/>
      <w:r w:rsidRPr="005A12E5">
        <w:rPr>
          <w:rFonts w:eastAsia="Times New Roman"/>
          <w:lang w:val="it-IT" w:eastAsia="it-IT"/>
        </w:rPr>
        <w:t>" e "</w:t>
      </w:r>
      <w:proofErr w:type="spellStart"/>
      <w:r w:rsidRPr="005A12E5">
        <w:rPr>
          <w:rFonts w:eastAsia="Times New Roman"/>
          <w:lang w:val="it-IT" w:eastAsia="it-IT"/>
        </w:rPr>
        <w:t>height</w:t>
      </w:r>
      <w:proofErr w:type="spellEnd"/>
      <w:r w:rsidRPr="005A12E5">
        <w:rPr>
          <w:rFonts w:eastAsia="Times New Roman"/>
          <w:lang w:val="it-IT" w:eastAsia="it-IT"/>
        </w:rPr>
        <w:t xml:space="preserve">" e viene usata come parametro della funzione </w:t>
      </w:r>
      <w:proofErr w:type="spellStart"/>
      <w:r w:rsidRPr="005A12E5">
        <w:rPr>
          <w:rFonts w:eastAsia="Times New Roman"/>
          <w:lang w:val="it-IT" w:eastAsia="it-IT"/>
        </w:rPr>
        <w:t>getArea</w:t>
      </w:r>
      <w:proofErr w:type="spellEnd"/>
      <w:r w:rsidRPr="005A12E5">
        <w:rPr>
          <w:rFonts w:eastAsia="Times New Roman"/>
          <w:lang w:val="it-IT" w:eastAsia="it-IT"/>
        </w:rPr>
        <w:t xml:space="preserve">, al posto della precedente notazione estesa. L'argomento passato alla </w:t>
      </w:r>
      <w:proofErr w:type="spellStart"/>
      <w:r w:rsidRPr="005A12E5">
        <w:rPr>
          <w:rFonts w:eastAsia="Times New Roman"/>
          <w:lang w:val="it-IT" w:eastAsia="it-IT"/>
        </w:rPr>
        <w:t>getArea</w:t>
      </w:r>
      <w:proofErr w:type="spellEnd"/>
      <w:r w:rsidRPr="005A12E5">
        <w:rPr>
          <w:rFonts w:eastAsia="Times New Roman"/>
          <w:lang w:val="it-IT" w:eastAsia="it-IT"/>
        </w:rPr>
        <w:t xml:space="preserve"> è rimasto invariato, ma se provate a modificarne i nomi vi renderete contro che lo </w:t>
      </w:r>
      <w:proofErr w:type="spellStart"/>
      <w:r w:rsidRPr="005A12E5">
        <w:rPr>
          <w:rFonts w:eastAsia="Times New Roman"/>
          <w:lang w:val="it-IT" w:eastAsia="it-IT"/>
        </w:rPr>
        <w:t>structured</w:t>
      </w:r>
      <w:proofErr w:type="spellEnd"/>
      <w:r w:rsidRPr="005A12E5">
        <w:rPr>
          <w:rFonts w:eastAsia="Times New Roman"/>
          <w:lang w:val="it-IT" w:eastAsia="it-IT"/>
        </w:rPr>
        <w:t xml:space="preserve"> </w:t>
      </w:r>
      <w:proofErr w:type="spellStart"/>
      <w:r w:rsidRPr="005A12E5">
        <w:rPr>
          <w:rFonts w:eastAsia="Times New Roman"/>
          <w:lang w:val="it-IT" w:eastAsia="it-IT"/>
        </w:rPr>
        <w:t>typing</w:t>
      </w:r>
      <w:proofErr w:type="spellEnd"/>
      <w:r w:rsidRPr="005A12E5">
        <w:rPr>
          <w:rFonts w:eastAsia="Times New Roman"/>
          <w:lang w:val="it-IT" w:eastAsia="it-IT"/>
        </w:rPr>
        <w:t xml:space="preserve"> continua a funzionare come prima validando il parametro contro la definizione dell'</w:t>
      </w:r>
      <w:proofErr w:type="spellStart"/>
      <w:r w:rsidRPr="005A12E5">
        <w:rPr>
          <w:rFonts w:eastAsia="Times New Roman"/>
          <w:lang w:val="it-IT" w:eastAsia="it-IT"/>
        </w:rPr>
        <w:t>intefaccia</w:t>
      </w:r>
      <w:proofErr w:type="spellEnd"/>
      <w:r w:rsidRPr="005A12E5">
        <w:rPr>
          <w:rFonts w:eastAsia="Times New Roman"/>
          <w:lang w:val="it-IT" w:eastAsia="it-IT"/>
        </w:rPr>
        <w:t xml:space="preserve">. Le interfacce ammettono oltre alle proprietà anche metodi e proprietà opzionali (usando </w:t>
      </w:r>
      <w:proofErr w:type="gramStart"/>
      <w:r w:rsidRPr="005A12E5">
        <w:rPr>
          <w:rFonts w:eastAsia="Times New Roman"/>
          <w:lang w:val="it-IT" w:eastAsia="it-IT"/>
        </w:rPr>
        <w:t>il ?</w:t>
      </w:r>
      <w:proofErr w:type="gramEnd"/>
      <w:r w:rsidRPr="005A12E5">
        <w:rPr>
          <w:rFonts w:eastAsia="Times New Roman"/>
          <w:lang w:val="it-IT" w:eastAsia="it-IT"/>
        </w:rPr>
        <w:t xml:space="preserve">). </w:t>
      </w:r>
      <w:proofErr w:type="spellStart"/>
      <w:r w:rsidRPr="00301766">
        <w:rPr>
          <w:rFonts w:eastAsia="Times New Roman"/>
          <w:lang w:val="en" w:eastAsia="it-IT"/>
        </w:rPr>
        <w:t>Ecco</w:t>
      </w:r>
      <w:proofErr w:type="spellEnd"/>
      <w:r w:rsidRPr="00301766">
        <w:rPr>
          <w:rFonts w:eastAsia="Times New Roman"/>
          <w:lang w:val="en" w:eastAsia="it-IT"/>
        </w:rPr>
        <w:t xml:space="preserve"> </w:t>
      </w:r>
      <w:proofErr w:type="gramStart"/>
      <w:r w:rsidRPr="00301766">
        <w:rPr>
          <w:rFonts w:eastAsia="Times New Roman"/>
          <w:lang w:val="en" w:eastAsia="it-IT"/>
        </w:rPr>
        <w:t>un</w:t>
      </w:r>
      <w:proofErr w:type="gramEnd"/>
      <w:r w:rsidRPr="00301766">
        <w:rPr>
          <w:rFonts w:eastAsia="Times New Roman"/>
          <w:lang w:val="en" w:eastAsia="it-IT"/>
        </w:rPr>
        <w:t xml:space="preserve"> </w:t>
      </w:r>
      <w:proofErr w:type="spellStart"/>
      <w:r w:rsidRPr="00301766">
        <w:rPr>
          <w:rFonts w:eastAsia="Times New Roman"/>
          <w:lang w:val="en" w:eastAsia="it-IT"/>
        </w:rPr>
        <w:t>esempio</w:t>
      </w:r>
      <w:proofErr w:type="spellEnd"/>
      <w:r w:rsidRPr="00301766">
        <w:rPr>
          <w:rFonts w:eastAsia="Times New Roman"/>
          <w:lang w:val="en" w:eastAsia="it-IT"/>
        </w:rPr>
        <w:t>:</w:t>
      </w:r>
    </w:p>
    <w:p w:rsidR="005A12E5" w:rsidRPr="005A12E5" w:rsidRDefault="005A12E5" w:rsidP="005A12E5">
      <w:pPr>
        <w:pStyle w:val="ppCodeLanguage"/>
        <w:rPr>
          <w:lang w:val="en" w:eastAsia="it-IT"/>
        </w:rPr>
      </w:pPr>
      <w:proofErr w:type="spellStart"/>
      <w:r>
        <w:rPr>
          <w:lang w:val="en" w:eastAsia="it-IT"/>
        </w:rPr>
        <w:t>TypeScript</w:t>
      </w:r>
      <w:proofErr w:type="spellEnd"/>
    </w:p>
    <w:p w:rsidR="00301766" w:rsidRPr="00301766" w:rsidRDefault="00301766" w:rsidP="005A12E5">
      <w:pPr>
        <w:pStyle w:val="ppCode"/>
        <w:rPr>
          <w:color w:val="000000"/>
          <w:lang w:val="en" w:eastAsia="it-IT"/>
        </w:rPr>
      </w:pPr>
      <w:r w:rsidRPr="00301766">
        <w:rPr>
          <w:color w:val="606060"/>
          <w:lang w:val="en" w:eastAsia="it-IT"/>
        </w:rPr>
        <w:t xml:space="preserve">   1:</w:t>
      </w:r>
      <w:r w:rsidRPr="00301766">
        <w:rPr>
          <w:color w:val="000000"/>
          <w:lang w:val="en" w:eastAsia="it-IT"/>
        </w:rPr>
        <w:t xml:space="preserve"> </w:t>
      </w:r>
      <w:r w:rsidRPr="00301766">
        <w:rPr>
          <w:lang w:val="en" w:eastAsia="it-IT"/>
        </w:rPr>
        <w:t>interface</w:t>
      </w:r>
      <w:r w:rsidRPr="00301766">
        <w:rPr>
          <w:color w:val="000000"/>
          <w:lang w:val="en" w:eastAsia="it-IT"/>
        </w:rPr>
        <w:t xml:space="preserve"> Shape</w:t>
      </w:r>
    </w:p>
    <w:p w:rsidR="00301766" w:rsidRPr="00301766" w:rsidRDefault="00301766" w:rsidP="005A12E5">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3:</w:t>
      </w:r>
      <w:r w:rsidRPr="00301766">
        <w:rPr>
          <w:lang w:val="en" w:eastAsia="it-IT"/>
        </w:rPr>
        <w:t xml:space="preserve">     width: number;</w:t>
      </w:r>
    </w:p>
    <w:p w:rsidR="00301766" w:rsidRPr="00301766" w:rsidRDefault="00301766" w:rsidP="005A12E5">
      <w:pPr>
        <w:pStyle w:val="ppCode"/>
        <w:rPr>
          <w:lang w:val="en" w:eastAsia="it-IT"/>
        </w:rPr>
      </w:pPr>
      <w:r w:rsidRPr="00301766">
        <w:rPr>
          <w:color w:val="606060"/>
          <w:lang w:val="en" w:eastAsia="it-IT"/>
        </w:rPr>
        <w:t xml:space="preserve">   4:</w:t>
      </w:r>
      <w:r w:rsidRPr="00301766">
        <w:rPr>
          <w:lang w:val="en" w:eastAsia="it-IT"/>
        </w:rPr>
        <w:t xml:space="preserve">     height: number;</w:t>
      </w:r>
    </w:p>
    <w:p w:rsidR="00301766" w:rsidRPr="00301766" w:rsidRDefault="00301766" w:rsidP="005A12E5">
      <w:pPr>
        <w:pStyle w:val="ppCode"/>
        <w:rPr>
          <w:lang w:val="en" w:eastAsia="it-IT"/>
        </w:rPr>
      </w:pPr>
      <w:r w:rsidRPr="00301766">
        <w:rPr>
          <w:color w:val="606060"/>
          <w:lang w:val="en" w:eastAsia="it-IT"/>
        </w:rPr>
        <w:t xml:space="preserve">   5:</w:t>
      </w:r>
      <w:r w:rsidRPr="00301766">
        <w:rPr>
          <w:lang w:val="en" w:eastAsia="it-IT"/>
        </w:rPr>
        <w:t xml:space="preserve">     color?: </w:t>
      </w:r>
      <w:r w:rsidRPr="00301766">
        <w:rPr>
          <w:color w:val="0000FF"/>
          <w:lang w:val="en" w:eastAsia="it-IT"/>
        </w:rPr>
        <w:t>string</w:t>
      </w:r>
      <w:r w:rsidRPr="00301766">
        <w:rPr>
          <w:lang w:val="en" w:eastAsia="it-IT"/>
        </w:rPr>
        <w:t>;</w:t>
      </w:r>
    </w:p>
    <w:p w:rsidR="00301766" w:rsidRPr="00301766" w:rsidRDefault="00301766" w:rsidP="005A12E5">
      <w:pPr>
        <w:pStyle w:val="ppCode"/>
        <w:rPr>
          <w:lang w:val="en" w:eastAsia="it-IT"/>
        </w:rPr>
      </w:pPr>
      <w:r w:rsidRPr="00301766">
        <w:rPr>
          <w:color w:val="606060"/>
          <w:lang w:val="en" w:eastAsia="it-IT"/>
        </w:rPr>
        <w:t xml:space="preserve">   6:</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5A12E5">
      <w:pPr>
        <w:pStyle w:val="ppCode"/>
        <w:rPr>
          <w:color w:val="000000"/>
          <w:lang w:val="en" w:eastAsia="it-IT"/>
        </w:rPr>
      </w:pPr>
      <w:r w:rsidRPr="00301766">
        <w:rPr>
          <w:lang w:val="en" w:eastAsia="it-IT"/>
        </w:rPr>
        <w:t xml:space="preserve">   7:</w:t>
      </w:r>
      <w:r w:rsidRPr="00301766">
        <w:rPr>
          <w:color w:val="000000"/>
          <w:lang w:val="en" w:eastAsia="it-IT"/>
        </w:rPr>
        <w:t xml:space="preserve"> }</w:t>
      </w:r>
    </w:p>
    <w:p w:rsidR="00301766" w:rsidRPr="00301766" w:rsidRDefault="00301766" w:rsidP="005A12E5">
      <w:pPr>
        <w:pStyle w:val="ppCode"/>
        <w:rPr>
          <w:color w:val="000000"/>
          <w:lang w:val="en" w:eastAsia="it-IT"/>
        </w:rPr>
      </w:pPr>
      <w:r w:rsidRPr="00301766">
        <w:rPr>
          <w:lang w:val="en" w:eastAsia="it-IT"/>
        </w:rPr>
        <w:t xml:space="preserve">   8:</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9:</w:t>
      </w:r>
      <w:r w:rsidRPr="00301766">
        <w:rPr>
          <w:lang w:val="en" w:eastAsia="it-IT"/>
        </w:rPr>
        <w:t xml:space="preserve"> </w:t>
      </w:r>
      <w:r w:rsidRPr="00301766">
        <w:rPr>
          <w:color w:val="0000FF"/>
          <w:lang w:val="en" w:eastAsia="it-IT"/>
        </w:rPr>
        <w:t>function</w:t>
      </w:r>
      <w:r w:rsidRPr="00301766">
        <w:rPr>
          <w:lang w:val="en" w:eastAsia="it-IT"/>
        </w:rPr>
        <w:t xml:space="preserve"> </w:t>
      </w:r>
      <w:proofErr w:type="spellStart"/>
      <w:r w:rsidRPr="00301766">
        <w:rPr>
          <w:lang w:val="en" w:eastAsia="it-IT"/>
        </w:rPr>
        <w:t>getArea</w:t>
      </w:r>
      <w:proofErr w:type="spellEnd"/>
      <w:r w:rsidRPr="00301766">
        <w:rPr>
          <w:lang w:val="en" w:eastAsia="it-IT"/>
        </w:rPr>
        <w:t>(s: Shape): number</w:t>
      </w:r>
    </w:p>
    <w:p w:rsidR="00301766" w:rsidRPr="00301766" w:rsidRDefault="00301766" w:rsidP="005A12E5">
      <w:pPr>
        <w:pStyle w:val="ppCode"/>
        <w:rPr>
          <w:color w:val="000000"/>
          <w:lang w:val="en" w:eastAsia="it-IT"/>
        </w:rPr>
      </w:pPr>
      <w:r w:rsidRPr="00301766">
        <w:rPr>
          <w:lang w:val="en" w:eastAsia="it-IT"/>
        </w:rPr>
        <w:t xml:space="preserve">  10:</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11:</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lang w:val="en" w:eastAsia="it-IT"/>
        </w:rPr>
        <w:t>s.getArea</w:t>
      </w:r>
      <w:proofErr w:type="spellEnd"/>
      <w:r w:rsidRPr="00301766">
        <w:rPr>
          <w:lang w:val="en" w:eastAsia="it-IT"/>
        </w:rPr>
        <w:t>();</w:t>
      </w:r>
    </w:p>
    <w:p w:rsidR="00301766" w:rsidRPr="00301766" w:rsidRDefault="00301766" w:rsidP="005A12E5">
      <w:pPr>
        <w:pStyle w:val="ppCode"/>
        <w:rPr>
          <w:color w:val="000000"/>
          <w:lang w:val="en" w:eastAsia="it-IT"/>
        </w:rPr>
      </w:pPr>
      <w:r w:rsidRPr="00301766">
        <w:rPr>
          <w:lang w:val="en" w:eastAsia="it-IT"/>
        </w:rPr>
        <w:t xml:space="preserve">  12:</w:t>
      </w:r>
      <w:r w:rsidRPr="00301766">
        <w:rPr>
          <w:color w:val="000000"/>
          <w:lang w:val="en" w:eastAsia="it-IT"/>
        </w:rPr>
        <w:t xml:space="preserve"> }</w:t>
      </w:r>
    </w:p>
    <w:p w:rsidR="00301766" w:rsidRPr="00301766" w:rsidRDefault="00301766" w:rsidP="005A12E5">
      <w:pPr>
        <w:pStyle w:val="ppCode"/>
        <w:rPr>
          <w:color w:val="000000"/>
          <w:lang w:val="en" w:eastAsia="it-IT"/>
        </w:rPr>
      </w:pPr>
      <w:r w:rsidRPr="00301766">
        <w:rPr>
          <w:lang w:val="en" w:eastAsia="it-IT"/>
        </w:rPr>
        <w:t xml:space="preserve">  13:</w:t>
      </w:r>
      <w:r w:rsidRPr="00301766">
        <w:rPr>
          <w:color w:val="000000"/>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14:</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area = </w:t>
      </w:r>
      <w:proofErr w:type="spellStart"/>
      <w:r w:rsidRPr="00301766">
        <w:rPr>
          <w:lang w:val="en" w:eastAsia="it-IT"/>
        </w:rPr>
        <w:t>getArea</w:t>
      </w:r>
      <w:proofErr w:type="spellEnd"/>
      <w:r w:rsidRPr="00301766">
        <w:rPr>
          <w:lang w:val="en" w:eastAsia="it-IT"/>
        </w:rPr>
        <w:t>(</w:t>
      </w:r>
    </w:p>
    <w:p w:rsidR="00301766" w:rsidRPr="00301766" w:rsidRDefault="00301766" w:rsidP="005A12E5">
      <w:pPr>
        <w:pStyle w:val="ppCode"/>
        <w:rPr>
          <w:lang w:val="en" w:eastAsia="it-IT"/>
        </w:rPr>
      </w:pPr>
      <w:r w:rsidRPr="00301766">
        <w:rPr>
          <w:color w:val="606060"/>
          <w:lang w:val="en" w:eastAsia="it-IT"/>
        </w:rPr>
        <w:t xml:space="preserve">  15:</w:t>
      </w:r>
      <w:r w:rsidRPr="00301766">
        <w:rPr>
          <w:lang w:val="en" w:eastAsia="it-IT"/>
        </w:rPr>
        <w:t xml:space="preserve">     {</w:t>
      </w:r>
    </w:p>
    <w:p w:rsidR="00301766" w:rsidRPr="00301766" w:rsidRDefault="00301766" w:rsidP="005A12E5">
      <w:pPr>
        <w:pStyle w:val="ppCode"/>
        <w:rPr>
          <w:lang w:val="en" w:eastAsia="it-IT"/>
        </w:rPr>
      </w:pPr>
      <w:r w:rsidRPr="00301766">
        <w:rPr>
          <w:color w:val="606060"/>
          <w:lang w:val="en" w:eastAsia="it-IT"/>
        </w:rPr>
        <w:t xml:space="preserve">  16:</w:t>
      </w:r>
      <w:r w:rsidRPr="00301766">
        <w:rPr>
          <w:lang w:val="en" w:eastAsia="it-IT"/>
        </w:rPr>
        <w:t xml:space="preserve">         width: 20,</w:t>
      </w:r>
    </w:p>
    <w:p w:rsidR="00301766" w:rsidRPr="00301766" w:rsidRDefault="00301766" w:rsidP="005A12E5">
      <w:pPr>
        <w:pStyle w:val="ppCode"/>
        <w:rPr>
          <w:lang w:val="en" w:eastAsia="it-IT"/>
        </w:rPr>
      </w:pPr>
      <w:r w:rsidRPr="00301766">
        <w:rPr>
          <w:color w:val="606060"/>
          <w:lang w:val="en" w:eastAsia="it-IT"/>
        </w:rPr>
        <w:t xml:space="preserve">  17:</w:t>
      </w:r>
      <w:r w:rsidRPr="00301766">
        <w:rPr>
          <w:lang w:val="en" w:eastAsia="it-IT"/>
        </w:rPr>
        <w:t xml:space="preserve">         height: 30,</w:t>
      </w:r>
    </w:p>
    <w:p w:rsidR="00301766" w:rsidRPr="00301766" w:rsidRDefault="00301766" w:rsidP="005A12E5">
      <w:pPr>
        <w:pStyle w:val="ppCode"/>
        <w:rPr>
          <w:lang w:val="en" w:eastAsia="it-IT"/>
        </w:rPr>
      </w:pPr>
      <w:r w:rsidRPr="00301766">
        <w:rPr>
          <w:color w:val="606060"/>
          <w:lang w:val="en" w:eastAsia="it-IT"/>
        </w:rPr>
        <w:t xml:space="preserve">  18:</w:t>
      </w:r>
      <w:r w:rsidRPr="00301766">
        <w:rPr>
          <w:lang w:val="en" w:eastAsia="it-IT"/>
        </w:rPr>
        <w:t xml:space="preserve">         </w:t>
      </w:r>
      <w:proofErr w:type="spellStart"/>
      <w:r w:rsidRPr="00301766">
        <w:rPr>
          <w:lang w:val="en" w:eastAsia="it-IT"/>
        </w:rPr>
        <w:t>getArea</w:t>
      </w:r>
      <w:proofErr w:type="spellEnd"/>
      <w:r w:rsidRPr="00301766">
        <w:rPr>
          <w:lang w:val="en" w:eastAsia="it-IT"/>
        </w:rPr>
        <w:t xml:space="preserve">: </w:t>
      </w:r>
      <w:r w:rsidRPr="00301766">
        <w:rPr>
          <w:color w:val="0000FF"/>
          <w:lang w:val="en" w:eastAsia="it-IT"/>
        </w:rPr>
        <w:t>function</w:t>
      </w:r>
      <w:r w:rsidRPr="00301766">
        <w:rPr>
          <w:lang w:val="en" w:eastAsia="it-IT"/>
        </w:rPr>
        <w:t xml:space="preserve">() {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 xml:space="preserve"> / 2; }</w:t>
      </w:r>
    </w:p>
    <w:p w:rsidR="00301766" w:rsidRPr="005A12E5" w:rsidRDefault="00301766" w:rsidP="005A12E5">
      <w:pPr>
        <w:pStyle w:val="ppCode"/>
        <w:rPr>
          <w:lang w:val="it-IT" w:eastAsia="it-IT"/>
        </w:rPr>
      </w:pPr>
      <w:r w:rsidRPr="00301766">
        <w:rPr>
          <w:color w:val="606060"/>
          <w:lang w:val="en" w:eastAsia="it-IT"/>
        </w:rPr>
        <w:t xml:space="preserve">  </w:t>
      </w:r>
      <w:r w:rsidRPr="005A12E5">
        <w:rPr>
          <w:color w:val="606060"/>
          <w:lang w:val="it-IT" w:eastAsia="it-IT"/>
        </w:rPr>
        <w:t>19:</w:t>
      </w:r>
      <w:r w:rsidRPr="005A12E5">
        <w:rPr>
          <w:lang w:val="it-IT" w:eastAsia="it-IT"/>
        </w:rPr>
        <w:t xml:space="preserve">     });</w:t>
      </w:r>
    </w:p>
    <w:p w:rsidR="00301766" w:rsidRPr="005A12E5" w:rsidRDefault="00301766" w:rsidP="005A12E5">
      <w:pPr>
        <w:pStyle w:val="ppCode"/>
        <w:rPr>
          <w:color w:val="000000"/>
          <w:lang w:val="it-IT" w:eastAsia="it-IT"/>
        </w:rPr>
      </w:pPr>
      <w:r w:rsidRPr="005A12E5">
        <w:rPr>
          <w:lang w:val="it-IT" w:eastAsia="it-IT"/>
        </w:rPr>
        <w:lastRenderedPageBreak/>
        <w:t xml:space="preserve">  20:</w:t>
      </w:r>
      <w:r w:rsidRPr="005A12E5">
        <w:rPr>
          <w:color w:val="000000"/>
          <w:lang w:val="it-IT" w:eastAsia="it-IT"/>
        </w:rPr>
        <w:t xml:space="preserve">  </w:t>
      </w:r>
    </w:p>
    <w:p w:rsidR="00301766" w:rsidRPr="005A12E5" w:rsidRDefault="00301766" w:rsidP="005A12E5">
      <w:pPr>
        <w:pStyle w:val="ppCode"/>
        <w:rPr>
          <w:lang w:val="it-IT" w:eastAsia="it-IT"/>
        </w:rPr>
      </w:pPr>
      <w:r w:rsidRPr="005A12E5">
        <w:rPr>
          <w:color w:val="606060"/>
          <w:lang w:val="it-IT" w:eastAsia="it-IT"/>
        </w:rPr>
        <w:t xml:space="preserve">  21:</w:t>
      </w:r>
      <w:r w:rsidRPr="005A12E5">
        <w:rPr>
          <w:lang w:val="it-IT" w:eastAsia="it-IT"/>
        </w:rPr>
        <w:t xml:space="preserve"> console.log(</w:t>
      </w:r>
      <w:proofErr w:type="spellStart"/>
      <w:r w:rsidRPr="005A12E5">
        <w:rPr>
          <w:lang w:val="it-IT" w:eastAsia="it-IT"/>
        </w:rPr>
        <w:t>area.toString</w:t>
      </w:r>
      <w:proofErr w:type="spellEnd"/>
      <w:r w:rsidRPr="005A12E5">
        <w:rPr>
          <w:lang w:val="it-IT" w:eastAsia="it-IT"/>
        </w:rPr>
        <w:t>());</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L'esempio in questione estremizza la definizione dell'interfaccia </w:t>
      </w:r>
      <w:proofErr w:type="spellStart"/>
      <w:r w:rsidRPr="005A12E5">
        <w:rPr>
          <w:rFonts w:eastAsia="Times New Roman"/>
          <w:lang w:val="it-IT" w:eastAsia="it-IT"/>
        </w:rPr>
        <w:t>Shape</w:t>
      </w:r>
      <w:proofErr w:type="spellEnd"/>
      <w:r w:rsidRPr="005A12E5">
        <w:rPr>
          <w:rFonts w:eastAsia="Times New Roman"/>
          <w:lang w:val="it-IT" w:eastAsia="it-IT"/>
        </w:rPr>
        <w:t xml:space="preserve"> richiedendo una proprietà opzionale "color" (che poi non viene passata più sotto) e un metodo ch</w:t>
      </w:r>
      <w:r w:rsidR="000E0047" w:rsidRPr="005A12E5">
        <w:rPr>
          <w:rFonts w:eastAsia="Times New Roman"/>
          <w:lang w:val="it-IT" w:eastAsia="it-IT"/>
        </w:rPr>
        <w:t>e</w:t>
      </w:r>
      <w:r w:rsidRPr="005A12E5">
        <w:rPr>
          <w:rFonts w:eastAsia="Times New Roman"/>
          <w:lang w:val="it-IT" w:eastAsia="it-IT"/>
        </w:rPr>
        <w:t xml:space="preserve"> effettua il calcolo dell'area. In tal modo la funzione </w:t>
      </w:r>
      <w:proofErr w:type="spellStart"/>
      <w:r w:rsidRPr="005A12E5">
        <w:rPr>
          <w:rFonts w:eastAsia="Times New Roman"/>
          <w:lang w:val="it-IT" w:eastAsia="it-IT"/>
        </w:rPr>
        <w:t>getArea</w:t>
      </w:r>
      <w:proofErr w:type="spellEnd"/>
      <w:r w:rsidRPr="005A12E5">
        <w:rPr>
          <w:rFonts w:eastAsia="Times New Roman"/>
          <w:lang w:val="it-IT" w:eastAsia="it-IT"/>
        </w:rPr>
        <w:t xml:space="preserve"> non deve fare altro che chiamare l'omonimo metodo dell'interfaccia per ottenere il valore calcolato. Si tratta di un primo passo verso una conversione </w:t>
      </w:r>
      <w:proofErr w:type="spellStart"/>
      <w:r w:rsidRPr="005A12E5">
        <w:rPr>
          <w:rFonts w:eastAsia="Times New Roman"/>
          <w:lang w:val="it-IT" w:eastAsia="it-IT"/>
        </w:rPr>
        <w:t>object</w:t>
      </w:r>
      <w:proofErr w:type="spellEnd"/>
      <w:r w:rsidRPr="005A12E5">
        <w:rPr>
          <w:rFonts w:eastAsia="Times New Roman"/>
          <w:lang w:val="it-IT" w:eastAsia="it-IT"/>
        </w:rPr>
        <w:t xml:space="preserve"> </w:t>
      </w:r>
      <w:proofErr w:type="spellStart"/>
      <w:r w:rsidRPr="005A12E5">
        <w:rPr>
          <w:rFonts w:eastAsia="Times New Roman"/>
          <w:lang w:val="it-IT" w:eastAsia="it-IT"/>
        </w:rPr>
        <w:t>oriented</w:t>
      </w:r>
      <w:proofErr w:type="spellEnd"/>
      <w:r w:rsidRPr="005A12E5">
        <w:rPr>
          <w:rFonts w:eastAsia="Times New Roman"/>
          <w:lang w:val="it-IT" w:eastAsia="it-IT"/>
        </w:rPr>
        <w:t xml:space="preserve"> dell'esempio. A questo punto potremmo voler implementare l'interfaccia </w:t>
      </w:r>
      <w:proofErr w:type="spellStart"/>
      <w:r w:rsidRPr="005A12E5">
        <w:rPr>
          <w:rFonts w:eastAsia="Times New Roman"/>
          <w:lang w:val="it-IT" w:eastAsia="it-IT"/>
        </w:rPr>
        <w:t>Shape</w:t>
      </w:r>
      <w:proofErr w:type="spellEnd"/>
      <w:r w:rsidRPr="005A12E5">
        <w:rPr>
          <w:rFonts w:eastAsia="Times New Roman"/>
          <w:lang w:val="it-IT" w:eastAsia="it-IT"/>
        </w:rPr>
        <w:t xml:space="preserve"> in diverse figure e fornire una diversa implementazione del calcolo. Lo possiamo fare grazie alla presenza delle classi. Vediamo come:</w:t>
      </w:r>
    </w:p>
    <w:p w:rsidR="0060440E" w:rsidRPr="0060440E" w:rsidRDefault="0060440E" w:rsidP="0060440E">
      <w:pPr>
        <w:pStyle w:val="ppCodeLanguage"/>
        <w:rPr>
          <w:lang w:val="en" w:eastAsia="it-IT"/>
        </w:rPr>
      </w:pPr>
      <w:proofErr w:type="spellStart"/>
      <w:r>
        <w:rPr>
          <w:lang w:val="en" w:eastAsia="it-IT"/>
        </w:rPr>
        <w:t>TypeScript</w:t>
      </w:r>
      <w:proofErr w:type="spellEnd"/>
    </w:p>
    <w:p w:rsidR="00301766" w:rsidRPr="00301766" w:rsidRDefault="00301766" w:rsidP="0060440E">
      <w:pPr>
        <w:pStyle w:val="ppCode"/>
        <w:rPr>
          <w:color w:val="000000"/>
          <w:lang w:val="en" w:eastAsia="it-IT"/>
        </w:rPr>
      </w:pPr>
      <w:r w:rsidRPr="005A12E5">
        <w:rPr>
          <w:color w:val="606060"/>
          <w:lang w:val="it-IT" w:eastAsia="it-IT"/>
        </w:rPr>
        <w:t xml:space="preserve">   </w:t>
      </w:r>
      <w:r w:rsidRPr="00301766">
        <w:rPr>
          <w:color w:val="606060"/>
          <w:lang w:val="en" w:eastAsia="it-IT"/>
        </w:rPr>
        <w:t>1:</w:t>
      </w:r>
      <w:r w:rsidRPr="00301766">
        <w:rPr>
          <w:color w:val="000000"/>
          <w:lang w:val="en" w:eastAsia="it-IT"/>
        </w:rPr>
        <w:t xml:space="preserve"> </w:t>
      </w:r>
      <w:r w:rsidRPr="00301766">
        <w:rPr>
          <w:lang w:val="en" w:eastAsia="it-IT"/>
        </w:rPr>
        <w:t>interface</w:t>
      </w:r>
      <w:r w:rsidRPr="00301766">
        <w:rPr>
          <w:color w:val="000000"/>
          <w:lang w:val="en" w:eastAsia="it-IT"/>
        </w:rPr>
        <w:t xml:space="preserve"> Shape</w:t>
      </w:r>
    </w:p>
    <w:p w:rsidR="00301766" w:rsidRPr="00301766" w:rsidRDefault="00301766" w:rsidP="0060440E">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3:</w:t>
      </w:r>
      <w:r w:rsidRPr="00301766">
        <w:rPr>
          <w:lang w:val="en" w:eastAsia="it-IT"/>
        </w:rPr>
        <w:t xml:space="preserve">     width: number;</w:t>
      </w:r>
    </w:p>
    <w:p w:rsidR="00301766" w:rsidRPr="00301766" w:rsidRDefault="00301766" w:rsidP="0060440E">
      <w:pPr>
        <w:pStyle w:val="ppCode"/>
        <w:rPr>
          <w:lang w:val="en" w:eastAsia="it-IT"/>
        </w:rPr>
      </w:pPr>
      <w:r w:rsidRPr="00301766">
        <w:rPr>
          <w:color w:val="606060"/>
          <w:lang w:val="en" w:eastAsia="it-IT"/>
        </w:rPr>
        <w:t xml:space="preserve">   4:</w:t>
      </w:r>
      <w:r w:rsidRPr="00301766">
        <w:rPr>
          <w:lang w:val="en" w:eastAsia="it-IT"/>
        </w:rPr>
        <w:t xml:space="preserve">     height: number;</w:t>
      </w:r>
    </w:p>
    <w:p w:rsidR="00301766" w:rsidRPr="00301766" w:rsidRDefault="00301766" w:rsidP="0060440E">
      <w:pPr>
        <w:pStyle w:val="ppCode"/>
        <w:rPr>
          <w:lang w:val="en" w:eastAsia="it-IT"/>
        </w:rPr>
      </w:pPr>
      <w:r w:rsidRPr="00301766">
        <w:rPr>
          <w:color w:val="606060"/>
          <w:lang w:val="en" w:eastAsia="it-IT"/>
        </w:rPr>
        <w:t xml:space="preserve">   5:</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60440E">
      <w:pPr>
        <w:pStyle w:val="ppCode"/>
        <w:rPr>
          <w:color w:val="000000"/>
          <w:lang w:val="en" w:eastAsia="it-IT"/>
        </w:rPr>
      </w:pPr>
      <w:r w:rsidRPr="00301766">
        <w:rPr>
          <w:lang w:val="en" w:eastAsia="it-IT"/>
        </w:rPr>
        <w:t xml:space="preserve">   6:</w:t>
      </w:r>
      <w:r w:rsidRPr="00301766">
        <w:rPr>
          <w:color w:val="000000"/>
          <w:lang w:val="en" w:eastAsia="it-IT"/>
        </w:rPr>
        <w:t xml:space="preserve"> }</w:t>
      </w:r>
    </w:p>
    <w:p w:rsidR="00301766" w:rsidRPr="00301766" w:rsidRDefault="00301766" w:rsidP="0060440E">
      <w:pPr>
        <w:pStyle w:val="ppCode"/>
        <w:rPr>
          <w:color w:val="000000"/>
          <w:lang w:val="en" w:eastAsia="it-IT"/>
        </w:rPr>
      </w:pPr>
      <w:r w:rsidRPr="00301766">
        <w:rPr>
          <w:lang w:val="en" w:eastAsia="it-IT"/>
        </w:rPr>
        <w:t xml:space="preserve">   7:</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8:</w:t>
      </w:r>
      <w:r w:rsidRPr="00301766">
        <w:rPr>
          <w:lang w:val="en" w:eastAsia="it-IT"/>
        </w:rPr>
        <w:t xml:space="preserve"> </w:t>
      </w:r>
      <w:r w:rsidRPr="00301766">
        <w:rPr>
          <w:color w:val="0000FF"/>
          <w:lang w:val="en" w:eastAsia="it-IT"/>
        </w:rPr>
        <w:t>class</w:t>
      </w:r>
      <w:r w:rsidRPr="00301766">
        <w:rPr>
          <w:lang w:val="en" w:eastAsia="it-IT"/>
        </w:rPr>
        <w:t xml:space="preserve"> Triangle implements Shape</w:t>
      </w:r>
    </w:p>
    <w:p w:rsidR="00301766" w:rsidRPr="00301766" w:rsidRDefault="00301766" w:rsidP="0060440E">
      <w:pPr>
        <w:pStyle w:val="ppCode"/>
        <w:rPr>
          <w:color w:val="000000"/>
          <w:lang w:val="en" w:eastAsia="it-IT"/>
        </w:rPr>
      </w:pPr>
      <w:r w:rsidRPr="00301766">
        <w:rPr>
          <w:lang w:val="en" w:eastAsia="it-IT"/>
        </w:rPr>
        <w:t xml:space="preserve">   9:</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10:</w:t>
      </w:r>
      <w:r w:rsidRPr="00301766">
        <w:rPr>
          <w:lang w:val="en" w:eastAsia="it-IT"/>
        </w:rPr>
        <w:t xml:space="preserve">     constructor(</w:t>
      </w:r>
    </w:p>
    <w:p w:rsidR="00301766" w:rsidRPr="00301766" w:rsidRDefault="00301766" w:rsidP="0060440E">
      <w:pPr>
        <w:pStyle w:val="ppCode"/>
        <w:rPr>
          <w:lang w:val="en" w:eastAsia="it-IT"/>
        </w:rPr>
      </w:pPr>
      <w:r w:rsidRPr="00301766">
        <w:rPr>
          <w:color w:val="606060"/>
          <w:lang w:val="en" w:eastAsia="it-IT"/>
        </w:rPr>
        <w:t xml:space="preserve">  11:</w:t>
      </w:r>
      <w:r w:rsidRPr="00301766">
        <w:rPr>
          <w:lang w:val="en" w:eastAsia="it-IT"/>
        </w:rPr>
        <w:t xml:space="preserve">         </w:t>
      </w:r>
      <w:r w:rsidRPr="00301766">
        <w:rPr>
          <w:color w:val="0000FF"/>
          <w:lang w:val="en" w:eastAsia="it-IT"/>
        </w:rPr>
        <w:t>public</w:t>
      </w:r>
      <w:r w:rsidRPr="00301766">
        <w:rPr>
          <w:lang w:val="en" w:eastAsia="it-IT"/>
        </w:rPr>
        <w:t xml:space="preserve"> width: number,</w:t>
      </w:r>
    </w:p>
    <w:p w:rsidR="00301766" w:rsidRPr="00301766" w:rsidRDefault="00301766" w:rsidP="0060440E">
      <w:pPr>
        <w:pStyle w:val="ppCode"/>
        <w:rPr>
          <w:lang w:val="en" w:eastAsia="it-IT"/>
        </w:rPr>
      </w:pPr>
      <w:r w:rsidRPr="00301766">
        <w:rPr>
          <w:color w:val="606060"/>
          <w:lang w:val="en" w:eastAsia="it-IT"/>
        </w:rPr>
        <w:t xml:space="preserve">  12:</w:t>
      </w:r>
      <w:r w:rsidRPr="00301766">
        <w:rPr>
          <w:lang w:val="en" w:eastAsia="it-IT"/>
        </w:rPr>
        <w:t xml:space="preserve">         </w:t>
      </w:r>
      <w:r w:rsidRPr="00301766">
        <w:rPr>
          <w:color w:val="0000FF"/>
          <w:lang w:val="en" w:eastAsia="it-IT"/>
        </w:rPr>
        <w:t>public</w:t>
      </w:r>
      <w:r w:rsidRPr="00301766">
        <w:rPr>
          <w:lang w:val="en" w:eastAsia="it-IT"/>
        </w:rPr>
        <w:t xml:space="preserve"> height: number) { }</w:t>
      </w:r>
    </w:p>
    <w:p w:rsidR="00301766" w:rsidRPr="00301766" w:rsidRDefault="00301766" w:rsidP="0060440E">
      <w:pPr>
        <w:pStyle w:val="ppCode"/>
        <w:rPr>
          <w:color w:val="000000"/>
          <w:lang w:val="en" w:eastAsia="it-IT"/>
        </w:rPr>
      </w:pPr>
      <w:r w:rsidRPr="00301766">
        <w:rPr>
          <w:lang w:val="en" w:eastAsia="it-IT"/>
        </w:rPr>
        <w:t xml:space="preserve">  13:</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14:</w:t>
      </w:r>
      <w:r w:rsidRPr="00301766">
        <w:rPr>
          <w:lang w:val="en" w:eastAsia="it-IT"/>
        </w:rPr>
        <w:t xml:space="preserve">     </w:t>
      </w:r>
      <w:proofErr w:type="spellStart"/>
      <w:r w:rsidRPr="00301766">
        <w:rPr>
          <w:lang w:val="en" w:eastAsia="it-IT"/>
        </w:rPr>
        <w:t>getArea</w:t>
      </w:r>
      <w:proofErr w:type="spellEnd"/>
      <w:r w:rsidRPr="00301766">
        <w:rPr>
          <w:lang w:val="en" w:eastAsia="it-IT"/>
        </w:rPr>
        <w:t>(): number {</w:t>
      </w:r>
    </w:p>
    <w:p w:rsidR="00301766" w:rsidRPr="00301766" w:rsidRDefault="00301766" w:rsidP="0060440E">
      <w:pPr>
        <w:pStyle w:val="ppCode"/>
        <w:rPr>
          <w:lang w:val="en" w:eastAsia="it-IT"/>
        </w:rPr>
      </w:pPr>
      <w:r w:rsidRPr="00301766">
        <w:rPr>
          <w:color w:val="606060"/>
          <w:lang w:val="en" w:eastAsia="it-IT"/>
        </w:rPr>
        <w:t xml:space="preserve">  15:</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 xml:space="preserve"> / 2;</w:t>
      </w:r>
    </w:p>
    <w:p w:rsidR="00301766" w:rsidRPr="00301766" w:rsidRDefault="00301766" w:rsidP="0060440E">
      <w:pPr>
        <w:pStyle w:val="ppCode"/>
        <w:rPr>
          <w:lang w:val="en" w:eastAsia="it-IT"/>
        </w:rPr>
      </w:pPr>
      <w:r w:rsidRPr="00301766">
        <w:rPr>
          <w:color w:val="606060"/>
          <w:lang w:val="en" w:eastAsia="it-IT"/>
        </w:rPr>
        <w:t xml:space="preserve">  16:</w:t>
      </w:r>
      <w:r w:rsidRPr="00301766">
        <w:rPr>
          <w:lang w:val="en" w:eastAsia="it-IT"/>
        </w:rPr>
        <w:t xml:space="preserve">     }</w:t>
      </w:r>
    </w:p>
    <w:p w:rsidR="00301766" w:rsidRPr="00301766" w:rsidRDefault="00301766" w:rsidP="0060440E">
      <w:pPr>
        <w:pStyle w:val="ppCode"/>
        <w:rPr>
          <w:color w:val="000000"/>
          <w:lang w:val="en" w:eastAsia="it-IT"/>
        </w:rPr>
      </w:pPr>
      <w:r w:rsidRPr="00301766">
        <w:rPr>
          <w:lang w:val="en" w:eastAsia="it-IT"/>
        </w:rPr>
        <w:t xml:space="preserve">  17:</w:t>
      </w:r>
      <w:r w:rsidRPr="00301766">
        <w:rPr>
          <w:color w:val="000000"/>
          <w:lang w:val="en" w:eastAsia="it-IT"/>
        </w:rPr>
        <w:t xml:space="preserve"> }</w:t>
      </w:r>
    </w:p>
    <w:p w:rsidR="00301766" w:rsidRPr="00301766" w:rsidRDefault="00301766" w:rsidP="0060440E">
      <w:pPr>
        <w:pStyle w:val="ppCode"/>
        <w:rPr>
          <w:color w:val="000000"/>
          <w:lang w:val="en" w:eastAsia="it-IT"/>
        </w:rPr>
      </w:pPr>
      <w:r w:rsidRPr="00301766">
        <w:rPr>
          <w:lang w:val="en" w:eastAsia="it-IT"/>
        </w:rPr>
        <w:t xml:space="preserve">  18:</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19:</w:t>
      </w:r>
      <w:r w:rsidRPr="00301766">
        <w:rPr>
          <w:lang w:val="en" w:eastAsia="it-IT"/>
        </w:rPr>
        <w:t xml:space="preserve"> </w:t>
      </w:r>
      <w:r w:rsidRPr="00301766">
        <w:rPr>
          <w:color w:val="0000FF"/>
          <w:lang w:val="en" w:eastAsia="it-IT"/>
        </w:rPr>
        <w:t>class</w:t>
      </w:r>
      <w:r w:rsidRPr="00301766">
        <w:rPr>
          <w:lang w:val="en" w:eastAsia="it-IT"/>
        </w:rPr>
        <w:t xml:space="preserve"> Square implements Shape</w:t>
      </w:r>
    </w:p>
    <w:p w:rsidR="00301766" w:rsidRPr="00301766" w:rsidRDefault="00301766" w:rsidP="0060440E">
      <w:pPr>
        <w:pStyle w:val="ppCode"/>
        <w:rPr>
          <w:color w:val="000000"/>
          <w:lang w:val="en" w:eastAsia="it-IT"/>
        </w:rPr>
      </w:pPr>
      <w:r w:rsidRPr="00301766">
        <w:rPr>
          <w:lang w:val="en" w:eastAsia="it-IT"/>
        </w:rPr>
        <w:t xml:space="preserve">  20:</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21:</w:t>
      </w:r>
      <w:r w:rsidRPr="00301766">
        <w:rPr>
          <w:lang w:val="en" w:eastAsia="it-IT"/>
        </w:rPr>
        <w:t xml:space="preserve">     constructor(</w:t>
      </w:r>
    </w:p>
    <w:p w:rsidR="00301766" w:rsidRPr="00301766" w:rsidRDefault="00301766" w:rsidP="0060440E">
      <w:pPr>
        <w:pStyle w:val="ppCode"/>
        <w:rPr>
          <w:lang w:val="en" w:eastAsia="it-IT"/>
        </w:rPr>
      </w:pPr>
      <w:r w:rsidRPr="00301766">
        <w:rPr>
          <w:color w:val="606060"/>
          <w:lang w:val="en" w:eastAsia="it-IT"/>
        </w:rPr>
        <w:t xml:space="preserve">  22:</w:t>
      </w:r>
      <w:r w:rsidRPr="00301766">
        <w:rPr>
          <w:lang w:val="en" w:eastAsia="it-IT"/>
        </w:rPr>
        <w:t xml:space="preserve">         </w:t>
      </w:r>
      <w:r w:rsidRPr="00301766">
        <w:rPr>
          <w:color w:val="0000FF"/>
          <w:lang w:val="en" w:eastAsia="it-IT"/>
        </w:rPr>
        <w:t>public</w:t>
      </w:r>
      <w:r w:rsidRPr="00301766">
        <w:rPr>
          <w:lang w:val="en" w:eastAsia="it-IT"/>
        </w:rPr>
        <w:t xml:space="preserve"> width: number,</w:t>
      </w:r>
    </w:p>
    <w:p w:rsidR="00301766" w:rsidRPr="00301766" w:rsidRDefault="00301766" w:rsidP="0060440E">
      <w:pPr>
        <w:pStyle w:val="ppCode"/>
        <w:rPr>
          <w:lang w:val="en" w:eastAsia="it-IT"/>
        </w:rPr>
      </w:pPr>
      <w:r w:rsidRPr="00301766">
        <w:rPr>
          <w:color w:val="606060"/>
          <w:lang w:val="en" w:eastAsia="it-IT"/>
        </w:rPr>
        <w:t xml:space="preserve">  23:</w:t>
      </w:r>
      <w:r w:rsidRPr="00301766">
        <w:rPr>
          <w:lang w:val="en" w:eastAsia="it-IT"/>
        </w:rPr>
        <w:t xml:space="preserve">         </w:t>
      </w:r>
      <w:r w:rsidRPr="00301766">
        <w:rPr>
          <w:color w:val="0000FF"/>
          <w:lang w:val="en" w:eastAsia="it-IT"/>
        </w:rPr>
        <w:t>public</w:t>
      </w:r>
      <w:r w:rsidRPr="00301766">
        <w:rPr>
          <w:lang w:val="en" w:eastAsia="it-IT"/>
        </w:rPr>
        <w:t xml:space="preserve"> height: number) { }</w:t>
      </w:r>
    </w:p>
    <w:p w:rsidR="00301766" w:rsidRPr="00301766" w:rsidRDefault="00301766" w:rsidP="0060440E">
      <w:pPr>
        <w:pStyle w:val="ppCode"/>
        <w:rPr>
          <w:color w:val="000000"/>
          <w:lang w:val="en" w:eastAsia="it-IT"/>
        </w:rPr>
      </w:pPr>
      <w:r w:rsidRPr="00301766">
        <w:rPr>
          <w:lang w:val="en" w:eastAsia="it-IT"/>
        </w:rPr>
        <w:t xml:space="preserve">  24:</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25:</w:t>
      </w:r>
      <w:r w:rsidRPr="00301766">
        <w:rPr>
          <w:lang w:val="en" w:eastAsia="it-IT"/>
        </w:rPr>
        <w:t xml:space="preserve">     </w:t>
      </w:r>
      <w:proofErr w:type="spellStart"/>
      <w:r w:rsidRPr="00301766">
        <w:rPr>
          <w:lang w:val="en" w:eastAsia="it-IT"/>
        </w:rPr>
        <w:t>getArea</w:t>
      </w:r>
      <w:proofErr w:type="spellEnd"/>
      <w:r w:rsidRPr="00301766">
        <w:rPr>
          <w:lang w:val="en" w:eastAsia="it-IT"/>
        </w:rPr>
        <w:t>(): number {</w:t>
      </w:r>
    </w:p>
    <w:p w:rsidR="00301766" w:rsidRPr="00301766" w:rsidRDefault="00301766" w:rsidP="0060440E">
      <w:pPr>
        <w:pStyle w:val="ppCode"/>
        <w:rPr>
          <w:lang w:val="en" w:eastAsia="it-IT"/>
        </w:rPr>
      </w:pPr>
      <w:r w:rsidRPr="00301766">
        <w:rPr>
          <w:color w:val="606060"/>
          <w:lang w:val="en" w:eastAsia="it-IT"/>
        </w:rPr>
        <w:t xml:space="preserve">  26:</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w:t>
      </w:r>
    </w:p>
    <w:p w:rsidR="00301766" w:rsidRPr="00301766" w:rsidRDefault="00301766" w:rsidP="0060440E">
      <w:pPr>
        <w:pStyle w:val="ppCode"/>
        <w:rPr>
          <w:lang w:val="en" w:eastAsia="it-IT"/>
        </w:rPr>
      </w:pPr>
      <w:r w:rsidRPr="00301766">
        <w:rPr>
          <w:color w:val="606060"/>
          <w:lang w:val="en" w:eastAsia="it-IT"/>
        </w:rPr>
        <w:t xml:space="preserve">  27:</w:t>
      </w:r>
      <w:r w:rsidRPr="00301766">
        <w:rPr>
          <w:lang w:val="en" w:eastAsia="it-IT"/>
        </w:rPr>
        <w:t xml:space="preserve">     }</w:t>
      </w:r>
    </w:p>
    <w:p w:rsidR="00301766" w:rsidRPr="00301766" w:rsidRDefault="00301766" w:rsidP="0060440E">
      <w:pPr>
        <w:pStyle w:val="ppCode"/>
        <w:rPr>
          <w:color w:val="000000"/>
          <w:lang w:val="en" w:eastAsia="it-IT"/>
        </w:rPr>
      </w:pPr>
      <w:r w:rsidRPr="00301766">
        <w:rPr>
          <w:lang w:val="en" w:eastAsia="it-IT"/>
        </w:rPr>
        <w:t xml:space="preserve">  28:</w:t>
      </w:r>
      <w:r w:rsidRPr="00301766">
        <w:rPr>
          <w:color w:val="000000"/>
          <w:lang w:val="en" w:eastAsia="it-IT"/>
        </w:rPr>
        <w:t xml:space="preserve"> }</w:t>
      </w:r>
    </w:p>
    <w:p w:rsidR="00301766" w:rsidRPr="00301766" w:rsidRDefault="00301766" w:rsidP="0060440E">
      <w:pPr>
        <w:pStyle w:val="ppCode"/>
        <w:rPr>
          <w:color w:val="000000"/>
          <w:lang w:val="en" w:eastAsia="it-IT"/>
        </w:rPr>
      </w:pPr>
      <w:r w:rsidRPr="00301766">
        <w:rPr>
          <w:lang w:val="en" w:eastAsia="it-IT"/>
        </w:rPr>
        <w:t xml:space="preserve">  29:</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30:</w:t>
      </w:r>
      <w:r w:rsidRPr="00301766">
        <w:rPr>
          <w:lang w:val="en" w:eastAsia="it-IT"/>
        </w:rPr>
        <w:t xml:space="preserve"> </w:t>
      </w:r>
      <w:r w:rsidRPr="00301766">
        <w:rPr>
          <w:color w:val="0000FF"/>
          <w:lang w:val="en" w:eastAsia="it-IT"/>
        </w:rPr>
        <w:t>function</w:t>
      </w:r>
      <w:r w:rsidRPr="00301766">
        <w:rPr>
          <w:lang w:val="en" w:eastAsia="it-IT"/>
        </w:rPr>
        <w:t xml:space="preserve"> </w:t>
      </w:r>
      <w:proofErr w:type="spellStart"/>
      <w:r w:rsidRPr="00301766">
        <w:rPr>
          <w:lang w:val="en" w:eastAsia="it-IT"/>
        </w:rPr>
        <w:t>getArea</w:t>
      </w:r>
      <w:proofErr w:type="spellEnd"/>
      <w:r w:rsidRPr="00301766">
        <w:rPr>
          <w:lang w:val="en" w:eastAsia="it-IT"/>
        </w:rPr>
        <w:t xml:space="preserve">(s: Shape): </w:t>
      </w:r>
      <w:r w:rsidRPr="00301766">
        <w:rPr>
          <w:color w:val="0000FF"/>
          <w:lang w:val="en" w:eastAsia="it-IT"/>
        </w:rPr>
        <w:t>void</w:t>
      </w:r>
    </w:p>
    <w:p w:rsidR="00301766" w:rsidRPr="00301766" w:rsidRDefault="00301766" w:rsidP="0060440E">
      <w:pPr>
        <w:pStyle w:val="ppCode"/>
        <w:rPr>
          <w:color w:val="000000"/>
          <w:lang w:val="en" w:eastAsia="it-IT"/>
        </w:rPr>
      </w:pPr>
      <w:r w:rsidRPr="00301766">
        <w:rPr>
          <w:lang w:val="en" w:eastAsia="it-IT"/>
        </w:rPr>
        <w:t xml:space="preserve">  31:</w:t>
      </w:r>
      <w:r w:rsidRPr="00301766">
        <w:rPr>
          <w:color w:val="000000"/>
          <w:lang w:val="en" w:eastAsia="it-IT"/>
        </w:rPr>
        <w:t xml:space="preserve"> {</w:t>
      </w:r>
    </w:p>
    <w:p w:rsidR="00301766" w:rsidRPr="005A12E5" w:rsidRDefault="00301766" w:rsidP="0060440E">
      <w:pPr>
        <w:pStyle w:val="ppCode"/>
        <w:rPr>
          <w:lang w:val="it-IT" w:eastAsia="it-IT"/>
        </w:rPr>
      </w:pPr>
      <w:r w:rsidRPr="00301766">
        <w:rPr>
          <w:color w:val="606060"/>
          <w:lang w:val="en" w:eastAsia="it-IT"/>
        </w:rPr>
        <w:t xml:space="preserve">  </w:t>
      </w:r>
      <w:proofErr w:type="gramStart"/>
      <w:r w:rsidRPr="005A12E5">
        <w:rPr>
          <w:color w:val="606060"/>
          <w:lang w:val="it-IT" w:eastAsia="it-IT"/>
        </w:rPr>
        <w:t>32:</w:t>
      </w:r>
      <w:r w:rsidRPr="005A12E5">
        <w:rPr>
          <w:lang w:val="it-IT" w:eastAsia="it-IT"/>
        </w:rPr>
        <w:t xml:space="preserve">   </w:t>
      </w:r>
      <w:proofErr w:type="gramEnd"/>
      <w:r w:rsidRPr="005A12E5">
        <w:rPr>
          <w:lang w:val="it-IT" w:eastAsia="it-IT"/>
        </w:rPr>
        <w:t xml:space="preserve">  </w:t>
      </w:r>
      <w:proofErr w:type="spellStart"/>
      <w:r w:rsidRPr="005A12E5">
        <w:rPr>
          <w:color w:val="0000FF"/>
          <w:lang w:val="it-IT" w:eastAsia="it-IT"/>
        </w:rPr>
        <w:t>var</w:t>
      </w:r>
      <w:proofErr w:type="spellEnd"/>
      <w:r w:rsidRPr="005A12E5">
        <w:rPr>
          <w:lang w:val="it-IT" w:eastAsia="it-IT"/>
        </w:rPr>
        <w:t xml:space="preserve"> area = </w:t>
      </w:r>
      <w:proofErr w:type="spellStart"/>
      <w:r w:rsidRPr="005A12E5">
        <w:rPr>
          <w:lang w:val="it-IT" w:eastAsia="it-IT"/>
        </w:rPr>
        <w:t>s.getArea</w:t>
      </w:r>
      <w:proofErr w:type="spellEnd"/>
      <w:r w:rsidRPr="005A12E5">
        <w:rPr>
          <w:lang w:val="it-IT" w:eastAsia="it-IT"/>
        </w:rPr>
        <w:t>();</w:t>
      </w:r>
    </w:p>
    <w:p w:rsidR="00301766" w:rsidRPr="005A12E5" w:rsidRDefault="00301766" w:rsidP="0060440E">
      <w:pPr>
        <w:pStyle w:val="ppCode"/>
        <w:rPr>
          <w:lang w:val="it-IT" w:eastAsia="it-IT"/>
        </w:rPr>
      </w:pPr>
      <w:r w:rsidRPr="005A12E5">
        <w:rPr>
          <w:color w:val="606060"/>
          <w:lang w:val="it-IT" w:eastAsia="it-IT"/>
        </w:rPr>
        <w:t xml:space="preserve">  </w:t>
      </w:r>
      <w:proofErr w:type="gramStart"/>
      <w:r w:rsidRPr="005A12E5">
        <w:rPr>
          <w:color w:val="606060"/>
          <w:lang w:val="it-IT" w:eastAsia="it-IT"/>
        </w:rPr>
        <w:t>33:</w:t>
      </w:r>
      <w:r w:rsidRPr="005A12E5">
        <w:rPr>
          <w:lang w:val="it-IT" w:eastAsia="it-IT"/>
        </w:rPr>
        <w:t xml:space="preserve">   </w:t>
      </w:r>
      <w:proofErr w:type="gramEnd"/>
      <w:r w:rsidRPr="005A12E5">
        <w:rPr>
          <w:lang w:val="it-IT" w:eastAsia="it-IT"/>
        </w:rPr>
        <w:t xml:space="preserve">  console.log(</w:t>
      </w:r>
      <w:proofErr w:type="spellStart"/>
      <w:r w:rsidRPr="005A12E5">
        <w:rPr>
          <w:lang w:val="it-IT" w:eastAsia="it-IT"/>
        </w:rPr>
        <w:t>area.toString</w:t>
      </w:r>
      <w:proofErr w:type="spellEnd"/>
      <w:r w:rsidRPr="005A12E5">
        <w:rPr>
          <w:lang w:val="it-IT" w:eastAsia="it-IT"/>
        </w:rPr>
        <w:t>());</w:t>
      </w:r>
    </w:p>
    <w:p w:rsidR="00301766" w:rsidRPr="005A12E5" w:rsidRDefault="00301766" w:rsidP="0060440E">
      <w:pPr>
        <w:pStyle w:val="ppCode"/>
        <w:rPr>
          <w:color w:val="000000"/>
          <w:lang w:val="it-IT" w:eastAsia="it-IT"/>
        </w:rPr>
      </w:pPr>
      <w:r w:rsidRPr="005A12E5">
        <w:rPr>
          <w:lang w:val="it-IT" w:eastAsia="it-IT"/>
        </w:rPr>
        <w:t xml:space="preserve">  34:</w:t>
      </w:r>
      <w:r w:rsidRPr="005A12E5">
        <w:rPr>
          <w:color w:val="000000"/>
          <w:lang w:val="it-IT" w:eastAsia="it-IT"/>
        </w:rPr>
        <w:t xml:space="preserve"> }</w:t>
      </w:r>
    </w:p>
    <w:p w:rsidR="00301766" w:rsidRPr="005A12E5" w:rsidRDefault="00301766" w:rsidP="0060440E">
      <w:pPr>
        <w:pStyle w:val="ppCode"/>
        <w:rPr>
          <w:color w:val="000000"/>
          <w:lang w:val="it-IT" w:eastAsia="it-IT"/>
        </w:rPr>
      </w:pPr>
      <w:r w:rsidRPr="005A12E5">
        <w:rPr>
          <w:lang w:val="it-IT" w:eastAsia="it-IT"/>
        </w:rPr>
        <w:t xml:space="preserve">  35:</w:t>
      </w:r>
      <w:r w:rsidRPr="005A12E5">
        <w:rPr>
          <w:color w:val="000000"/>
          <w:lang w:val="it-IT" w:eastAsia="it-IT"/>
        </w:rPr>
        <w:t xml:space="preserve">  </w:t>
      </w:r>
    </w:p>
    <w:p w:rsidR="00301766" w:rsidRPr="005A12E5" w:rsidRDefault="00301766" w:rsidP="0060440E">
      <w:pPr>
        <w:pStyle w:val="ppCode"/>
        <w:rPr>
          <w:lang w:val="it-IT" w:eastAsia="it-IT"/>
        </w:rPr>
      </w:pPr>
      <w:r w:rsidRPr="005A12E5">
        <w:rPr>
          <w:color w:val="606060"/>
          <w:lang w:val="it-IT" w:eastAsia="it-IT"/>
        </w:rPr>
        <w:t xml:space="preserve">  36:</w:t>
      </w:r>
      <w:r w:rsidRPr="005A12E5">
        <w:rPr>
          <w:lang w:val="it-IT" w:eastAsia="it-IT"/>
        </w:rPr>
        <w:t xml:space="preserve"> </w:t>
      </w:r>
      <w:proofErr w:type="spellStart"/>
      <w:proofErr w:type="gramStart"/>
      <w:r w:rsidRPr="005A12E5">
        <w:rPr>
          <w:lang w:val="it-IT" w:eastAsia="it-IT"/>
        </w:rPr>
        <w:t>getArea</w:t>
      </w:r>
      <w:proofErr w:type="spellEnd"/>
      <w:r w:rsidRPr="005A12E5">
        <w:rPr>
          <w:lang w:val="it-IT" w:eastAsia="it-IT"/>
        </w:rPr>
        <w:t>(</w:t>
      </w:r>
      <w:proofErr w:type="gramEnd"/>
    </w:p>
    <w:p w:rsidR="00301766" w:rsidRPr="005A12E5" w:rsidRDefault="00301766" w:rsidP="0060440E">
      <w:pPr>
        <w:pStyle w:val="ppCode"/>
        <w:rPr>
          <w:lang w:val="it-IT" w:eastAsia="it-IT"/>
        </w:rPr>
      </w:pPr>
      <w:r w:rsidRPr="005A12E5">
        <w:rPr>
          <w:color w:val="606060"/>
          <w:lang w:val="it-IT" w:eastAsia="it-IT"/>
        </w:rPr>
        <w:t xml:space="preserve">  </w:t>
      </w:r>
      <w:proofErr w:type="gramStart"/>
      <w:r w:rsidRPr="005A12E5">
        <w:rPr>
          <w:color w:val="606060"/>
          <w:lang w:val="it-IT" w:eastAsia="it-IT"/>
        </w:rPr>
        <w:t>37:</w:t>
      </w:r>
      <w:r w:rsidRPr="005A12E5">
        <w:rPr>
          <w:lang w:val="it-IT" w:eastAsia="it-IT"/>
        </w:rPr>
        <w:t xml:space="preserve">   </w:t>
      </w:r>
      <w:proofErr w:type="gramEnd"/>
      <w:r w:rsidRPr="005A12E5">
        <w:rPr>
          <w:lang w:val="it-IT" w:eastAsia="it-IT"/>
        </w:rPr>
        <w:t xml:space="preserve">  </w:t>
      </w:r>
      <w:r w:rsidRPr="005A12E5">
        <w:rPr>
          <w:color w:val="0000FF"/>
          <w:lang w:val="it-IT" w:eastAsia="it-IT"/>
        </w:rPr>
        <w:t>new</w:t>
      </w:r>
      <w:r w:rsidRPr="005A12E5">
        <w:rPr>
          <w:lang w:val="it-IT" w:eastAsia="it-IT"/>
        </w:rPr>
        <w:t xml:space="preserve"> </w:t>
      </w:r>
      <w:proofErr w:type="spellStart"/>
      <w:r w:rsidRPr="005A12E5">
        <w:rPr>
          <w:lang w:val="it-IT" w:eastAsia="it-IT"/>
        </w:rPr>
        <w:t>Square</w:t>
      </w:r>
      <w:proofErr w:type="spellEnd"/>
      <w:r w:rsidRPr="005A12E5">
        <w:rPr>
          <w:lang w:val="it-IT" w:eastAsia="it-IT"/>
        </w:rPr>
        <w:t>(20, 30));</w:t>
      </w:r>
    </w:p>
    <w:p w:rsidR="00301766" w:rsidRPr="005A12E5" w:rsidRDefault="00301766" w:rsidP="0060440E">
      <w:pPr>
        <w:pStyle w:val="ppCode"/>
        <w:rPr>
          <w:lang w:val="it-IT" w:eastAsia="it-IT"/>
        </w:rPr>
      </w:pPr>
      <w:r w:rsidRPr="005A12E5">
        <w:rPr>
          <w:color w:val="606060"/>
          <w:lang w:val="it-IT" w:eastAsia="it-IT"/>
        </w:rPr>
        <w:lastRenderedPageBreak/>
        <w:t xml:space="preserve">  38:</w:t>
      </w:r>
      <w:r w:rsidRPr="005A12E5">
        <w:rPr>
          <w:lang w:val="it-IT" w:eastAsia="it-IT"/>
        </w:rPr>
        <w:t xml:space="preserve"> </w:t>
      </w:r>
      <w:proofErr w:type="spellStart"/>
      <w:proofErr w:type="gramStart"/>
      <w:r w:rsidRPr="005A12E5">
        <w:rPr>
          <w:lang w:val="it-IT" w:eastAsia="it-IT"/>
        </w:rPr>
        <w:t>getArea</w:t>
      </w:r>
      <w:proofErr w:type="spellEnd"/>
      <w:r w:rsidRPr="005A12E5">
        <w:rPr>
          <w:lang w:val="it-IT" w:eastAsia="it-IT"/>
        </w:rPr>
        <w:t>(</w:t>
      </w:r>
      <w:proofErr w:type="gramEnd"/>
    </w:p>
    <w:p w:rsidR="00301766" w:rsidRPr="005A12E5" w:rsidRDefault="00301766" w:rsidP="0060440E">
      <w:pPr>
        <w:pStyle w:val="ppCode"/>
        <w:rPr>
          <w:lang w:val="it-IT" w:eastAsia="it-IT"/>
        </w:rPr>
      </w:pPr>
      <w:r w:rsidRPr="005A12E5">
        <w:rPr>
          <w:color w:val="606060"/>
          <w:lang w:val="it-IT" w:eastAsia="it-IT"/>
        </w:rPr>
        <w:t xml:space="preserve">  </w:t>
      </w:r>
      <w:proofErr w:type="gramStart"/>
      <w:r w:rsidRPr="005A12E5">
        <w:rPr>
          <w:color w:val="606060"/>
          <w:lang w:val="it-IT" w:eastAsia="it-IT"/>
        </w:rPr>
        <w:t>39:</w:t>
      </w:r>
      <w:r w:rsidRPr="005A12E5">
        <w:rPr>
          <w:lang w:val="it-IT" w:eastAsia="it-IT"/>
        </w:rPr>
        <w:t xml:space="preserve">   </w:t>
      </w:r>
      <w:proofErr w:type="gramEnd"/>
      <w:r w:rsidRPr="005A12E5">
        <w:rPr>
          <w:lang w:val="it-IT" w:eastAsia="it-IT"/>
        </w:rPr>
        <w:t xml:space="preserve">  </w:t>
      </w:r>
      <w:r w:rsidRPr="005A12E5">
        <w:rPr>
          <w:color w:val="0000FF"/>
          <w:lang w:val="it-IT" w:eastAsia="it-IT"/>
        </w:rPr>
        <w:t>new</w:t>
      </w:r>
      <w:r w:rsidRPr="005A12E5">
        <w:rPr>
          <w:lang w:val="it-IT" w:eastAsia="it-IT"/>
        </w:rPr>
        <w:t xml:space="preserve"> </w:t>
      </w:r>
      <w:proofErr w:type="spellStart"/>
      <w:r w:rsidRPr="005A12E5">
        <w:rPr>
          <w:lang w:val="it-IT" w:eastAsia="it-IT"/>
        </w:rPr>
        <w:t>Triangle</w:t>
      </w:r>
      <w:proofErr w:type="spellEnd"/>
      <w:r w:rsidRPr="005A12E5">
        <w:rPr>
          <w:lang w:val="it-IT" w:eastAsia="it-IT"/>
        </w:rPr>
        <w:t>(20, 30));</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Grazie alla keyword "</w:t>
      </w:r>
      <w:proofErr w:type="spellStart"/>
      <w:r w:rsidRPr="005A12E5">
        <w:rPr>
          <w:rFonts w:eastAsia="Times New Roman"/>
          <w:lang w:val="it-IT" w:eastAsia="it-IT"/>
        </w:rPr>
        <w:t>class</w:t>
      </w:r>
      <w:proofErr w:type="spellEnd"/>
      <w:r w:rsidRPr="005A12E5">
        <w:rPr>
          <w:rFonts w:eastAsia="Times New Roman"/>
          <w:lang w:val="it-IT" w:eastAsia="it-IT"/>
        </w:rPr>
        <w:t xml:space="preserve">" è possibile creare delle vere e proprie classi che, a differenza di quello che succede per le interfacce che spariscono nel codice </w:t>
      </w:r>
      <w:proofErr w:type="spellStart"/>
      <w:r w:rsidRPr="005A12E5">
        <w:rPr>
          <w:rFonts w:eastAsia="Times New Roman"/>
          <w:lang w:val="it-IT" w:eastAsia="it-IT"/>
        </w:rPr>
        <w:t>Javascript</w:t>
      </w:r>
      <w:proofErr w:type="spellEnd"/>
      <w:r w:rsidRPr="005A12E5">
        <w:rPr>
          <w:rFonts w:eastAsia="Times New Roman"/>
          <w:lang w:val="it-IT" w:eastAsia="it-IT"/>
        </w:rPr>
        <w:t xml:space="preserve">, generano una struttura che chi è avvezzo alle strutture tipiche di </w:t>
      </w:r>
      <w:proofErr w:type="spellStart"/>
      <w:r w:rsidRPr="005A12E5">
        <w:rPr>
          <w:rFonts w:eastAsia="Times New Roman"/>
          <w:lang w:val="it-IT" w:eastAsia="it-IT"/>
        </w:rPr>
        <w:t>Javascript</w:t>
      </w:r>
      <w:proofErr w:type="spellEnd"/>
      <w:r w:rsidRPr="005A12E5">
        <w:rPr>
          <w:rFonts w:eastAsia="Times New Roman"/>
          <w:lang w:val="it-IT" w:eastAsia="it-IT"/>
        </w:rPr>
        <w:t xml:space="preserve"> riconoscerà sicuramente.</w:t>
      </w:r>
    </w:p>
    <w:p w:rsidR="0060440E" w:rsidRPr="0060440E" w:rsidRDefault="0060440E" w:rsidP="0060440E">
      <w:pPr>
        <w:pStyle w:val="ppCodeLanguage"/>
        <w:rPr>
          <w:lang w:val="en" w:eastAsia="it-IT"/>
        </w:rPr>
      </w:pPr>
      <w:proofErr w:type="spellStart"/>
      <w:r>
        <w:rPr>
          <w:lang w:val="en" w:eastAsia="it-IT"/>
        </w:rPr>
        <w:t>TypeScript</w:t>
      </w:r>
      <w:proofErr w:type="spellEnd"/>
    </w:p>
    <w:p w:rsidR="00301766" w:rsidRPr="00301766" w:rsidRDefault="00301766" w:rsidP="0060440E">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Triangle = (</w:t>
      </w:r>
      <w:r w:rsidRPr="00301766">
        <w:rPr>
          <w:color w:val="0000FF"/>
          <w:lang w:val="en" w:eastAsia="it-IT"/>
        </w:rPr>
        <w:t>function</w:t>
      </w:r>
      <w:r w:rsidRPr="00301766">
        <w:rPr>
          <w:lang w:val="en" w:eastAsia="it-IT"/>
        </w:rPr>
        <w:t xml:space="preserve"> () {</w:t>
      </w:r>
    </w:p>
    <w:p w:rsidR="00301766" w:rsidRPr="00301766" w:rsidRDefault="00301766" w:rsidP="0060440E">
      <w:pPr>
        <w:pStyle w:val="ppCode"/>
        <w:rPr>
          <w:lang w:val="en" w:eastAsia="it-IT"/>
        </w:rPr>
      </w:pPr>
      <w:r w:rsidRPr="00301766">
        <w:rPr>
          <w:color w:val="606060"/>
          <w:lang w:val="en" w:eastAsia="it-IT"/>
        </w:rPr>
        <w:t xml:space="preserve">   2:</w:t>
      </w:r>
      <w:r w:rsidRPr="00301766">
        <w:rPr>
          <w:lang w:val="en" w:eastAsia="it-IT"/>
        </w:rPr>
        <w:t xml:space="preserve">     </w:t>
      </w:r>
      <w:r w:rsidRPr="00301766">
        <w:rPr>
          <w:color w:val="0000FF"/>
          <w:lang w:val="en" w:eastAsia="it-IT"/>
        </w:rPr>
        <w:t>function</w:t>
      </w:r>
      <w:r w:rsidRPr="00301766">
        <w:rPr>
          <w:lang w:val="en" w:eastAsia="it-IT"/>
        </w:rPr>
        <w:t xml:space="preserve"> Triangle(width, height) {</w:t>
      </w:r>
    </w:p>
    <w:p w:rsidR="00301766" w:rsidRPr="00301766" w:rsidRDefault="00301766" w:rsidP="0060440E">
      <w:pPr>
        <w:pStyle w:val="ppCode"/>
        <w:rPr>
          <w:lang w:val="en" w:eastAsia="it-IT"/>
        </w:rPr>
      </w:pPr>
      <w:r w:rsidRPr="00301766">
        <w:rPr>
          <w:color w:val="606060"/>
          <w:lang w:val="en" w:eastAsia="it-IT"/>
        </w:rPr>
        <w:t xml:space="preserve">   3:</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width;</w:t>
      </w:r>
    </w:p>
    <w:p w:rsidR="00301766" w:rsidRPr="00301766" w:rsidRDefault="00301766" w:rsidP="0060440E">
      <w:pPr>
        <w:pStyle w:val="ppCode"/>
        <w:rPr>
          <w:lang w:val="en" w:eastAsia="it-IT"/>
        </w:rPr>
      </w:pPr>
      <w:r w:rsidRPr="00301766">
        <w:rPr>
          <w:color w:val="606060"/>
          <w:lang w:val="en" w:eastAsia="it-IT"/>
        </w:rPr>
        <w:t xml:space="preserve">   4:</w:t>
      </w:r>
      <w:r w:rsidRPr="00301766">
        <w:rPr>
          <w:lang w:val="en" w:eastAsia="it-IT"/>
        </w:rPr>
        <w:t xml:space="preserve">         </w:t>
      </w:r>
      <w:proofErr w:type="spellStart"/>
      <w:r w:rsidRPr="00301766">
        <w:rPr>
          <w:color w:val="0000FF"/>
          <w:lang w:val="en" w:eastAsia="it-IT"/>
        </w:rPr>
        <w:t>this</w:t>
      </w:r>
      <w:r w:rsidRPr="00301766">
        <w:rPr>
          <w:lang w:val="en" w:eastAsia="it-IT"/>
        </w:rPr>
        <w:t>.height</w:t>
      </w:r>
      <w:proofErr w:type="spellEnd"/>
      <w:r w:rsidRPr="00301766">
        <w:rPr>
          <w:lang w:val="en" w:eastAsia="it-IT"/>
        </w:rPr>
        <w:t xml:space="preserve"> = height;</w:t>
      </w:r>
    </w:p>
    <w:p w:rsidR="00301766" w:rsidRPr="00301766" w:rsidRDefault="00301766" w:rsidP="0060440E">
      <w:pPr>
        <w:pStyle w:val="ppCode"/>
        <w:rPr>
          <w:lang w:val="en" w:eastAsia="it-IT"/>
        </w:rPr>
      </w:pPr>
      <w:r w:rsidRPr="00301766">
        <w:rPr>
          <w:color w:val="606060"/>
          <w:lang w:val="en" w:eastAsia="it-IT"/>
        </w:rPr>
        <w:t xml:space="preserve">   5:</w:t>
      </w:r>
      <w:r w:rsidRPr="00301766">
        <w:rPr>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6:</w:t>
      </w:r>
      <w:r w:rsidRPr="00301766">
        <w:rPr>
          <w:lang w:val="en" w:eastAsia="it-IT"/>
        </w:rPr>
        <w:t xml:space="preserve">     </w:t>
      </w:r>
      <w:proofErr w:type="spellStart"/>
      <w:r w:rsidRPr="00301766">
        <w:rPr>
          <w:lang w:val="en" w:eastAsia="it-IT"/>
        </w:rPr>
        <w:t>Triangle.prototype.getArea</w:t>
      </w:r>
      <w:proofErr w:type="spellEnd"/>
      <w:r w:rsidRPr="00301766">
        <w:rPr>
          <w:lang w:val="en" w:eastAsia="it-IT"/>
        </w:rPr>
        <w:t xml:space="preserve"> = </w:t>
      </w:r>
      <w:r w:rsidRPr="00301766">
        <w:rPr>
          <w:color w:val="0000FF"/>
          <w:lang w:val="en" w:eastAsia="it-IT"/>
        </w:rPr>
        <w:t>function</w:t>
      </w:r>
      <w:r w:rsidRPr="00301766">
        <w:rPr>
          <w:lang w:val="en" w:eastAsia="it-IT"/>
        </w:rPr>
        <w:t xml:space="preserve"> () {</w:t>
      </w:r>
    </w:p>
    <w:p w:rsidR="00301766" w:rsidRPr="00301766" w:rsidRDefault="00301766" w:rsidP="0060440E">
      <w:pPr>
        <w:pStyle w:val="ppCode"/>
        <w:rPr>
          <w:lang w:val="en" w:eastAsia="it-IT"/>
        </w:rPr>
      </w:pPr>
      <w:r w:rsidRPr="00301766">
        <w:rPr>
          <w:color w:val="606060"/>
          <w:lang w:val="en" w:eastAsia="it-IT"/>
        </w:rPr>
        <w:t xml:space="preserve">   7:</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 xml:space="preserve"> / 2;</w:t>
      </w:r>
    </w:p>
    <w:p w:rsidR="00301766" w:rsidRPr="005A12E5" w:rsidRDefault="00301766" w:rsidP="0060440E">
      <w:pPr>
        <w:pStyle w:val="ppCode"/>
        <w:rPr>
          <w:lang w:val="it-IT" w:eastAsia="it-IT"/>
        </w:rPr>
      </w:pPr>
      <w:r w:rsidRPr="00301766">
        <w:rPr>
          <w:color w:val="606060"/>
          <w:lang w:val="en" w:eastAsia="it-IT"/>
        </w:rPr>
        <w:t xml:space="preserve">   </w:t>
      </w:r>
      <w:r w:rsidRPr="005A12E5">
        <w:rPr>
          <w:color w:val="606060"/>
          <w:lang w:val="it-IT" w:eastAsia="it-IT"/>
        </w:rPr>
        <w:t>8:</w:t>
      </w:r>
      <w:r w:rsidRPr="005A12E5">
        <w:rPr>
          <w:lang w:val="it-IT" w:eastAsia="it-IT"/>
        </w:rPr>
        <w:t xml:space="preserve">     };</w:t>
      </w:r>
    </w:p>
    <w:p w:rsidR="00301766" w:rsidRPr="005A12E5" w:rsidRDefault="00301766" w:rsidP="0060440E">
      <w:pPr>
        <w:pStyle w:val="ppCode"/>
        <w:rPr>
          <w:lang w:val="it-IT" w:eastAsia="it-IT"/>
        </w:rPr>
      </w:pPr>
      <w:r w:rsidRPr="005A12E5">
        <w:rPr>
          <w:color w:val="606060"/>
          <w:lang w:val="it-IT" w:eastAsia="it-IT"/>
        </w:rPr>
        <w:t xml:space="preserve">   </w:t>
      </w:r>
      <w:proofErr w:type="gramStart"/>
      <w:r w:rsidRPr="005A12E5">
        <w:rPr>
          <w:color w:val="606060"/>
          <w:lang w:val="it-IT" w:eastAsia="it-IT"/>
        </w:rPr>
        <w:t>9:</w:t>
      </w:r>
      <w:r w:rsidRPr="005A12E5">
        <w:rPr>
          <w:lang w:val="it-IT" w:eastAsia="it-IT"/>
        </w:rPr>
        <w:t xml:space="preserve">   </w:t>
      </w:r>
      <w:proofErr w:type="gramEnd"/>
      <w:r w:rsidRPr="005A12E5">
        <w:rPr>
          <w:lang w:val="it-IT" w:eastAsia="it-IT"/>
        </w:rPr>
        <w:t xml:space="preserve">  </w:t>
      </w:r>
      <w:proofErr w:type="spellStart"/>
      <w:r w:rsidRPr="005A12E5">
        <w:rPr>
          <w:color w:val="0000FF"/>
          <w:lang w:val="it-IT" w:eastAsia="it-IT"/>
        </w:rPr>
        <w:t>return</w:t>
      </w:r>
      <w:proofErr w:type="spellEnd"/>
      <w:r w:rsidRPr="005A12E5">
        <w:rPr>
          <w:lang w:val="it-IT" w:eastAsia="it-IT"/>
        </w:rPr>
        <w:t xml:space="preserve"> </w:t>
      </w:r>
      <w:proofErr w:type="spellStart"/>
      <w:r w:rsidRPr="005A12E5">
        <w:rPr>
          <w:lang w:val="it-IT" w:eastAsia="it-IT"/>
        </w:rPr>
        <w:t>Triangle</w:t>
      </w:r>
      <w:proofErr w:type="spellEnd"/>
      <w:r w:rsidRPr="005A12E5">
        <w:rPr>
          <w:lang w:val="it-IT" w:eastAsia="it-IT"/>
        </w:rPr>
        <w:t>;</w:t>
      </w:r>
    </w:p>
    <w:p w:rsidR="00301766" w:rsidRPr="005A12E5" w:rsidRDefault="00301766" w:rsidP="0060440E">
      <w:pPr>
        <w:pStyle w:val="ppCode"/>
        <w:rPr>
          <w:lang w:val="it-IT" w:eastAsia="it-IT"/>
        </w:rPr>
      </w:pPr>
      <w:r w:rsidRPr="005A12E5">
        <w:rPr>
          <w:color w:val="606060"/>
          <w:lang w:val="it-IT" w:eastAsia="it-IT"/>
        </w:rPr>
        <w:t xml:space="preserve">  10:</w:t>
      </w:r>
      <w:r w:rsidRPr="005A12E5">
        <w:rPr>
          <w:lang w:val="it-IT" w:eastAsia="it-IT"/>
        </w:rPr>
        <w:t xml:space="preserve">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Nel precedente </w:t>
      </w:r>
      <w:proofErr w:type="spellStart"/>
      <w:r w:rsidRPr="005A12E5">
        <w:rPr>
          <w:rFonts w:eastAsia="Times New Roman"/>
          <w:lang w:val="it-IT" w:eastAsia="it-IT"/>
        </w:rPr>
        <w:t>snippet</w:t>
      </w:r>
      <w:proofErr w:type="spellEnd"/>
      <w:r w:rsidRPr="005A12E5">
        <w:rPr>
          <w:rFonts w:eastAsia="Times New Roman"/>
          <w:lang w:val="it-IT" w:eastAsia="it-IT"/>
        </w:rPr>
        <w:t xml:space="preserve"> abbiamo anche la dimostrazione che una classe può implementare una specifica interfaccia, per mezzo della keyword "</w:t>
      </w:r>
      <w:proofErr w:type="spellStart"/>
      <w:r w:rsidRPr="005A12E5">
        <w:rPr>
          <w:rFonts w:eastAsia="Times New Roman"/>
          <w:lang w:val="it-IT" w:eastAsia="it-IT"/>
        </w:rPr>
        <w:t>implements</w:t>
      </w:r>
      <w:proofErr w:type="spellEnd"/>
      <w:r w:rsidRPr="005A12E5">
        <w:rPr>
          <w:rFonts w:eastAsia="Times New Roman"/>
          <w:lang w:val="it-IT" w:eastAsia="it-IT"/>
        </w:rPr>
        <w:t xml:space="preserve">" e così facendo il compilatore verificherà a tempo di compilazione che la classe supporti i metodi e le proprietà da essa richieste. Siamo a questo punto arrivati ad una programmazione ad oggetti del tutto raffinata che poco ha a che vedere con la complessità cui si è abituati con </w:t>
      </w:r>
      <w:proofErr w:type="spellStart"/>
      <w:r w:rsidRPr="005A12E5">
        <w:rPr>
          <w:rFonts w:eastAsia="Times New Roman"/>
          <w:lang w:val="it-IT" w:eastAsia="it-IT"/>
        </w:rPr>
        <w:t>Javascript</w:t>
      </w:r>
      <w:proofErr w:type="spellEnd"/>
      <w:r w:rsidRPr="005A12E5">
        <w:rPr>
          <w:rFonts w:eastAsia="Times New Roman"/>
          <w:lang w:val="it-IT" w:eastAsia="it-IT"/>
        </w:rPr>
        <w:t>, totalment</w:t>
      </w:r>
      <w:r w:rsidR="00142DF3">
        <w:rPr>
          <w:rFonts w:eastAsia="Times New Roman"/>
          <w:lang w:val="it-IT" w:eastAsia="it-IT"/>
        </w:rPr>
        <w:t>e</w:t>
      </w:r>
      <w:r w:rsidRPr="005A12E5">
        <w:rPr>
          <w:rFonts w:eastAsia="Times New Roman"/>
          <w:lang w:val="it-IT" w:eastAsia="it-IT"/>
        </w:rPr>
        <w:t xml:space="preserve"> mascherata dal compilatore </w:t>
      </w:r>
      <w:proofErr w:type="spellStart"/>
      <w:r w:rsidRPr="005A12E5">
        <w:rPr>
          <w:rFonts w:eastAsia="Times New Roman"/>
          <w:lang w:val="it-IT" w:eastAsia="it-IT"/>
        </w:rPr>
        <w:t>Typescript</w:t>
      </w:r>
      <w:proofErr w:type="spellEnd"/>
      <w:r w:rsidRPr="005A12E5">
        <w:rPr>
          <w:rFonts w:eastAsia="Times New Roman"/>
          <w:lang w:val="it-IT" w:eastAsia="it-IT"/>
        </w:rPr>
        <w:t xml:space="preserve">.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Oltre all'implementazione di interfacce è del tutto possibile estendere classi esistenti. Per fare questo dovremo utilizzare la </w:t>
      </w:r>
      <w:proofErr w:type="spellStart"/>
      <w:r w:rsidRPr="005A12E5">
        <w:rPr>
          <w:rFonts w:eastAsia="Times New Roman"/>
          <w:lang w:val="it-IT" w:eastAsia="it-IT"/>
        </w:rPr>
        <w:t>keywork</w:t>
      </w:r>
      <w:proofErr w:type="spellEnd"/>
      <w:r w:rsidRPr="005A12E5">
        <w:rPr>
          <w:rFonts w:eastAsia="Times New Roman"/>
          <w:lang w:val="it-IT" w:eastAsia="it-IT"/>
        </w:rPr>
        <w:t xml:space="preserve"> "</w:t>
      </w:r>
      <w:proofErr w:type="spellStart"/>
      <w:r w:rsidRPr="005A12E5">
        <w:rPr>
          <w:rFonts w:eastAsia="Times New Roman"/>
          <w:lang w:val="it-IT" w:eastAsia="it-IT"/>
        </w:rPr>
        <w:t>extends</w:t>
      </w:r>
      <w:proofErr w:type="spellEnd"/>
      <w:r w:rsidRPr="005A12E5">
        <w:rPr>
          <w:rFonts w:eastAsia="Times New Roman"/>
          <w:lang w:val="it-IT" w:eastAsia="it-IT"/>
        </w:rPr>
        <w:t>" al posto di "</w:t>
      </w:r>
      <w:proofErr w:type="spellStart"/>
      <w:r w:rsidRPr="005A12E5">
        <w:rPr>
          <w:rFonts w:eastAsia="Times New Roman"/>
          <w:lang w:val="it-IT" w:eastAsia="it-IT"/>
        </w:rPr>
        <w:t>implements</w:t>
      </w:r>
      <w:proofErr w:type="spellEnd"/>
      <w:r w:rsidRPr="005A12E5">
        <w:rPr>
          <w:rFonts w:eastAsia="Times New Roman"/>
          <w:lang w:val="it-IT" w:eastAsia="it-IT"/>
        </w:rPr>
        <w:t>". Vediamo come usare l'ereditarietà per create una classe "Cube" derivando da "</w:t>
      </w:r>
      <w:proofErr w:type="spellStart"/>
      <w:r w:rsidRPr="005A12E5">
        <w:rPr>
          <w:rFonts w:eastAsia="Times New Roman"/>
          <w:lang w:val="it-IT" w:eastAsia="it-IT"/>
        </w:rPr>
        <w:t>Square</w:t>
      </w:r>
      <w:proofErr w:type="spellEnd"/>
      <w:r w:rsidRPr="005A12E5">
        <w:rPr>
          <w:rFonts w:eastAsia="Times New Roman"/>
          <w:lang w:val="it-IT" w:eastAsia="it-IT"/>
        </w:rPr>
        <w:t>":</w:t>
      </w:r>
    </w:p>
    <w:p w:rsidR="0060440E" w:rsidRPr="0060440E" w:rsidRDefault="0060440E" w:rsidP="0060440E">
      <w:pPr>
        <w:pStyle w:val="ppCodeLanguage"/>
        <w:rPr>
          <w:lang w:val="en" w:eastAsia="it-IT"/>
        </w:rPr>
      </w:pPr>
      <w:proofErr w:type="spellStart"/>
      <w:r>
        <w:rPr>
          <w:lang w:val="en" w:eastAsia="it-IT"/>
        </w:rPr>
        <w:t>TypeScript</w:t>
      </w:r>
      <w:proofErr w:type="spellEnd"/>
    </w:p>
    <w:p w:rsidR="00301766" w:rsidRPr="00301766" w:rsidRDefault="00301766" w:rsidP="0060440E">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w:t>
      </w:r>
      <w:r w:rsidRPr="00301766">
        <w:rPr>
          <w:color w:val="0000FF"/>
          <w:lang w:val="en" w:eastAsia="it-IT"/>
        </w:rPr>
        <w:t>class</w:t>
      </w:r>
      <w:r w:rsidRPr="00301766">
        <w:rPr>
          <w:lang w:val="en" w:eastAsia="it-IT"/>
        </w:rPr>
        <w:t xml:space="preserve"> Cube</w:t>
      </w:r>
    </w:p>
    <w:p w:rsidR="00301766" w:rsidRPr="00301766" w:rsidRDefault="00301766" w:rsidP="0060440E">
      <w:pPr>
        <w:pStyle w:val="ppCode"/>
        <w:rPr>
          <w:lang w:val="en" w:eastAsia="it-IT"/>
        </w:rPr>
      </w:pPr>
      <w:r w:rsidRPr="00301766">
        <w:rPr>
          <w:color w:val="606060"/>
          <w:lang w:val="en" w:eastAsia="it-IT"/>
        </w:rPr>
        <w:t xml:space="preserve">   2:</w:t>
      </w:r>
      <w:r w:rsidRPr="00301766">
        <w:rPr>
          <w:lang w:val="en" w:eastAsia="it-IT"/>
        </w:rPr>
        <w:t xml:space="preserve">     extends Square</w:t>
      </w:r>
    </w:p>
    <w:p w:rsidR="00301766" w:rsidRPr="00301766" w:rsidRDefault="00301766" w:rsidP="0060440E">
      <w:pPr>
        <w:pStyle w:val="ppCode"/>
        <w:rPr>
          <w:color w:val="000000"/>
          <w:lang w:val="en" w:eastAsia="it-IT"/>
        </w:rPr>
      </w:pPr>
      <w:r w:rsidRPr="00301766">
        <w:rPr>
          <w:lang w:val="en" w:eastAsia="it-IT"/>
        </w:rPr>
        <w:t xml:space="preserve">   3:</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4:</w:t>
      </w:r>
      <w:r w:rsidRPr="00301766">
        <w:rPr>
          <w:lang w:val="en" w:eastAsia="it-IT"/>
        </w:rPr>
        <w:t xml:space="preserve">     constructor(</w:t>
      </w:r>
    </w:p>
    <w:p w:rsidR="00301766" w:rsidRPr="00301766" w:rsidRDefault="00301766" w:rsidP="0060440E">
      <w:pPr>
        <w:pStyle w:val="ppCode"/>
        <w:rPr>
          <w:lang w:val="en" w:eastAsia="it-IT"/>
        </w:rPr>
      </w:pPr>
      <w:r w:rsidRPr="00301766">
        <w:rPr>
          <w:color w:val="606060"/>
          <w:lang w:val="en" w:eastAsia="it-IT"/>
        </w:rPr>
        <w:t xml:space="preserve">   5:</w:t>
      </w:r>
      <w:r w:rsidRPr="00301766">
        <w:rPr>
          <w:lang w:val="en" w:eastAsia="it-IT"/>
        </w:rPr>
        <w:t xml:space="preserve">         width: number,</w:t>
      </w:r>
    </w:p>
    <w:p w:rsidR="00301766" w:rsidRPr="00301766" w:rsidRDefault="00301766" w:rsidP="0060440E">
      <w:pPr>
        <w:pStyle w:val="ppCode"/>
        <w:rPr>
          <w:lang w:val="en" w:eastAsia="it-IT"/>
        </w:rPr>
      </w:pPr>
      <w:r w:rsidRPr="00301766">
        <w:rPr>
          <w:color w:val="606060"/>
          <w:lang w:val="en" w:eastAsia="it-IT"/>
        </w:rPr>
        <w:t xml:space="preserve">   6:</w:t>
      </w:r>
      <w:r w:rsidRPr="00301766">
        <w:rPr>
          <w:lang w:val="en" w:eastAsia="it-IT"/>
        </w:rPr>
        <w:t xml:space="preserve">         height: number,</w:t>
      </w:r>
    </w:p>
    <w:p w:rsidR="00301766" w:rsidRPr="00301766" w:rsidRDefault="00301766" w:rsidP="0060440E">
      <w:pPr>
        <w:pStyle w:val="ppCode"/>
        <w:rPr>
          <w:lang w:val="en" w:eastAsia="it-IT"/>
        </w:rPr>
      </w:pPr>
      <w:r w:rsidRPr="00301766">
        <w:rPr>
          <w:color w:val="606060"/>
          <w:lang w:val="en" w:eastAsia="it-IT"/>
        </w:rPr>
        <w:t xml:space="preserve">   7:</w:t>
      </w:r>
      <w:r w:rsidRPr="00301766">
        <w:rPr>
          <w:lang w:val="en" w:eastAsia="it-IT"/>
        </w:rPr>
        <w:t xml:space="preserve">         </w:t>
      </w:r>
      <w:r w:rsidRPr="00301766">
        <w:rPr>
          <w:color w:val="0000FF"/>
          <w:lang w:val="en" w:eastAsia="it-IT"/>
        </w:rPr>
        <w:t>public</w:t>
      </w:r>
      <w:r w:rsidRPr="00301766">
        <w:rPr>
          <w:lang w:val="en" w:eastAsia="it-IT"/>
        </w:rPr>
        <w:t xml:space="preserve"> depth: number)</w:t>
      </w:r>
    </w:p>
    <w:p w:rsidR="00301766" w:rsidRPr="00301766" w:rsidRDefault="00301766" w:rsidP="0060440E">
      <w:pPr>
        <w:pStyle w:val="ppCode"/>
        <w:rPr>
          <w:lang w:val="en" w:eastAsia="it-IT"/>
        </w:rPr>
      </w:pPr>
      <w:r w:rsidRPr="00301766">
        <w:rPr>
          <w:color w:val="606060"/>
          <w:lang w:val="en" w:eastAsia="it-IT"/>
        </w:rPr>
        <w:t xml:space="preserve">   8:</w:t>
      </w:r>
      <w:r w:rsidRPr="00301766">
        <w:rPr>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9:</w:t>
      </w:r>
      <w:r w:rsidRPr="00301766">
        <w:rPr>
          <w:lang w:val="en" w:eastAsia="it-IT"/>
        </w:rPr>
        <w:t xml:space="preserve">         super(width, height);</w:t>
      </w:r>
    </w:p>
    <w:p w:rsidR="00301766" w:rsidRPr="00301766" w:rsidRDefault="00301766" w:rsidP="0060440E">
      <w:pPr>
        <w:pStyle w:val="ppCode"/>
        <w:rPr>
          <w:lang w:val="en" w:eastAsia="it-IT"/>
        </w:rPr>
      </w:pPr>
      <w:r w:rsidRPr="00301766">
        <w:rPr>
          <w:color w:val="606060"/>
          <w:lang w:val="en" w:eastAsia="it-IT"/>
        </w:rPr>
        <w:t xml:space="preserve">  10:</w:t>
      </w:r>
      <w:r w:rsidRPr="00301766">
        <w:rPr>
          <w:lang w:val="en" w:eastAsia="it-IT"/>
        </w:rPr>
        <w:t xml:space="preserve">     }</w:t>
      </w:r>
    </w:p>
    <w:p w:rsidR="00301766" w:rsidRPr="00301766" w:rsidRDefault="00301766" w:rsidP="0060440E">
      <w:pPr>
        <w:pStyle w:val="ppCode"/>
        <w:rPr>
          <w:color w:val="000000"/>
          <w:lang w:val="en" w:eastAsia="it-IT"/>
        </w:rPr>
      </w:pPr>
      <w:r w:rsidRPr="00301766">
        <w:rPr>
          <w:lang w:val="en" w:eastAsia="it-IT"/>
        </w:rPr>
        <w:t xml:space="preserve">  11:</w:t>
      </w:r>
      <w:r w:rsidRPr="00301766">
        <w:rPr>
          <w:color w:val="000000"/>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12:</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60440E">
      <w:pPr>
        <w:pStyle w:val="ppCode"/>
        <w:rPr>
          <w:lang w:val="en" w:eastAsia="it-IT"/>
        </w:rPr>
      </w:pPr>
      <w:r w:rsidRPr="00301766">
        <w:rPr>
          <w:color w:val="606060"/>
          <w:lang w:val="en" w:eastAsia="it-IT"/>
        </w:rPr>
        <w:t xml:space="preserve">  13:</w:t>
      </w:r>
      <w:r w:rsidRPr="00301766">
        <w:rPr>
          <w:lang w:val="en" w:eastAsia="it-IT"/>
        </w:rPr>
        <w:t xml:space="preserve">     {</w:t>
      </w:r>
    </w:p>
    <w:p w:rsidR="00301766" w:rsidRPr="00301766" w:rsidRDefault="00301766" w:rsidP="0060440E">
      <w:pPr>
        <w:pStyle w:val="ppCode"/>
        <w:rPr>
          <w:lang w:val="en" w:eastAsia="it-IT"/>
        </w:rPr>
      </w:pPr>
      <w:r w:rsidRPr="00301766">
        <w:rPr>
          <w:color w:val="606060"/>
          <w:lang w:val="en" w:eastAsia="it-IT"/>
        </w:rPr>
        <w:t xml:space="preserve">  14:</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lang w:val="en" w:eastAsia="it-IT"/>
        </w:rPr>
        <w:t>super.getArea</w:t>
      </w:r>
      <w:proofErr w:type="spellEnd"/>
      <w:r w:rsidRPr="00301766">
        <w:rPr>
          <w:lang w:val="en" w:eastAsia="it-IT"/>
        </w:rPr>
        <w:t>() * 2) +</w:t>
      </w:r>
    </w:p>
    <w:p w:rsidR="00301766" w:rsidRPr="00301766" w:rsidRDefault="00301766" w:rsidP="0060440E">
      <w:pPr>
        <w:pStyle w:val="ppCode"/>
        <w:rPr>
          <w:lang w:val="en" w:eastAsia="it-IT"/>
        </w:rPr>
      </w:pPr>
      <w:r w:rsidRPr="00301766">
        <w:rPr>
          <w:color w:val="606060"/>
          <w:lang w:val="en" w:eastAsia="it-IT"/>
        </w:rPr>
        <w:t xml:space="preserve">  15:</w:t>
      </w:r>
      <w:r w:rsidRPr="00301766">
        <w:rPr>
          <w:lang w:val="en" w:eastAsia="it-IT"/>
        </w:rPr>
        <w:t xml:space="preserve">                (</w:t>
      </w:r>
      <w:proofErr w:type="spellStart"/>
      <w:r w:rsidRPr="00301766">
        <w:rPr>
          <w:color w:val="0000FF"/>
          <w:lang w:val="en" w:eastAsia="it-IT"/>
        </w:rPr>
        <w:t>this</w:t>
      </w:r>
      <w:r w:rsidRPr="00301766">
        <w:rPr>
          <w:lang w:val="en" w:eastAsia="it-IT"/>
        </w:rPr>
        <w:t>.depth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2) +</w:t>
      </w:r>
    </w:p>
    <w:p w:rsidR="00301766" w:rsidRPr="005A12E5" w:rsidRDefault="00301766" w:rsidP="0060440E">
      <w:pPr>
        <w:pStyle w:val="ppCode"/>
        <w:rPr>
          <w:lang w:val="it-IT" w:eastAsia="it-IT"/>
        </w:rPr>
      </w:pPr>
      <w:r w:rsidRPr="00301766">
        <w:rPr>
          <w:color w:val="606060"/>
          <w:lang w:val="en" w:eastAsia="it-IT"/>
        </w:rPr>
        <w:t xml:space="preserve">  </w:t>
      </w:r>
      <w:proofErr w:type="gramStart"/>
      <w:r w:rsidRPr="005A12E5">
        <w:rPr>
          <w:color w:val="606060"/>
          <w:lang w:val="it-IT" w:eastAsia="it-IT"/>
        </w:rPr>
        <w:t>16:</w:t>
      </w:r>
      <w:r w:rsidRPr="005A12E5">
        <w:rPr>
          <w:lang w:val="it-IT" w:eastAsia="it-IT"/>
        </w:rPr>
        <w:t xml:space="preserve">   </w:t>
      </w:r>
      <w:proofErr w:type="gramEnd"/>
      <w:r w:rsidRPr="005A12E5">
        <w:rPr>
          <w:lang w:val="it-IT" w:eastAsia="it-IT"/>
        </w:rPr>
        <w:t xml:space="preserve">             (</w:t>
      </w:r>
      <w:proofErr w:type="spellStart"/>
      <w:r w:rsidRPr="005A12E5">
        <w:rPr>
          <w:color w:val="0000FF"/>
          <w:lang w:val="it-IT" w:eastAsia="it-IT"/>
        </w:rPr>
        <w:t>this</w:t>
      </w:r>
      <w:r w:rsidRPr="005A12E5">
        <w:rPr>
          <w:lang w:val="it-IT" w:eastAsia="it-IT"/>
        </w:rPr>
        <w:t>.depth</w:t>
      </w:r>
      <w:proofErr w:type="spellEnd"/>
      <w:r w:rsidRPr="005A12E5">
        <w:rPr>
          <w:lang w:val="it-IT" w:eastAsia="it-IT"/>
        </w:rPr>
        <w:t xml:space="preserve"> * </w:t>
      </w:r>
      <w:proofErr w:type="spellStart"/>
      <w:r w:rsidRPr="005A12E5">
        <w:rPr>
          <w:color w:val="0000FF"/>
          <w:lang w:val="it-IT" w:eastAsia="it-IT"/>
        </w:rPr>
        <w:t>this</w:t>
      </w:r>
      <w:r w:rsidRPr="005A12E5">
        <w:rPr>
          <w:lang w:val="it-IT" w:eastAsia="it-IT"/>
        </w:rPr>
        <w:t>.height</w:t>
      </w:r>
      <w:proofErr w:type="spellEnd"/>
      <w:r w:rsidRPr="005A12E5">
        <w:rPr>
          <w:lang w:val="it-IT" w:eastAsia="it-IT"/>
        </w:rPr>
        <w:t xml:space="preserve"> * 2);</w:t>
      </w:r>
    </w:p>
    <w:p w:rsidR="00301766" w:rsidRPr="005A12E5" w:rsidRDefault="00301766" w:rsidP="0060440E">
      <w:pPr>
        <w:pStyle w:val="ppCode"/>
        <w:rPr>
          <w:lang w:val="it-IT" w:eastAsia="it-IT"/>
        </w:rPr>
      </w:pPr>
      <w:r w:rsidRPr="005A12E5">
        <w:rPr>
          <w:color w:val="606060"/>
          <w:lang w:val="it-IT" w:eastAsia="it-IT"/>
        </w:rPr>
        <w:t xml:space="preserve">  17:</w:t>
      </w:r>
      <w:r w:rsidRPr="005A12E5">
        <w:rPr>
          <w:lang w:val="it-IT" w:eastAsia="it-IT"/>
        </w:rPr>
        <w:t xml:space="preserve">     }</w:t>
      </w:r>
    </w:p>
    <w:p w:rsidR="00301766" w:rsidRPr="005A12E5" w:rsidRDefault="00301766" w:rsidP="0060440E">
      <w:pPr>
        <w:pStyle w:val="ppCode"/>
        <w:rPr>
          <w:color w:val="000000"/>
          <w:lang w:val="it-IT" w:eastAsia="it-IT"/>
        </w:rPr>
      </w:pPr>
      <w:r w:rsidRPr="005A12E5">
        <w:rPr>
          <w:lang w:val="it-IT" w:eastAsia="it-IT"/>
        </w:rPr>
        <w:t xml:space="preserve">  18:</w:t>
      </w:r>
      <w:r w:rsidRPr="005A12E5">
        <w:rPr>
          <w:color w:val="000000"/>
          <w:lang w:val="it-IT" w:eastAsia="it-IT"/>
        </w:rPr>
        <w:t xml:space="preserve">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lastRenderedPageBreak/>
        <w:t>In questo esempio vediamo che al costruttore della classe viene aggiunto un ulteriore parametro "</w:t>
      </w:r>
      <w:proofErr w:type="spellStart"/>
      <w:r w:rsidRPr="005A12E5">
        <w:rPr>
          <w:rFonts w:eastAsia="Times New Roman"/>
          <w:lang w:val="it-IT" w:eastAsia="it-IT"/>
        </w:rPr>
        <w:t>depth</w:t>
      </w:r>
      <w:proofErr w:type="spellEnd"/>
      <w:r w:rsidRPr="005A12E5">
        <w:rPr>
          <w:rFonts w:eastAsia="Times New Roman"/>
          <w:lang w:val="it-IT" w:eastAsia="it-IT"/>
        </w:rPr>
        <w:t xml:space="preserve">" che identifica l'altezza del parallelepipedo. Avendo </w:t>
      </w:r>
      <w:r w:rsidR="00FC38D2" w:rsidRPr="005A12E5">
        <w:rPr>
          <w:rFonts w:eastAsia="Times New Roman"/>
          <w:lang w:val="it-IT" w:eastAsia="it-IT"/>
        </w:rPr>
        <w:t>modificato</w:t>
      </w:r>
      <w:r w:rsidRPr="005A12E5">
        <w:rPr>
          <w:rFonts w:eastAsia="Times New Roman"/>
          <w:lang w:val="it-IT" w:eastAsia="it-IT"/>
        </w:rPr>
        <w:t xml:space="preserve"> la firma</w:t>
      </w:r>
      <w:r w:rsidR="00FC38D2">
        <w:rPr>
          <w:rFonts w:eastAsia="Times New Roman"/>
          <w:lang w:val="it-IT" w:eastAsia="it-IT"/>
        </w:rPr>
        <w:t xml:space="preserve"> (</w:t>
      </w:r>
      <w:proofErr w:type="spellStart"/>
      <w:r w:rsidR="00FC38D2">
        <w:rPr>
          <w:rFonts w:eastAsia="Times New Roman"/>
          <w:lang w:val="it-IT" w:eastAsia="it-IT"/>
        </w:rPr>
        <w:t>signature</w:t>
      </w:r>
      <w:proofErr w:type="spellEnd"/>
      <w:r w:rsidR="00FC38D2">
        <w:rPr>
          <w:rFonts w:eastAsia="Times New Roman"/>
          <w:lang w:val="it-IT" w:eastAsia="it-IT"/>
        </w:rPr>
        <w:t>),</w:t>
      </w:r>
      <w:r w:rsidRPr="005A12E5">
        <w:rPr>
          <w:rFonts w:eastAsia="Times New Roman"/>
          <w:lang w:val="it-IT" w:eastAsia="it-IT"/>
        </w:rPr>
        <w:t xml:space="preserve"> il compilatore richiede che la prima chiamata nel body del costruttore sia la funzione "super" che ha lo scopo di chiamare il costruttore della classe base. Questa deve essere specificata come faremmo usando "base" in C#. La medesima keyword può essere usata anche per chiamare i metodi della classe base. Ad esempio il metodo </w:t>
      </w:r>
      <w:proofErr w:type="spellStart"/>
      <w:r w:rsidRPr="005A12E5">
        <w:rPr>
          <w:rFonts w:eastAsia="Times New Roman"/>
          <w:lang w:val="it-IT" w:eastAsia="it-IT"/>
        </w:rPr>
        <w:t>getArea</w:t>
      </w:r>
      <w:proofErr w:type="spellEnd"/>
      <w:r w:rsidRPr="005A12E5">
        <w:rPr>
          <w:rFonts w:eastAsia="Times New Roman"/>
          <w:lang w:val="it-IT" w:eastAsia="it-IT"/>
        </w:rPr>
        <w:t xml:space="preserve"> richiama l'omonimo della classe base per poi sfruttare il risultato integrando la rimanente parte dell'area. </w:t>
      </w:r>
    </w:p>
    <w:p w:rsidR="00301766" w:rsidRPr="005A12E5" w:rsidRDefault="00301766" w:rsidP="00733EA8">
      <w:pPr>
        <w:pStyle w:val="Heading2"/>
        <w:rPr>
          <w:rFonts w:eastAsia="Times New Roman"/>
          <w:lang w:val="it-IT" w:eastAsia="it-IT"/>
        </w:rPr>
      </w:pPr>
      <w:r w:rsidRPr="005A12E5">
        <w:rPr>
          <w:rFonts w:eastAsia="Times New Roman"/>
          <w:lang w:val="it-IT" w:eastAsia="it-IT"/>
        </w:rPr>
        <w:t>Usare i moduli</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Una volta che abbiamo classi e interfacce i benefici che ne derivano sono numerosi, soprattutto in termini di organizzazione logica del codice e di manutenzione. Il passo successivo è di organizzare il codice in moduli - i programmatori </w:t>
      </w:r>
      <w:proofErr w:type="spellStart"/>
      <w:r w:rsidRPr="005A12E5">
        <w:rPr>
          <w:rFonts w:eastAsia="Times New Roman"/>
          <w:lang w:val="it-IT" w:eastAsia="it-IT"/>
        </w:rPr>
        <w:t>c#</w:t>
      </w:r>
      <w:proofErr w:type="spellEnd"/>
      <w:r w:rsidRPr="005A12E5">
        <w:rPr>
          <w:rFonts w:eastAsia="Times New Roman"/>
          <w:lang w:val="it-IT" w:eastAsia="it-IT"/>
        </w:rPr>
        <w:t xml:space="preserve"> li conosceranno meglio come "</w:t>
      </w:r>
      <w:proofErr w:type="spellStart"/>
      <w:r w:rsidRPr="005A12E5">
        <w:rPr>
          <w:rFonts w:eastAsia="Times New Roman"/>
          <w:lang w:val="it-IT" w:eastAsia="it-IT"/>
        </w:rPr>
        <w:t>namespace</w:t>
      </w:r>
      <w:proofErr w:type="spellEnd"/>
      <w:r w:rsidRPr="005A12E5">
        <w:rPr>
          <w:rFonts w:eastAsia="Times New Roman"/>
          <w:lang w:val="it-IT" w:eastAsia="it-IT"/>
        </w:rPr>
        <w:t>"</w:t>
      </w:r>
      <w:r w:rsidR="00FC38D2">
        <w:rPr>
          <w:rFonts w:eastAsia="Times New Roman"/>
          <w:lang w:val="it-IT" w:eastAsia="it-IT"/>
        </w:rPr>
        <w:t xml:space="preserve"> (o Spazi dei Nomi)</w:t>
      </w:r>
      <w:r w:rsidRPr="005A12E5">
        <w:rPr>
          <w:rFonts w:eastAsia="Times New Roman"/>
          <w:lang w:val="it-IT" w:eastAsia="it-IT"/>
        </w:rPr>
        <w:t xml:space="preserve"> - per riuscire a creare vere e proprie librerie i cui </w:t>
      </w:r>
      <w:r w:rsidR="00FC38D2">
        <w:rPr>
          <w:rFonts w:eastAsia="Times New Roman"/>
          <w:lang w:val="it-IT" w:eastAsia="it-IT"/>
        </w:rPr>
        <w:t xml:space="preserve">i </w:t>
      </w:r>
      <w:r w:rsidRPr="005A12E5">
        <w:rPr>
          <w:rFonts w:eastAsia="Times New Roman"/>
          <w:lang w:val="it-IT" w:eastAsia="it-IT"/>
        </w:rPr>
        <w:t xml:space="preserve">nomi siano univoci. Anche in questo </w:t>
      </w:r>
      <w:proofErr w:type="spellStart"/>
      <w:r w:rsidRPr="005A12E5">
        <w:rPr>
          <w:rFonts w:eastAsia="Times New Roman"/>
          <w:lang w:val="it-IT" w:eastAsia="it-IT"/>
        </w:rPr>
        <w:t>Typescript</w:t>
      </w:r>
      <w:proofErr w:type="spellEnd"/>
      <w:r w:rsidRPr="005A12E5">
        <w:rPr>
          <w:rFonts w:eastAsia="Times New Roman"/>
          <w:lang w:val="it-IT" w:eastAsia="it-IT"/>
        </w:rPr>
        <w:t xml:space="preserve"> ci aiuta; grazie alla </w:t>
      </w:r>
      <w:r w:rsidR="00FC38D2" w:rsidRPr="005A12E5">
        <w:rPr>
          <w:rFonts w:eastAsia="Times New Roman"/>
          <w:lang w:val="it-IT" w:eastAsia="it-IT"/>
        </w:rPr>
        <w:t>keyword</w:t>
      </w:r>
      <w:r w:rsidRPr="005A12E5">
        <w:rPr>
          <w:rFonts w:eastAsia="Times New Roman"/>
          <w:lang w:val="it-IT" w:eastAsia="it-IT"/>
        </w:rPr>
        <w:t xml:space="preserve"> "</w:t>
      </w:r>
      <w:proofErr w:type="spellStart"/>
      <w:r w:rsidRPr="005A12E5">
        <w:rPr>
          <w:rFonts w:eastAsia="Times New Roman"/>
          <w:lang w:val="it-IT" w:eastAsia="it-IT"/>
        </w:rPr>
        <w:t>module</w:t>
      </w:r>
      <w:proofErr w:type="spellEnd"/>
      <w:r w:rsidRPr="005A12E5">
        <w:rPr>
          <w:rFonts w:eastAsia="Times New Roman"/>
          <w:lang w:val="it-IT" w:eastAsia="it-IT"/>
        </w:rPr>
        <w:t xml:space="preserve">" infatti sarà possibile creare dei veri e propri </w:t>
      </w:r>
      <w:proofErr w:type="spellStart"/>
      <w:r w:rsidRPr="005A12E5">
        <w:rPr>
          <w:rFonts w:eastAsia="Times New Roman"/>
          <w:lang w:val="it-IT" w:eastAsia="it-IT"/>
        </w:rPr>
        <w:t>namespace</w:t>
      </w:r>
      <w:proofErr w:type="spellEnd"/>
      <w:r w:rsidRPr="005A12E5">
        <w:rPr>
          <w:rFonts w:eastAsia="Times New Roman"/>
          <w:lang w:val="it-IT" w:eastAsia="it-IT"/>
        </w:rPr>
        <w:t>:</w:t>
      </w:r>
    </w:p>
    <w:p w:rsidR="00733EA8" w:rsidRPr="00733EA8" w:rsidRDefault="00733EA8" w:rsidP="00733EA8">
      <w:pPr>
        <w:pStyle w:val="ppCodeLanguage"/>
        <w:rPr>
          <w:lang w:val="en" w:eastAsia="it-IT"/>
        </w:rPr>
      </w:pPr>
      <w:proofErr w:type="spellStart"/>
      <w:r>
        <w:rPr>
          <w:lang w:val="en" w:eastAsia="it-IT"/>
        </w:rPr>
        <w:t>TypeScript</w:t>
      </w:r>
      <w:proofErr w:type="spellEnd"/>
    </w:p>
    <w:p w:rsidR="00301766" w:rsidRPr="00301766" w:rsidRDefault="00301766" w:rsidP="00733EA8">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module Shapes</w:t>
      </w:r>
    </w:p>
    <w:p w:rsidR="00301766" w:rsidRPr="00301766" w:rsidRDefault="00301766" w:rsidP="00733EA8">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w:t>
      </w:r>
      <w:r w:rsidRPr="00301766">
        <w:rPr>
          <w:lang w:val="en" w:eastAsia="it-IT"/>
        </w:rPr>
        <w:t xml:space="preserve">     export </w:t>
      </w:r>
      <w:r w:rsidRPr="00301766">
        <w:rPr>
          <w:color w:val="0000FF"/>
          <w:lang w:val="en" w:eastAsia="it-IT"/>
        </w:rPr>
        <w:t>class</w:t>
      </w:r>
      <w:r w:rsidRPr="00301766">
        <w:rPr>
          <w:lang w:val="en" w:eastAsia="it-IT"/>
        </w:rPr>
        <w:t xml:space="preserve"> Square implements Shape</w:t>
      </w:r>
    </w:p>
    <w:p w:rsidR="00301766" w:rsidRPr="00301766" w:rsidRDefault="00301766" w:rsidP="00733EA8">
      <w:pPr>
        <w:pStyle w:val="ppCode"/>
        <w:rPr>
          <w:lang w:val="en" w:eastAsia="it-IT"/>
        </w:rPr>
      </w:pPr>
      <w:r w:rsidRPr="00301766">
        <w:rPr>
          <w:color w:val="606060"/>
          <w:lang w:val="en" w:eastAsia="it-IT"/>
        </w:rPr>
        <w:t xml:space="preserve">   4:</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w:t>
      </w:r>
      <w:r w:rsidRPr="00301766">
        <w:rPr>
          <w:lang w:val="en" w:eastAsia="it-IT"/>
        </w:rPr>
        <w:t xml:space="preserve">         constructor(</w:t>
      </w:r>
    </w:p>
    <w:p w:rsidR="00301766" w:rsidRPr="00301766" w:rsidRDefault="00301766" w:rsidP="00733EA8">
      <w:pPr>
        <w:pStyle w:val="ppCode"/>
        <w:rPr>
          <w:lang w:val="en" w:eastAsia="it-IT"/>
        </w:rPr>
      </w:pPr>
      <w:r w:rsidRPr="00301766">
        <w:rPr>
          <w:color w:val="606060"/>
          <w:lang w:val="en" w:eastAsia="it-IT"/>
        </w:rPr>
        <w:t xml:space="preserve">   6:</w:t>
      </w:r>
      <w:r w:rsidRPr="00301766">
        <w:rPr>
          <w:lang w:val="en" w:eastAsia="it-IT"/>
        </w:rPr>
        <w:t xml:space="preserve">             </w:t>
      </w:r>
      <w:r w:rsidRPr="00301766">
        <w:rPr>
          <w:color w:val="0000FF"/>
          <w:lang w:val="en" w:eastAsia="it-IT"/>
        </w:rPr>
        <w:t>public</w:t>
      </w:r>
      <w:r w:rsidRPr="00301766">
        <w:rPr>
          <w:lang w:val="en" w:eastAsia="it-IT"/>
        </w:rPr>
        <w:t xml:space="preserve"> width: number,</w:t>
      </w:r>
    </w:p>
    <w:p w:rsidR="00301766" w:rsidRPr="00301766" w:rsidRDefault="00301766" w:rsidP="00733EA8">
      <w:pPr>
        <w:pStyle w:val="ppCode"/>
        <w:rPr>
          <w:lang w:val="en" w:eastAsia="it-IT"/>
        </w:rPr>
      </w:pPr>
      <w:r w:rsidRPr="00301766">
        <w:rPr>
          <w:color w:val="606060"/>
          <w:lang w:val="en" w:eastAsia="it-IT"/>
        </w:rPr>
        <w:t xml:space="preserve">   7:</w:t>
      </w:r>
      <w:r w:rsidRPr="00301766">
        <w:rPr>
          <w:lang w:val="en" w:eastAsia="it-IT"/>
        </w:rPr>
        <w:t xml:space="preserve">             </w:t>
      </w:r>
      <w:r w:rsidRPr="00301766">
        <w:rPr>
          <w:color w:val="0000FF"/>
          <w:lang w:val="en" w:eastAsia="it-IT"/>
        </w:rPr>
        <w:t>public</w:t>
      </w:r>
      <w:r w:rsidRPr="00301766">
        <w:rPr>
          <w:lang w:val="en" w:eastAsia="it-IT"/>
        </w:rPr>
        <w:t xml:space="preserve"> height: number) { }</w:t>
      </w:r>
    </w:p>
    <w:p w:rsidR="00301766" w:rsidRPr="00301766" w:rsidRDefault="00301766" w:rsidP="00733EA8">
      <w:pPr>
        <w:pStyle w:val="ppCode"/>
        <w:rPr>
          <w:color w:val="000000"/>
          <w:lang w:val="en" w:eastAsia="it-IT"/>
        </w:rPr>
      </w:pPr>
      <w:r w:rsidRPr="00301766">
        <w:rPr>
          <w:lang w:val="en" w:eastAsia="it-IT"/>
        </w:rPr>
        <w:t xml:space="preserve">   8:</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9:</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733EA8">
      <w:pPr>
        <w:pStyle w:val="ppCode"/>
        <w:rPr>
          <w:lang w:val="en" w:eastAsia="it-IT"/>
        </w:rPr>
      </w:pPr>
      <w:r w:rsidRPr="00301766">
        <w:rPr>
          <w:color w:val="606060"/>
          <w:lang w:val="en" w:eastAsia="it-IT"/>
        </w:rPr>
        <w:t xml:space="preserve">  10:</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11:</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w:t>
      </w:r>
    </w:p>
    <w:p w:rsidR="00301766" w:rsidRPr="005A12E5" w:rsidRDefault="00301766" w:rsidP="00733EA8">
      <w:pPr>
        <w:pStyle w:val="ppCode"/>
        <w:rPr>
          <w:lang w:val="it-IT" w:eastAsia="it-IT"/>
        </w:rPr>
      </w:pPr>
      <w:r w:rsidRPr="00301766">
        <w:rPr>
          <w:color w:val="606060"/>
          <w:lang w:val="en" w:eastAsia="it-IT"/>
        </w:rPr>
        <w:t xml:space="preserve">  </w:t>
      </w:r>
      <w:r w:rsidRPr="005A12E5">
        <w:rPr>
          <w:color w:val="606060"/>
          <w:lang w:val="it-IT" w:eastAsia="it-IT"/>
        </w:rPr>
        <w:t>12:</w:t>
      </w:r>
      <w:r w:rsidRPr="005A12E5">
        <w:rPr>
          <w:lang w:val="it-IT" w:eastAsia="it-IT"/>
        </w:rPr>
        <w:t xml:space="preserve">         }</w:t>
      </w:r>
    </w:p>
    <w:p w:rsidR="00301766" w:rsidRPr="005A12E5" w:rsidRDefault="00301766" w:rsidP="00733EA8">
      <w:pPr>
        <w:pStyle w:val="ppCode"/>
        <w:rPr>
          <w:lang w:val="it-IT" w:eastAsia="it-IT"/>
        </w:rPr>
      </w:pPr>
      <w:r w:rsidRPr="005A12E5">
        <w:rPr>
          <w:color w:val="606060"/>
          <w:lang w:val="it-IT" w:eastAsia="it-IT"/>
        </w:rPr>
        <w:t xml:space="preserve">  13:</w:t>
      </w:r>
      <w:r w:rsidRPr="005A12E5">
        <w:rPr>
          <w:lang w:val="it-IT" w:eastAsia="it-IT"/>
        </w:rPr>
        <w:t xml:space="preserve">     }</w:t>
      </w:r>
    </w:p>
    <w:p w:rsidR="00301766" w:rsidRPr="005A12E5" w:rsidRDefault="00301766" w:rsidP="00733EA8">
      <w:pPr>
        <w:pStyle w:val="ppCode"/>
        <w:rPr>
          <w:color w:val="000000"/>
          <w:lang w:val="it-IT" w:eastAsia="it-IT"/>
        </w:rPr>
      </w:pPr>
      <w:r w:rsidRPr="005A12E5">
        <w:rPr>
          <w:lang w:val="it-IT" w:eastAsia="it-IT"/>
        </w:rPr>
        <w:t xml:space="preserve">  14:</w:t>
      </w:r>
      <w:r w:rsidRPr="005A12E5">
        <w:rPr>
          <w:color w:val="000000"/>
          <w:lang w:val="it-IT" w:eastAsia="it-IT"/>
        </w:rPr>
        <w:t xml:space="preserve">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Interessante notare che la classe definita nel modulo "</w:t>
      </w:r>
      <w:proofErr w:type="spellStart"/>
      <w:r w:rsidRPr="005A12E5">
        <w:rPr>
          <w:rFonts w:eastAsia="Times New Roman"/>
          <w:lang w:val="it-IT" w:eastAsia="it-IT"/>
        </w:rPr>
        <w:t>Shapes</w:t>
      </w:r>
      <w:proofErr w:type="spellEnd"/>
      <w:r w:rsidRPr="005A12E5">
        <w:rPr>
          <w:rFonts w:eastAsia="Times New Roman"/>
          <w:lang w:val="it-IT" w:eastAsia="it-IT"/>
        </w:rPr>
        <w:t>" è stata decorata con "export". Infatti, una volta che abbiamo messo una classe (o qualunque altro costrutto) in un modulo possiamo renderlo visibile o invisibile all'esterno beneficiando di un incapsulamento che in termini di librerie riutilizzabili è prezioso.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Come si è abituati a fare con i </w:t>
      </w:r>
      <w:proofErr w:type="spellStart"/>
      <w:r w:rsidRPr="005A12E5">
        <w:rPr>
          <w:rFonts w:eastAsia="Times New Roman"/>
          <w:lang w:val="it-IT" w:eastAsia="it-IT"/>
        </w:rPr>
        <w:t>namespace</w:t>
      </w:r>
      <w:proofErr w:type="spellEnd"/>
      <w:r w:rsidRPr="005A12E5">
        <w:rPr>
          <w:rFonts w:eastAsia="Times New Roman"/>
          <w:lang w:val="it-IT" w:eastAsia="it-IT"/>
        </w:rPr>
        <w:t xml:space="preserve"> in C#, anche in </w:t>
      </w:r>
      <w:proofErr w:type="spellStart"/>
      <w:r w:rsidRPr="005A12E5">
        <w:rPr>
          <w:rFonts w:eastAsia="Times New Roman"/>
          <w:lang w:val="it-IT" w:eastAsia="it-IT"/>
        </w:rPr>
        <w:t>Typescript</w:t>
      </w:r>
      <w:proofErr w:type="spellEnd"/>
      <w:r w:rsidRPr="005A12E5">
        <w:rPr>
          <w:rFonts w:eastAsia="Times New Roman"/>
          <w:lang w:val="it-IT" w:eastAsia="it-IT"/>
        </w:rPr>
        <w:t xml:space="preserve"> i moduli possono essere annidati in m</w:t>
      </w:r>
      <w:r w:rsidR="00FC38D2">
        <w:rPr>
          <w:rFonts w:eastAsia="Times New Roman"/>
          <w:lang w:val="it-IT" w:eastAsia="it-IT"/>
        </w:rPr>
        <w:t>odo del tutto analogo, creandoli</w:t>
      </w:r>
      <w:r w:rsidRPr="005A12E5">
        <w:rPr>
          <w:rFonts w:eastAsia="Times New Roman"/>
          <w:lang w:val="it-IT" w:eastAsia="it-IT"/>
        </w:rPr>
        <w:t xml:space="preserve"> effettivamente l'uno nell'altro:</w:t>
      </w:r>
    </w:p>
    <w:p w:rsidR="00733EA8" w:rsidRPr="00733EA8" w:rsidRDefault="00733EA8" w:rsidP="00733EA8">
      <w:pPr>
        <w:pStyle w:val="ppCodeLanguage"/>
        <w:rPr>
          <w:lang w:val="en" w:eastAsia="it-IT"/>
        </w:rPr>
      </w:pPr>
      <w:proofErr w:type="spellStart"/>
      <w:r>
        <w:rPr>
          <w:lang w:val="en" w:eastAsia="it-IT"/>
        </w:rPr>
        <w:t>TypeScript</w:t>
      </w:r>
      <w:proofErr w:type="spellEnd"/>
    </w:p>
    <w:p w:rsidR="00301766" w:rsidRPr="00301766" w:rsidRDefault="00301766" w:rsidP="00733EA8">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module Shapes</w:t>
      </w:r>
    </w:p>
    <w:p w:rsidR="00301766" w:rsidRPr="00301766" w:rsidRDefault="00301766" w:rsidP="00733EA8">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w:t>
      </w:r>
      <w:r w:rsidRPr="00301766">
        <w:rPr>
          <w:lang w:val="en" w:eastAsia="it-IT"/>
        </w:rPr>
        <w:t xml:space="preserve">     export </w:t>
      </w:r>
      <w:r w:rsidRPr="00301766">
        <w:rPr>
          <w:color w:val="0000FF"/>
          <w:lang w:val="en" w:eastAsia="it-IT"/>
        </w:rPr>
        <w:t>class</w:t>
      </w:r>
      <w:r w:rsidRPr="00301766">
        <w:rPr>
          <w:lang w:val="en" w:eastAsia="it-IT"/>
        </w:rPr>
        <w:t xml:space="preserve"> Square implements Shape</w:t>
      </w:r>
    </w:p>
    <w:p w:rsidR="00301766" w:rsidRPr="00301766" w:rsidRDefault="00301766" w:rsidP="00733EA8">
      <w:pPr>
        <w:pStyle w:val="ppCode"/>
        <w:rPr>
          <w:lang w:val="en" w:eastAsia="it-IT"/>
        </w:rPr>
      </w:pPr>
      <w:r w:rsidRPr="00301766">
        <w:rPr>
          <w:color w:val="606060"/>
          <w:lang w:val="en" w:eastAsia="it-IT"/>
        </w:rPr>
        <w:t xml:space="preserve">   4:</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w:t>
      </w:r>
      <w:r w:rsidRPr="00301766">
        <w:rPr>
          <w:lang w:val="en" w:eastAsia="it-IT"/>
        </w:rPr>
        <w:t xml:space="preserve">         constructor(</w:t>
      </w:r>
    </w:p>
    <w:p w:rsidR="00301766" w:rsidRPr="00301766" w:rsidRDefault="00301766" w:rsidP="00733EA8">
      <w:pPr>
        <w:pStyle w:val="ppCode"/>
        <w:rPr>
          <w:lang w:val="en" w:eastAsia="it-IT"/>
        </w:rPr>
      </w:pPr>
      <w:r w:rsidRPr="00301766">
        <w:rPr>
          <w:color w:val="606060"/>
          <w:lang w:val="en" w:eastAsia="it-IT"/>
        </w:rPr>
        <w:t xml:space="preserve">   6:</w:t>
      </w:r>
      <w:r w:rsidRPr="00301766">
        <w:rPr>
          <w:lang w:val="en" w:eastAsia="it-IT"/>
        </w:rPr>
        <w:t xml:space="preserve">             </w:t>
      </w:r>
      <w:r w:rsidRPr="00301766">
        <w:rPr>
          <w:color w:val="0000FF"/>
          <w:lang w:val="en" w:eastAsia="it-IT"/>
        </w:rPr>
        <w:t>public</w:t>
      </w:r>
      <w:r w:rsidRPr="00301766">
        <w:rPr>
          <w:lang w:val="en" w:eastAsia="it-IT"/>
        </w:rPr>
        <w:t xml:space="preserve"> width: number,</w:t>
      </w:r>
    </w:p>
    <w:p w:rsidR="00301766" w:rsidRPr="00301766" w:rsidRDefault="00301766" w:rsidP="00733EA8">
      <w:pPr>
        <w:pStyle w:val="ppCode"/>
        <w:rPr>
          <w:lang w:val="en" w:eastAsia="it-IT"/>
        </w:rPr>
      </w:pPr>
      <w:r w:rsidRPr="00301766">
        <w:rPr>
          <w:color w:val="606060"/>
          <w:lang w:val="en" w:eastAsia="it-IT"/>
        </w:rPr>
        <w:t xml:space="preserve">   7:</w:t>
      </w:r>
      <w:r w:rsidRPr="00301766">
        <w:rPr>
          <w:lang w:val="en" w:eastAsia="it-IT"/>
        </w:rPr>
        <w:t xml:space="preserve">             </w:t>
      </w:r>
      <w:r w:rsidRPr="00301766">
        <w:rPr>
          <w:color w:val="0000FF"/>
          <w:lang w:val="en" w:eastAsia="it-IT"/>
        </w:rPr>
        <w:t>public</w:t>
      </w:r>
      <w:r w:rsidRPr="00301766">
        <w:rPr>
          <w:lang w:val="en" w:eastAsia="it-IT"/>
        </w:rPr>
        <w:t xml:space="preserve"> height: number) { }</w:t>
      </w:r>
    </w:p>
    <w:p w:rsidR="00301766" w:rsidRPr="00301766" w:rsidRDefault="00301766" w:rsidP="00733EA8">
      <w:pPr>
        <w:pStyle w:val="ppCode"/>
        <w:rPr>
          <w:color w:val="000000"/>
          <w:lang w:val="en" w:eastAsia="it-IT"/>
        </w:rPr>
      </w:pPr>
      <w:r w:rsidRPr="00301766">
        <w:rPr>
          <w:lang w:val="en" w:eastAsia="it-IT"/>
        </w:rPr>
        <w:lastRenderedPageBreak/>
        <w:t xml:space="preserve">   8:</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9:</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733EA8">
      <w:pPr>
        <w:pStyle w:val="ppCode"/>
        <w:rPr>
          <w:lang w:val="en" w:eastAsia="it-IT"/>
        </w:rPr>
      </w:pPr>
      <w:r w:rsidRPr="00301766">
        <w:rPr>
          <w:color w:val="606060"/>
          <w:lang w:val="en" w:eastAsia="it-IT"/>
        </w:rPr>
        <w:t xml:space="preserve">  10:</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11:</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12:</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13:</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14:</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15:</w:t>
      </w:r>
      <w:r w:rsidRPr="00301766">
        <w:rPr>
          <w:lang w:val="en" w:eastAsia="it-IT"/>
        </w:rPr>
        <w:t xml:space="preserve">     export module </w:t>
      </w:r>
      <w:proofErr w:type="spellStart"/>
      <w:r w:rsidRPr="00301766">
        <w:rPr>
          <w:lang w:val="en" w:eastAsia="it-IT"/>
        </w:rPr>
        <w:t>ThreeD</w:t>
      </w:r>
      <w:proofErr w:type="spellEnd"/>
    </w:p>
    <w:p w:rsidR="00301766" w:rsidRPr="00301766" w:rsidRDefault="00301766" w:rsidP="00733EA8">
      <w:pPr>
        <w:pStyle w:val="ppCode"/>
        <w:rPr>
          <w:lang w:val="en" w:eastAsia="it-IT"/>
        </w:rPr>
      </w:pPr>
      <w:r w:rsidRPr="00301766">
        <w:rPr>
          <w:color w:val="606060"/>
          <w:lang w:val="en" w:eastAsia="it-IT"/>
        </w:rPr>
        <w:t xml:space="preserve">  16:</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17:</w:t>
      </w:r>
      <w:r w:rsidRPr="00301766">
        <w:rPr>
          <w:lang w:val="en" w:eastAsia="it-IT"/>
        </w:rPr>
        <w:t xml:space="preserve">         export </w:t>
      </w:r>
      <w:r w:rsidRPr="00301766">
        <w:rPr>
          <w:color w:val="0000FF"/>
          <w:lang w:val="en" w:eastAsia="it-IT"/>
        </w:rPr>
        <w:t>class</w:t>
      </w:r>
      <w:r w:rsidRPr="00301766">
        <w:rPr>
          <w:lang w:val="en" w:eastAsia="it-IT"/>
        </w:rPr>
        <w:t xml:space="preserve"> Cube extends Square</w:t>
      </w:r>
    </w:p>
    <w:p w:rsidR="00301766" w:rsidRPr="005A12E5" w:rsidRDefault="00301766" w:rsidP="00733EA8">
      <w:pPr>
        <w:pStyle w:val="ppCode"/>
        <w:rPr>
          <w:lang w:val="it-IT" w:eastAsia="it-IT"/>
        </w:rPr>
      </w:pPr>
      <w:r w:rsidRPr="00301766">
        <w:rPr>
          <w:color w:val="606060"/>
          <w:lang w:val="en" w:eastAsia="it-IT"/>
        </w:rPr>
        <w:t xml:space="preserve">  </w:t>
      </w:r>
      <w:r w:rsidRPr="005A12E5">
        <w:rPr>
          <w:color w:val="606060"/>
          <w:lang w:val="it-IT" w:eastAsia="it-IT"/>
        </w:rPr>
        <w:t>18:</w:t>
      </w:r>
      <w:r w:rsidRPr="005A12E5">
        <w:rPr>
          <w:lang w:val="it-IT" w:eastAsia="it-IT"/>
        </w:rPr>
        <w:t xml:space="preserve">         {</w:t>
      </w:r>
    </w:p>
    <w:p w:rsidR="00301766" w:rsidRPr="005A12E5" w:rsidRDefault="00301766" w:rsidP="00733EA8">
      <w:pPr>
        <w:pStyle w:val="ppCode"/>
        <w:rPr>
          <w:lang w:val="it-IT" w:eastAsia="it-IT"/>
        </w:rPr>
      </w:pPr>
      <w:r w:rsidRPr="005A12E5">
        <w:rPr>
          <w:color w:val="606060"/>
          <w:lang w:val="it-IT" w:eastAsia="it-IT"/>
        </w:rPr>
        <w:t xml:space="preserve">  </w:t>
      </w:r>
      <w:proofErr w:type="gramStart"/>
      <w:r w:rsidRPr="005A12E5">
        <w:rPr>
          <w:color w:val="606060"/>
          <w:lang w:val="it-IT" w:eastAsia="it-IT"/>
        </w:rPr>
        <w:t>19:</w:t>
      </w:r>
      <w:r w:rsidRPr="005A12E5">
        <w:rPr>
          <w:lang w:val="it-IT" w:eastAsia="it-IT"/>
        </w:rPr>
        <w:t xml:space="preserve">   </w:t>
      </w:r>
      <w:proofErr w:type="gramEnd"/>
      <w:r w:rsidRPr="005A12E5">
        <w:rPr>
          <w:lang w:val="it-IT" w:eastAsia="it-IT"/>
        </w:rPr>
        <w:t xml:space="preserve">          </w:t>
      </w:r>
      <w:r w:rsidRPr="005A12E5">
        <w:rPr>
          <w:color w:val="008000"/>
          <w:lang w:val="it-IT" w:eastAsia="it-IT"/>
        </w:rPr>
        <w:t>// ... omissis</w:t>
      </w:r>
    </w:p>
    <w:p w:rsidR="00301766" w:rsidRPr="005A12E5" w:rsidRDefault="00301766" w:rsidP="00733EA8">
      <w:pPr>
        <w:pStyle w:val="ppCode"/>
        <w:rPr>
          <w:lang w:val="it-IT" w:eastAsia="it-IT"/>
        </w:rPr>
      </w:pPr>
      <w:r w:rsidRPr="005A12E5">
        <w:rPr>
          <w:color w:val="606060"/>
          <w:lang w:val="it-IT" w:eastAsia="it-IT"/>
        </w:rPr>
        <w:t xml:space="preserve">  20:</w:t>
      </w:r>
      <w:r w:rsidRPr="005A12E5">
        <w:rPr>
          <w:lang w:val="it-IT" w:eastAsia="it-IT"/>
        </w:rPr>
        <w:t xml:space="preserve">         }</w:t>
      </w:r>
    </w:p>
    <w:p w:rsidR="00301766" w:rsidRPr="005A12E5" w:rsidRDefault="00301766" w:rsidP="00733EA8">
      <w:pPr>
        <w:pStyle w:val="ppCode"/>
        <w:rPr>
          <w:lang w:val="it-IT" w:eastAsia="it-IT"/>
        </w:rPr>
      </w:pPr>
      <w:r w:rsidRPr="005A12E5">
        <w:rPr>
          <w:color w:val="606060"/>
          <w:lang w:val="it-IT" w:eastAsia="it-IT"/>
        </w:rPr>
        <w:t xml:space="preserve">  21:</w:t>
      </w:r>
      <w:r w:rsidRPr="005A12E5">
        <w:rPr>
          <w:lang w:val="it-IT" w:eastAsia="it-IT"/>
        </w:rPr>
        <w:t xml:space="preserve">     }</w:t>
      </w:r>
    </w:p>
    <w:p w:rsidR="00301766" w:rsidRPr="005A12E5" w:rsidRDefault="00301766" w:rsidP="00733EA8">
      <w:pPr>
        <w:pStyle w:val="ppCode"/>
        <w:rPr>
          <w:color w:val="000000"/>
          <w:lang w:val="it-IT" w:eastAsia="it-IT"/>
        </w:rPr>
      </w:pPr>
      <w:r w:rsidRPr="005A12E5">
        <w:rPr>
          <w:lang w:val="it-IT" w:eastAsia="it-IT"/>
        </w:rPr>
        <w:t xml:space="preserve">  22:</w:t>
      </w:r>
      <w:r w:rsidRPr="005A12E5">
        <w:rPr>
          <w:color w:val="000000"/>
          <w:lang w:val="it-IT" w:eastAsia="it-IT"/>
        </w:rPr>
        <w:t xml:space="preserve">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Oppure usando una notazione puntata</w:t>
      </w:r>
    </w:p>
    <w:p w:rsidR="00733EA8" w:rsidRPr="00733EA8" w:rsidRDefault="00733EA8" w:rsidP="00733EA8">
      <w:pPr>
        <w:pStyle w:val="ppCodeLanguage"/>
        <w:rPr>
          <w:lang w:val="en" w:eastAsia="it-IT"/>
        </w:rPr>
      </w:pPr>
      <w:proofErr w:type="spellStart"/>
      <w:r>
        <w:rPr>
          <w:lang w:val="en" w:eastAsia="it-IT"/>
        </w:rPr>
        <w:t>TypeScript</w:t>
      </w:r>
      <w:proofErr w:type="spellEnd"/>
    </w:p>
    <w:p w:rsidR="00301766" w:rsidRPr="00301766" w:rsidRDefault="00301766" w:rsidP="00733EA8">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module </w:t>
      </w:r>
      <w:proofErr w:type="spellStart"/>
      <w:r w:rsidRPr="00301766">
        <w:rPr>
          <w:lang w:val="en" w:eastAsia="it-IT"/>
        </w:rPr>
        <w:t>Shapes.ThreeD</w:t>
      </w:r>
      <w:proofErr w:type="spellEnd"/>
    </w:p>
    <w:p w:rsidR="00301766" w:rsidRPr="00301766" w:rsidRDefault="00301766" w:rsidP="00733EA8">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w:t>
      </w:r>
      <w:r w:rsidRPr="00301766">
        <w:rPr>
          <w:lang w:val="en" w:eastAsia="it-IT"/>
        </w:rPr>
        <w:t xml:space="preserve">     export </w:t>
      </w:r>
      <w:r w:rsidRPr="00301766">
        <w:rPr>
          <w:color w:val="0000FF"/>
          <w:lang w:val="en" w:eastAsia="it-IT"/>
        </w:rPr>
        <w:t>class</w:t>
      </w:r>
      <w:r w:rsidRPr="00301766">
        <w:rPr>
          <w:lang w:val="en" w:eastAsia="it-IT"/>
        </w:rPr>
        <w:t xml:space="preserve"> Cube extends Square</w:t>
      </w:r>
    </w:p>
    <w:p w:rsidR="00301766" w:rsidRPr="005A12E5" w:rsidRDefault="00301766" w:rsidP="00733EA8">
      <w:pPr>
        <w:pStyle w:val="ppCode"/>
        <w:rPr>
          <w:lang w:val="it-IT" w:eastAsia="it-IT"/>
        </w:rPr>
      </w:pPr>
      <w:r w:rsidRPr="00301766">
        <w:rPr>
          <w:color w:val="606060"/>
          <w:lang w:val="en" w:eastAsia="it-IT"/>
        </w:rPr>
        <w:t xml:space="preserve">   </w:t>
      </w:r>
      <w:r w:rsidRPr="005A12E5">
        <w:rPr>
          <w:color w:val="606060"/>
          <w:lang w:val="it-IT" w:eastAsia="it-IT"/>
        </w:rPr>
        <w:t>4:</w:t>
      </w:r>
      <w:r w:rsidRPr="005A12E5">
        <w:rPr>
          <w:lang w:val="it-IT" w:eastAsia="it-IT"/>
        </w:rPr>
        <w:t xml:space="preserve">     {</w:t>
      </w:r>
    </w:p>
    <w:p w:rsidR="00301766" w:rsidRPr="005A12E5" w:rsidRDefault="00301766" w:rsidP="00733EA8">
      <w:pPr>
        <w:pStyle w:val="ppCode"/>
        <w:rPr>
          <w:color w:val="000000"/>
          <w:lang w:val="it-IT" w:eastAsia="it-IT"/>
        </w:rPr>
      </w:pPr>
      <w:r w:rsidRPr="005A12E5">
        <w:rPr>
          <w:color w:val="606060"/>
          <w:lang w:val="it-IT" w:eastAsia="it-IT"/>
        </w:rPr>
        <w:t xml:space="preserve">   </w:t>
      </w:r>
      <w:proofErr w:type="gramStart"/>
      <w:r w:rsidRPr="005A12E5">
        <w:rPr>
          <w:color w:val="606060"/>
          <w:lang w:val="it-IT" w:eastAsia="it-IT"/>
        </w:rPr>
        <w:t>5:</w:t>
      </w:r>
      <w:r w:rsidRPr="005A12E5">
        <w:rPr>
          <w:color w:val="000000"/>
          <w:lang w:val="it-IT" w:eastAsia="it-IT"/>
        </w:rPr>
        <w:t xml:space="preserve">   </w:t>
      </w:r>
      <w:proofErr w:type="gramEnd"/>
      <w:r w:rsidRPr="005A12E5">
        <w:rPr>
          <w:color w:val="000000"/>
          <w:lang w:val="it-IT" w:eastAsia="it-IT"/>
        </w:rPr>
        <w:t xml:space="preserve">      </w:t>
      </w:r>
      <w:r w:rsidR="00FC38D2" w:rsidRPr="005A12E5">
        <w:rPr>
          <w:color w:val="008000"/>
          <w:lang w:val="it-IT" w:eastAsia="it-IT"/>
        </w:rPr>
        <w:t>// ... omissis</w:t>
      </w:r>
    </w:p>
    <w:p w:rsidR="00301766" w:rsidRPr="005A12E5" w:rsidRDefault="00301766" w:rsidP="00733EA8">
      <w:pPr>
        <w:pStyle w:val="ppCode"/>
        <w:rPr>
          <w:lang w:val="it-IT" w:eastAsia="it-IT"/>
        </w:rPr>
      </w:pPr>
      <w:r w:rsidRPr="005A12E5">
        <w:rPr>
          <w:color w:val="606060"/>
          <w:lang w:val="it-IT" w:eastAsia="it-IT"/>
        </w:rPr>
        <w:t xml:space="preserve">   6:</w:t>
      </w:r>
      <w:r w:rsidRPr="005A12E5">
        <w:rPr>
          <w:lang w:val="it-IT" w:eastAsia="it-IT"/>
        </w:rPr>
        <w:t xml:space="preserve">     }</w:t>
      </w:r>
    </w:p>
    <w:p w:rsidR="00301766" w:rsidRPr="005A12E5" w:rsidRDefault="00301766" w:rsidP="00733EA8">
      <w:pPr>
        <w:pStyle w:val="ppCode"/>
        <w:rPr>
          <w:color w:val="000000"/>
          <w:lang w:val="it-IT" w:eastAsia="it-IT"/>
        </w:rPr>
      </w:pPr>
      <w:r w:rsidRPr="005A12E5">
        <w:rPr>
          <w:lang w:val="it-IT" w:eastAsia="it-IT"/>
        </w:rPr>
        <w:t xml:space="preserve">   7:</w:t>
      </w:r>
      <w:r w:rsidRPr="005A12E5">
        <w:rPr>
          <w:color w:val="000000"/>
          <w:lang w:val="it-IT" w:eastAsia="it-IT"/>
        </w:rPr>
        <w:t xml:space="preserve"> }</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Ciascuna delle due notazioni può essere tranquillamente utilizzata assieme all'altra creando vere e proprie composizioni in cui i moduli si combinano. Una volta che i moduli sono stati creati sarà possibile raggiungere i tipi definiti nei moduli specificando l'intero </w:t>
      </w:r>
      <w:proofErr w:type="spellStart"/>
      <w:r w:rsidRPr="005A12E5">
        <w:rPr>
          <w:rFonts w:eastAsia="Times New Roman"/>
          <w:lang w:val="it-IT" w:eastAsia="it-IT"/>
        </w:rPr>
        <w:t>namespace</w:t>
      </w:r>
      <w:proofErr w:type="spellEnd"/>
      <w:r w:rsidRPr="005A12E5">
        <w:rPr>
          <w:rFonts w:eastAsia="Times New Roman"/>
          <w:lang w:val="it-IT" w:eastAsia="it-IT"/>
        </w:rPr>
        <w:t>:</w:t>
      </w:r>
    </w:p>
    <w:p w:rsidR="00733EA8" w:rsidRPr="00733EA8" w:rsidRDefault="00733EA8" w:rsidP="00733EA8">
      <w:pPr>
        <w:pStyle w:val="ppCodeLanguage"/>
        <w:rPr>
          <w:lang w:val="en" w:eastAsia="it-IT"/>
        </w:rPr>
      </w:pPr>
      <w:proofErr w:type="spellStart"/>
      <w:r>
        <w:rPr>
          <w:lang w:val="en" w:eastAsia="it-IT"/>
        </w:rPr>
        <w:t>TypeScript</w:t>
      </w:r>
      <w:proofErr w:type="spellEnd"/>
    </w:p>
    <w:p w:rsidR="00301766" w:rsidRPr="00301766" w:rsidRDefault="00301766" w:rsidP="00733EA8">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square: </w:t>
      </w:r>
      <w:proofErr w:type="spellStart"/>
      <w:r w:rsidRPr="00301766">
        <w:rPr>
          <w:lang w:val="en" w:eastAsia="it-IT"/>
        </w:rPr>
        <w:t>Shapes.Square</w:t>
      </w:r>
      <w:proofErr w:type="spellEnd"/>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2:</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cube: </w:t>
      </w:r>
      <w:proofErr w:type="spellStart"/>
      <w:r w:rsidRPr="00301766">
        <w:rPr>
          <w:lang w:val="en" w:eastAsia="it-IT"/>
        </w:rPr>
        <w:t>Shapes.ThreeD.Cube</w:t>
      </w:r>
      <w:proofErr w:type="spellEnd"/>
      <w:r w:rsidRPr="00301766">
        <w:rPr>
          <w:lang w:val="en" w:eastAsia="it-IT"/>
        </w:rPr>
        <w:t>;</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Data la notevole lunghezza e ridondanza che i nomi completi di </w:t>
      </w:r>
      <w:proofErr w:type="spellStart"/>
      <w:r w:rsidRPr="005A12E5">
        <w:rPr>
          <w:rFonts w:eastAsia="Times New Roman"/>
          <w:lang w:val="it-IT" w:eastAsia="it-IT"/>
        </w:rPr>
        <w:t>namespace</w:t>
      </w:r>
      <w:proofErr w:type="spellEnd"/>
      <w:r w:rsidRPr="005A12E5">
        <w:rPr>
          <w:rFonts w:eastAsia="Times New Roman"/>
          <w:lang w:val="it-IT" w:eastAsia="it-IT"/>
        </w:rPr>
        <w:t xml:space="preserve"> possono raggiungere è del tutto possibile creare degli </w:t>
      </w:r>
      <w:proofErr w:type="spellStart"/>
      <w:r w:rsidRPr="005A12E5">
        <w:rPr>
          <w:rFonts w:eastAsia="Times New Roman"/>
          <w:lang w:val="it-IT" w:eastAsia="it-IT"/>
        </w:rPr>
        <w:t>shortcut</w:t>
      </w:r>
      <w:proofErr w:type="spellEnd"/>
      <w:r w:rsidRPr="005A12E5">
        <w:rPr>
          <w:rFonts w:eastAsia="Times New Roman"/>
          <w:lang w:val="it-IT" w:eastAsia="it-IT"/>
        </w:rPr>
        <w:t xml:space="preserve"> che siano in grado di semplificare la scrittura del codice:</w:t>
      </w:r>
    </w:p>
    <w:p w:rsidR="00733EA8" w:rsidRPr="00733EA8" w:rsidRDefault="00733EA8" w:rsidP="00733EA8">
      <w:pPr>
        <w:pStyle w:val="ppCodeLanguage"/>
        <w:rPr>
          <w:lang w:val="en" w:eastAsia="it-IT"/>
        </w:rPr>
      </w:pPr>
      <w:proofErr w:type="spellStart"/>
      <w:r>
        <w:rPr>
          <w:lang w:val="en" w:eastAsia="it-IT"/>
        </w:rPr>
        <w:t>TypeScript</w:t>
      </w:r>
      <w:proofErr w:type="spellEnd"/>
    </w:p>
    <w:p w:rsidR="00301766" w:rsidRPr="00301766" w:rsidRDefault="00301766" w:rsidP="00733EA8">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import </w:t>
      </w:r>
      <w:proofErr w:type="spellStart"/>
      <w:r w:rsidRPr="00301766">
        <w:rPr>
          <w:lang w:val="en" w:eastAsia="it-IT"/>
        </w:rPr>
        <w:t>sh</w:t>
      </w:r>
      <w:proofErr w:type="spellEnd"/>
      <w:r w:rsidRPr="00301766">
        <w:rPr>
          <w:lang w:val="en" w:eastAsia="it-IT"/>
        </w:rPr>
        <w:t xml:space="preserve"> = Shapes;</w:t>
      </w:r>
    </w:p>
    <w:p w:rsidR="00301766" w:rsidRPr="00301766" w:rsidRDefault="00301766" w:rsidP="00733EA8">
      <w:pPr>
        <w:pStyle w:val="ppCode"/>
        <w:rPr>
          <w:lang w:val="en" w:eastAsia="it-IT"/>
        </w:rPr>
      </w:pPr>
      <w:r w:rsidRPr="00301766">
        <w:rPr>
          <w:color w:val="606060"/>
          <w:lang w:val="en" w:eastAsia="it-IT"/>
        </w:rPr>
        <w:t xml:space="preserve">   2:</w:t>
      </w:r>
      <w:r w:rsidRPr="00301766">
        <w:rPr>
          <w:lang w:val="en" w:eastAsia="it-IT"/>
        </w:rPr>
        <w:t xml:space="preserve"> import sh3d = </w:t>
      </w:r>
      <w:proofErr w:type="spellStart"/>
      <w:r w:rsidRPr="00301766">
        <w:rPr>
          <w:lang w:val="en" w:eastAsia="it-IT"/>
        </w:rPr>
        <w:t>Shapes.ThreeD</w:t>
      </w:r>
      <w:proofErr w:type="spellEnd"/>
      <w:r w:rsidRPr="00301766">
        <w:rPr>
          <w:lang w:val="en" w:eastAsia="it-IT"/>
        </w:rPr>
        <w:t>;</w:t>
      </w:r>
    </w:p>
    <w:p w:rsidR="00301766" w:rsidRPr="00301766" w:rsidRDefault="00301766" w:rsidP="00733EA8">
      <w:pPr>
        <w:pStyle w:val="ppCode"/>
        <w:rPr>
          <w:color w:val="000000"/>
          <w:lang w:val="en" w:eastAsia="it-IT"/>
        </w:rPr>
      </w:pPr>
      <w:r w:rsidRPr="00301766">
        <w:rPr>
          <w:lang w:val="en" w:eastAsia="it-IT"/>
        </w:rPr>
        <w:t xml:space="preserve">   3:</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4:</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square: </w:t>
      </w:r>
      <w:proofErr w:type="spellStart"/>
      <w:r w:rsidRPr="00301766">
        <w:rPr>
          <w:lang w:val="en" w:eastAsia="it-IT"/>
        </w:rPr>
        <w:t>sh.Square</w:t>
      </w:r>
      <w:proofErr w:type="spellEnd"/>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5:</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cube: sh3d.Cube;</w:t>
      </w:r>
    </w:p>
    <w:p w:rsidR="00301766" w:rsidRPr="005A12E5" w:rsidRDefault="00301766" w:rsidP="00733EA8">
      <w:pPr>
        <w:pStyle w:val="Heading2"/>
        <w:rPr>
          <w:rFonts w:eastAsia="Times New Roman"/>
          <w:lang w:val="it-IT" w:eastAsia="it-IT"/>
        </w:rPr>
      </w:pPr>
      <w:r w:rsidRPr="005A12E5">
        <w:rPr>
          <w:rFonts w:eastAsia="Times New Roman"/>
          <w:lang w:val="it-IT" w:eastAsia="it-IT"/>
        </w:rPr>
        <w:t>Come a casa propria</w:t>
      </w:r>
    </w:p>
    <w:p w:rsidR="00301766" w:rsidRPr="005A12E5" w:rsidRDefault="00301766" w:rsidP="005A12E5">
      <w:pPr>
        <w:pStyle w:val="ppBodyText"/>
        <w:rPr>
          <w:rFonts w:eastAsia="Times New Roman"/>
          <w:lang w:val="it-IT" w:eastAsia="it-IT"/>
        </w:rPr>
      </w:pPr>
      <w:r w:rsidRPr="005A12E5">
        <w:rPr>
          <w:rFonts w:eastAsia="Times New Roman"/>
          <w:lang w:val="it-IT" w:eastAsia="it-IT"/>
        </w:rPr>
        <w:t xml:space="preserve">Sono convinto che i programmatori C#, ma in generale qualunque sviluppatore sia avvezzo all'uso di un linguaggio evoluto basato sui paradigmi della programmazione ad oggetti, leggendo il codice </w:t>
      </w:r>
      <w:proofErr w:type="spellStart"/>
      <w:r w:rsidRPr="005A12E5">
        <w:rPr>
          <w:rFonts w:eastAsia="Times New Roman"/>
          <w:lang w:val="it-IT" w:eastAsia="it-IT"/>
        </w:rPr>
        <w:t>Typescript</w:t>
      </w:r>
      <w:proofErr w:type="spellEnd"/>
      <w:r w:rsidRPr="005A12E5">
        <w:rPr>
          <w:rFonts w:eastAsia="Times New Roman"/>
          <w:lang w:val="it-IT" w:eastAsia="it-IT"/>
        </w:rPr>
        <w:t xml:space="preserve"> si senta come a casa propria. In effetti se si </w:t>
      </w:r>
      <w:r w:rsidR="00FC38D2" w:rsidRPr="005A12E5">
        <w:rPr>
          <w:rFonts w:eastAsia="Times New Roman"/>
          <w:lang w:val="it-IT" w:eastAsia="it-IT"/>
        </w:rPr>
        <w:t>dà</w:t>
      </w:r>
      <w:r w:rsidRPr="005A12E5">
        <w:rPr>
          <w:rFonts w:eastAsia="Times New Roman"/>
          <w:lang w:val="it-IT" w:eastAsia="it-IT"/>
        </w:rPr>
        <w:t xml:space="preserve"> uno sguardo veloce al codice generato dal compilatore si </w:t>
      </w:r>
      <w:r w:rsidRPr="005A12E5">
        <w:rPr>
          <w:rFonts w:eastAsia="Times New Roman"/>
          <w:lang w:val="it-IT" w:eastAsia="it-IT"/>
        </w:rPr>
        <w:lastRenderedPageBreak/>
        <w:t xml:space="preserve">comprende come </w:t>
      </w:r>
      <w:proofErr w:type="spellStart"/>
      <w:r w:rsidRPr="005A12E5">
        <w:rPr>
          <w:rFonts w:eastAsia="Times New Roman"/>
          <w:lang w:val="it-IT" w:eastAsia="it-IT"/>
        </w:rPr>
        <w:t>Typescript</w:t>
      </w:r>
      <w:proofErr w:type="spellEnd"/>
      <w:r w:rsidRPr="005A12E5">
        <w:rPr>
          <w:rFonts w:eastAsia="Times New Roman"/>
          <w:lang w:val="it-IT" w:eastAsia="it-IT"/>
        </w:rPr>
        <w:t xml:space="preserve"> sia in grado di fornire strumenti che la programmazione </w:t>
      </w:r>
      <w:proofErr w:type="spellStart"/>
      <w:r w:rsidRPr="005A12E5">
        <w:rPr>
          <w:rFonts w:eastAsia="Times New Roman"/>
          <w:lang w:val="it-IT" w:eastAsia="it-IT"/>
        </w:rPr>
        <w:t>Javascript</w:t>
      </w:r>
      <w:proofErr w:type="spellEnd"/>
      <w:r w:rsidRPr="005A12E5">
        <w:rPr>
          <w:rFonts w:eastAsia="Times New Roman"/>
          <w:lang w:val="it-IT" w:eastAsia="it-IT"/>
        </w:rPr>
        <w:t xml:space="preserve"> può dare solo a caro prezzo. Per intenderci vediamo un esempio di cosa sia possibile fare:</w:t>
      </w:r>
    </w:p>
    <w:p w:rsidR="00733EA8" w:rsidRPr="00733EA8" w:rsidRDefault="00733EA8" w:rsidP="00733EA8">
      <w:pPr>
        <w:pStyle w:val="ppCodeLanguage"/>
        <w:rPr>
          <w:lang w:val="en" w:eastAsia="it-IT"/>
        </w:rPr>
      </w:pPr>
      <w:proofErr w:type="spellStart"/>
      <w:r>
        <w:rPr>
          <w:lang w:val="en" w:eastAsia="it-IT"/>
        </w:rPr>
        <w:t>TypeScript</w:t>
      </w:r>
      <w:proofErr w:type="spellEnd"/>
    </w:p>
    <w:p w:rsidR="00301766" w:rsidRPr="00301766" w:rsidRDefault="00301766" w:rsidP="00733EA8">
      <w:pPr>
        <w:pStyle w:val="ppCode"/>
        <w:rPr>
          <w:lang w:val="en" w:eastAsia="it-IT"/>
        </w:rPr>
      </w:pPr>
      <w:r w:rsidRPr="005A12E5">
        <w:rPr>
          <w:color w:val="606060"/>
          <w:lang w:val="it-IT" w:eastAsia="it-IT"/>
        </w:rPr>
        <w:t xml:space="preserve">   </w:t>
      </w:r>
      <w:r w:rsidRPr="00301766">
        <w:rPr>
          <w:color w:val="606060"/>
          <w:lang w:val="en" w:eastAsia="it-IT"/>
        </w:rPr>
        <w:t>1:</w:t>
      </w:r>
      <w:r w:rsidRPr="00301766">
        <w:rPr>
          <w:lang w:val="en" w:eastAsia="it-IT"/>
        </w:rPr>
        <w:t xml:space="preserve"> module Shapes</w:t>
      </w:r>
    </w:p>
    <w:p w:rsidR="00301766" w:rsidRPr="00301766" w:rsidRDefault="00301766" w:rsidP="00733EA8">
      <w:pPr>
        <w:pStyle w:val="ppCode"/>
        <w:rPr>
          <w:color w:val="000000"/>
          <w:lang w:val="en" w:eastAsia="it-IT"/>
        </w:rPr>
      </w:pPr>
      <w:r w:rsidRPr="00301766">
        <w:rPr>
          <w:lang w:val="en" w:eastAsia="it-IT"/>
        </w:rPr>
        <w:t xml:space="preserve">   2:</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w:t>
      </w:r>
      <w:r w:rsidRPr="00301766">
        <w:rPr>
          <w:lang w:val="en" w:eastAsia="it-IT"/>
        </w:rPr>
        <w:t xml:space="preserve">     export </w:t>
      </w:r>
      <w:r w:rsidRPr="00301766">
        <w:rPr>
          <w:color w:val="0000FF"/>
          <w:lang w:val="en" w:eastAsia="it-IT"/>
        </w:rPr>
        <w:t>interface</w:t>
      </w:r>
      <w:r w:rsidRPr="00301766">
        <w:rPr>
          <w:lang w:val="en" w:eastAsia="it-IT"/>
        </w:rPr>
        <w:t xml:space="preserve"> Shape</w:t>
      </w:r>
    </w:p>
    <w:p w:rsidR="00301766" w:rsidRPr="00301766" w:rsidRDefault="00301766" w:rsidP="00733EA8">
      <w:pPr>
        <w:pStyle w:val="ppCode"/>
        <w:rPr>
          <w:lang w:val="en" w:eastAsia="it-IT"/>
        </w:rPr>
      </w:pPr>
      <w:r w:rsidRPr="00301766">
        <w:rPr>
          <w:color w:val="606060"/>
          <w:lang w:val="en" w:eastAsia="it-IT"/>
        </w:rPr>
        <w:t xml:space="preserve">   4:</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w:t>
      </w:r>
      <w:r w:rsidRPr="00301766">
        <w:rPr>
          <w:lang w:val="en" w:eastAsia="it-IT"/>
        </w:rPr>
        <w:t xml:space="preserve">         width: number;</w:t>
      </w:r>
    </w:p>
    <w:p w:rsidR="00301766" w:rsidRPr="00301766" w:rsidRDefault="00301766" w:rsidP="00733EA8">
      <w:pPr>
        <w:pStyle w:val="ppCode"/>
        <w:rPr>
          <w:lang w:val="en" w:eastAsia="it-IT"/>
        </w:rPr>
      </w:pPr>
      <w:r w:rsidRPr="00301766">
        <w:rPr>
          <w:color w:val="606060"/>
          <w:lang w:val="en" w:eastAsia="it-IT"/>
        </w:rPr>
        <w:t xml:space="preserve">   6:</w:t>
      </w:r>
      <w:r w:rsidRPr="00301766">
        <w:rPr>
          <w:lang w:val="en" w:eastAsia="it-IT"/>
        </w:rPr>
        <w:t xml:space="preserve">         height: number;</w:t>
      </w:r>
    </w:p>
    <w:p w:rsidR="00301766" w:rsidRPr="00301766" w:rsidRDefault="00301766" w:rsidP="00733EA8">
      <w:pPr>
        <w:pStyle w:val="ppCode"/>
        <w:rPr>
          <w:lang w:val="en" w:eastAsia="it-IT"/>
        </w:rPr>
      </w:pPr>
      <w:r w:rsidRPr="00301766">
        <w:rPr>
          <w:color w:val="606060"/>
          <w:lang w:val="en" w:eastAsia="it-IT"/>
        </w:rPr>
        <w:t xml:space="preserve">   7:</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733EA8">
      <w:pPr>
        <w:pStyle w:val="ppCode"/>
        <w:rPr>
          <w:lang w:val="en" w:eastAsia="it-IT"/>
        </w:rPr>
      </w:pPr>
      <w:r w:rsidRPr="00301766">
        <w:rPr>
          <w:color w:val="606060"/>
          <w:lang w:val="en" w:eastAsia="it-IT"/>
        </w:rPr>
        <w:t xml:space="preserve">   8:</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9:</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10:</w:t>
      </w:r>
      <w:r w:rsidRPr="00301766">
        <w:rPr>
          <w:lang w:val="en" w:eastAsia="it-IT"/>
        </w:rPr>
        <w:t xml:space="preserve">     export </w:t>
      </w:r>
      <w:proofErr w:type="spellStart"/>
      <w:r w:rsidRPr="00301766">
        <w:rPr>
          <w:color w:val="0000FF"/>
          <w:lang w:val="en" w:eastAsia="it-IT"/>
        </w:rPr>
        <w:t>enum</w:t>
      </w:r>
      <w:proofErr w:type="spellEnd"/>
      <w:r w:rsidRPr="00301766">
        <w:rPr>
          <w:lang w:val="en" w:eastAsia="it-IT"/>
        </w:rPr>
        <w:t xml:space="preserve"> </w:t>
      </w:r>
      <w:proofErr w:type="spellStart"/>
      <w:r w:rsidRPr="00301766">
        <w:rPr>
          <w:lang w:val="en" w:eastAsia="it-IT"/>
        </w:rPr>
        <w:t>ShapeType</w:t>
      </w:r>
      <w:proofErr w:type="spellEnd"/>
    </w:p>
    <w:p w:rsidR="00301766" w:rsidRPr="00301766" w:rsidRDefault="00301766" w:rsidP="00733EA8">
      <w:pPr>
        <w:pStyle w:val="ppCode"/>
        <w:rPr>
          <w:lang w:val="en" w:eastAsia="it-IT"/>
        </w:rPr>
      </w:pPr>
      <w:r w:rsidRPr="00301766">
        <w:rPr>
          <w:color w:val="606060"/>
          <w:lang w:val="en" w:eastAsia="it-IT"/>
        </w:rPr>
        <w:t xml:space="preserve">  11:</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12:</w:t>
      </w:r>
      <w:r w:rsidRPr="00301766">
        <w:rPr>
          <w:lang w:val="en" w:eastAsia="it-IT"/>
        </w:rPr>
        <w:t xml:space="preserve">         Square,</w:t>
      </w:r>
    </w:p>
    <w:p w:rsidR="00301766" w:rsidRPr="00301766" w:rsidRDefault="00301766" w:rsidP="00733EA8">
      <w:pPr>
        <w:pStyle w:val="ppCode"/>
        <w:rPr>
          <w:lang w:val="en" w:eastAsia="it-IT"/>
        </w:rPr>
      </w:pPr>
      <w:r w:rsidRPr="00301766">
        <w:rPr>
          <w:color w:val="606060"/>
          <w:lang w:val="en" w:eastAsia="it-IT"/>
        </w:rPr>
        <w:t xml:space="preserve">  13:</w:t>
      </w:r>
      <w:r w:rsidRPr="00301766">
        <w:rPr>
          <w:lang w:val="en" w:eastAsia="it-IT"/>
        </w:rPr>
        <w:t xml:space="preserve">         Triangle</w:t>
      </w:r>
    </w:p>
    <w:p w:rsidR="00301766" w:rsidRPr="00301766" w:rsidRDefault="00301766" w:rsidP="00733EA8">
      <w:pPr>
        <w:pStyle w:val="ppCode"/>
        <w:rPr>
          <w:lang w:val="en" w:eastAsia="it-IT"/>
        </w:rPr>
      </w:pPr>
      <w:r w:rsidRPr="00301766">
        <w:rPr>
          <w:color w:val="606060"/>
          <w:lang w:val="en" w:eastAsia="it-IT"/>
        </w:rPr>
        <w:t xml:space="preserve">  14:</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15:</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16:</w:t>
      </w:r>
      <w:r w:rsidRPr="00301766">
        <w:rPr>
          <w:lang w:val="en" w:eastAsia="it-IT"/>
        </w:rPr>
        <w:t xml:space="preserve">     export </w:t>
      </w:r>
      <w:r w:rsidRPr="00301766">
        <w:rPr>
          <w:color w:val="0000FF"/>
          <w:lang w:val="en" w:eastAsia="it-IT"/>
        </w:rPr>
        <w:t>class</w:t>
      </w:r>
      <w:r w:rsidRPr="00301766">
        <w:rPr>
          <w:lang w:val="en" w:eastAsia="it-IT"/>
        </w:rPr>
        <w:t xml:space="preserve"> </w:t>
      </w:r>
      <w:proofErr w:type="spellStart"/>
      <w:r w:rsidRPr="00301766">
        <w:rPr>
          <w:lang w:val="en" w:eastAsia="it-IT"/>
        </w:rPr>
        <w:t>ShapeFactory</w:t>
      </w:r>
      <w:proofErr w:type="spellEnd"/>
    </w:p>
    <w:p w:rsidR="00301766" w:rsidRPr="00301766" w:rsidRDefault="00301766" w:rsidP="00733EA8">
      <w:pPr>
        <w:pStyle w:val="ppCode"/>
        <w:rPr>
          <w:lang w:val="en" w:eastAsia="it-IT"/>
        </w:rPr>
      </w:pPr>
      <w:r w:rsidRPr="00301766">
        <w:rPr>
          <w:color w:val="606060"/>
          <w:lang w:val="en" w:eastAsia="it-IT"/>
        </w:rPr>
        <w:t xml:space="preserve">  17:</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18:</w:t>
      </w:r>
      <w:r w:rsidRPr="00301766">
        <w:rPr>
          <w:lang w:val="en" w:eastAsia="it-IT"/>
        </w:rPr>
        <w:t xml:space="preserve">         </w:t>
      </w:r>
      <w:r w:rsidRPr="00301766">
        <w:rPr>
          <w:color w:val="0000FF"/>
          <w:lang w:val="en" w:eastAsia="it-IT"/>
        </w:rPr>
        <w:t>static</w:t>
      </w:r>
      <w:r w:rsidRPr="00301766">
        <w:rPr>
          <w:lang w:val="en" w:eastAsia="it-IT"/>
        </w:rPr>
        <w:t xml:space="preserve"> create(type: </w:t>
      </w:r>
      <w:proofErr w:type="spellStart"/>
      <w:r w:rsidRPr="00301766">
        <w:rPr>
          <w:lang w:val="en" w:eastAsia="it-IT"/>
        </w:rPr>
        <w:t>ShapeType</w:t>
      </w:r>
      <w:proofErr w:type="spellEnd"/>
      <w:r w:rsidRPr="00301766">
        <w:rPr>
          <w:lang w:val="en" w:eastAsia="it-IT"/>
        </w:rPr>
        <w:t>, width: number, height: number): Shape</w:t>
      </w:r>
    </w:p>
    <w:p w:rsidR="00301766" w:rsidRPr="00301766" w:rsidRDefault="00301766" w:rsidP="00733EA8">
      <w:pPr>
        <w:pStyle w:val="ppCode"/>
        <w:rPr>
          <w:lang w:val="en" w:eastAsia="it-IT"/>
        </w:rPr>
      </w:pPr>
      <w:r w:rsidRPr="00301766">
        <w:rPr>
          <w:color w:val="606060"/>
          <w:lang w:val="en" w:eastAsia="it-IT"/>
        </w:rPr>
        <w:t xml:space="preserve">  19:</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20:</w:t>
      </w:r>
      <w:r w:rsidRPr="00301766">
        <w:rPr>
          <w:lang w:val="en" w:eastAsia="it-IT"/>
        </w:rPr>
        <w:t xml:space="preserve">             </w:t>
      </w:r>
      <w:r w:rsidRPr="00301766">
        <w:rPr>
          <w:color w:val="0000FF"/>
          <w:lang w:val="en" w:eastAsia="it-IT"/>
        </w:rPr>
        <w:t>switch</w:t>
      </w:r>
      <w:r w:rsidRPr="00301766">
        <w:rPr>
          <w:lang w:val="en" w:eastAsia="it-IT"/>
        </w:rPr>
        <w:t xml:space="preserve"> (type)</w:t>
      </w:r>
    </w:p>
    <w:p w:rsidR="00301766" w:rsidRPr="00301766" w:rsidRDefault="00301766" w:rsidP="00733EA8">
      <w:pPr>
        <w:pStyle w:val="ppCode"/>
        <w:rPr>
          <w:lang w:val="en" w:eastAsia="it-IT"/>
        </w:rPr>
      </w:pPr>
      <w:r w:rsidRPr="00301766">
        <w:rPr>
          <w:color w:val="606060"/>
          <w:lang w:val="en" w:eastAsia="it-IT"/>
        </w:rPr>
        <w:t xml:space="preserve">  21:</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22:</w:t>
      </w:r>
      <w:r w:rsidRPr="00301766">
        <w:rPr>
          <w:lang w:val="en" w:eastAsia="it-IT"/>
        </w:rPr>
        <w:t xml:space="preserve">                 </w:t>
      </w:r>
      <w:r w:rsidRPr="00301766">
        <w:rPr>
          <w:color w:val="0000FF"/>
          <w:lang w:val="en" w:eastAsia="it-IT"/>
        </w:rPr>
        <w:t>case</w:t>
      </w:r>
      <w:r w:rsidRPr="00301766">
        <w:rPr>
          <w:lang w:val="en" w:eastAsia="it-IT"/>
        </w:rPr>
        <w:t xml:space="preserve"> </w:t>
      </w:r>
      <w:proofErr w:type="spellStart"/>
      <w:r w:rsidRPr="00301766">
        <w:rPr>
          <w:lang w:val="en" w:eastAsia="it-IT"/>
        </w:rPr>
        <w:t>ShapeType.Square</w:t>
      </w:r>
      <w:proofErr w:type="spellEnd"/>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23:</w:t>
      </w:r>
      <w:r w:rsidRPr="00301766">
        <w:rPr>
          <w:lang w:val="en" w:eastAsia="it-IT"/>
        </w:rPr>
        <w:t xml:space="preserve">                     </w:t>
      </w:r>
      <w:r w:rsidRPr="00301766">
        <w:rPr>
          <w:color w:val="0000FF"/>
          <w:lang w:val="en" w:eastAsia="it-IT"/>
        </w:rPr>
        <w:t>return</w:t>
      </w:r>
      <w:r w:rsidRPr="00301766">
        <w:rPr>
          <w:lang w:val="en" w:eastAsia="it-IT"/>
        </w:rPr>
        <w:t xml:space="preserve"> </w:t>
      </w:r>
      <w:r w:rsidRPr="00301766">
        <w:rPr>
          <w:color w:val="0000FF"/>
          <w:lang w:val="en" w:eastAsia="it-IT"/>
        </w:rPr>
        <w:t>new</w:t>
      </w:r>
      <w:r w:rsidRPr="00301766">
        <w:rPr>
          <w:lang w:val="en" w:eastAsia="it-IT"/>
        </w:rPr>
        <w:t xml:space="preserve"> Square(width, height);</w:t>
      </w:r>
    </w:p>
    <w:p w:rsidR="00301766" w:rsidRPr="00301766" w:rsidRDefault="00301766" w:rsidP="00733EA8">
      <w:pPr>
        <w:pStyle w:val="ppCode"/>
        <w:rPr>
          <w:lang w:val="en" w:eastAsia="it-IT"/>
        </w:rPr>
      </w:pPr>
      <w:r w:rsidRPr="00301766">
        <w:rPr>
          <w:color w:val="606060"/>
          <w:lang w:val="en" w:eastAsia="it-IT"/>
        </w:rPr>
        <w:t xml:space="preserve">  24:</w:t>
      </w:r>
      <w:r w:rsidRPr="00301766">
        <w:rPr>
          <w:lang w:val="en" w:eastAsia="it-IT"/>
        </w:rPr>
        <w:t xml:space="preserve">                 </w:t>
      </w:r>
      <w:r w:rsidRPr="00301766">
        <w:rPr>
          <w:color w:val="0000FF"/>
          <w:lang w:val="en" w:eastAsia="it-IT"/>
        </w:rPr>
        <w:t>case</w:t>
      </w:r>
      <w:r w:rsidRPr="00301766">
        <w:rPr>
          <w:lang w:val="en" w:eastAsia="it-IT"/>
        </w:rPr>
        <w:t xml:space="preserve"> </w:t>
      </w:r>
      <w:proofErr w:type="spellStart"/>
      <w:r w:rsidRPr="00301766">
        <w:rPr>
          <w:lang w:val="en" w:eastAsia="it-IT"/>
        </w:rPr>
        <w:t>ShapeType.Triangle</w:t>
      </w:r>
      <w:proofErr w:type="spellEnd"/>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25:</w:t>
      </w:r>
      <w:r w:rsidRPr="00301766">
        <w:rPr>
          <w:lang w:val="en" w:eastAsia="it-IT"/>
        </w:rPr>
        <w:t xml:space="preserve">                     </w:t>
      </w:r>
      <w:r w:rsidRPr="00301766">
        <w:rPr>
          <w:color w:val="0000FF"/>
          <w:lang w:val="en" w:eastAsia="it-IT"/>
        </w:rPr>
        <w:t>return</w:t>
      </w:r>
      <w:r w:rsidRPr="00301766">
        <w:rPr>
          <w:lang w:val="en" w:eastAsia="it-IT"/>
        </w:rPr>
        <w:t xml:space="preserve"> </w:t>
      </w:r>
      <w:r w:rsidRPr="00301766">
        <w:rPr>
          <w:color w:val="0000FF"/>
          <w:lang w:val="en" w:eastAsia="it-IT"/>
        </w:rPr>
        <w:t>new</w:t>
      </w:r>
      <w:r w:rsidRPr="00301766">
        <w:rPr>
          <w:lang w:val="en" w:eastAsia="it-IT"/>
        </w:rPr>
        <w:t xml:space="preserve"> Triangle(width, height);</w:t>
      </w:r>
    </w:p>
    <w:p w:rsidR="00301766" w:rsidRPr="00301766" w:rsidRDefault="00301766" w:rsidP="00733EA8">
      <w:pPr>
        <w:pStyle w:val="ppCode"/>
        <w:rPr>
          <w:lang w:val="en" w:eastAsia="it-IT"/>
        </w:rPr>
      </w:pPr>
      <w:r w:rsidRPr="00301766">
        <w:rPr>
          <w:color w:val="606060"/>
          <w:lang w:val="en" w:eastAsia="it-IT"/>
        </w:rPr>
        <w:t xml:space="preserve">  26:</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27:</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28:</w:t>
      </w:r>
      <w:r w:rsidRPr="00301766">
        <w:rPr>
          <w:lang w:val="en" w:eastAsia="it-IT"/>
        </w:rPr>
        <w:t xml:space="preserve">             </w:t>
      </w:r>
      <w:r w:rsidRPr="00301766">
        <w:rPr>
          <w:color w:val="0000FF"/>
          <w:lang w:val="en" w:eastAsia="it-IT"/>
        </w:rPr>
        <w:t>return</w:t>
      </w:r>
      <w:r w:rsidRPr="00301766">
        <w:rPr>
          <w:lang w:val="en" w:eastAsia="it-IT"/>
        </w:rPr>
        <w:t xml:space="preserve"> </w:t>
      </w:r>
      <w:r w:rsidRPr="00301766">
        <w:rPr>
          <w:color w:val="0000FF"/>
          <w:lang w:val="en" w:eastAsia="it-IT"/>
        </w:rPr>
        <w:t>null</w:t>
      </w:r>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29:</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30:</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31:</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32:</w:t>
      </w:r>
      <w:r w:rsidRPr="00301766">
        <w:rPr>
          <w:lang w:val="en" w:eastAsia="it-IT"/>
        </w:rPr>
        <w:t xml:space="preserve">     </w:t>
      </w:r>
      <w:r w:rsidRPr="00301766">
        <w:rPr>
          <w:color w:val="0000FF"/>
          <w:lang w:val="en" w:eastAsia="it-IT"/>
        </w:rPr>
        <w:t>class</w:t>
      </w:r>
      <w:r w:rsidRPr="00301766">
        <w:rPr>
          <w:lang w:val="en" w:eastAsia="it-IT"/>
        </w:rPr>
        <w:t xml:space="preserve"> Triangle implements Shape</w:t>
      </w:r>
    </w:p>
    <w:p w:rsidR="00301766" w:rsidRPr="00301766" w:rsidRDefault="00301766" w:rsidP="00733EA8">
      <w:pPr>
        <w:pStyle w:val="ppCode"/>
        <w:rPr>
          <w:lang w:val="en" w:eastAsia="it-IT"/>
        </w:rPr>
      </w:pPr>
      <w:r w:rsidRPr="00301766">
        <w:rPr>
          <w:color w:val="606060"/>
          <w:lang w:val="en" w:eastAsia="it-IT"/>
        </w:rPr>
        <w:t xml:space="preserve">  33:</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34:</w:t>
      </w:r>
      <w:r w:rsidRPr="00301766">
        <w:rPr>
          <w:lang w:val="en" w:eastAsia="it-IT"/>
        </w:rPr>
        <w:t xml:space="preserve">         constructor(</w:t>
      </w:r>
    </w:p>
    <w:p w:rsidR="00301766" w:rsidRPr="00301766" w:rsidRDefault="00301766" w:rsidP="00733EA8">
      <w:pPr>
        <w:pStyle w:val="ppCode"/>
        <w:rPr>
          <w:lang w:val="en" w:eastAsia="it-IT"/>
        </w:rPr>
      </w:pPr>
      <w:r w:rsidRPr="00301766">
        <w:rPr>
          <w:color w:val="606060"/>
          <w:lang w:val="en" w:eastAsia="it-IT"/>
        </w:rPr>
        <w:t xml:space="preserve">  35:</w:t>
      </w:r>
      <w:r w:rsidRPr="00301766">
        <w:rPr>
          <w:lang w:val="en" w:eastAsia="it-IT"/>
        </w:rPr>
        <w:t xml:space="preserve">             </w:t>
      </w:r>
      <w:r w:rsidRPr="00301766">
        <w:rPr>
          <w:color w:val="0000FF"/>
          <w:lang w:val="en" w:eastAsia="it-IT"/>
        </w:rPr>
        <w:t>public</w:t>
      </w:r>
      <w:r w:rsidRPr="00301766">
        <w:rPr>
          <w:lang w:val="en" w:eastAsia="it-IT"/>
        </w:rPr>
        <w:t xml:space="preserve"> width: number,</w:t>
      </w:r>
    </w:p>
    <w:p w:rsidR="00301766" w:rsidRPr="00301766" w:rsidRDefault="00301766" w:rsidP="00733EA8">
      <w:pPr>
        <w:pStyle w:val="ppCode"/>
        <w:rPr>
          <w:lang w:val="en" w:eastAsia="it-IT"/>
        </w:rPr>
      </w:pPr>
      <w:r w:rsidRPr="00301766">
        <w:rPr>
          <w:color w:val="606060"/>
          <w:lang w:val="en" w:eastAsia="it-IT"/>
        </w:rPr>
        <w:t xml:space="preserve">  36:</w:t>
      </w:r>
      <w:r w:rsidRPr="00301766">
        <w:rPr>
          <w:lang w:val="en" w:eastAsia="it-IT"/>
        </w:rPr>
        <w:t xml:space="preserve">             </w:t>
      </w:r>
      <w:r w:rsidRPr="00301766">
        <w:rPr>
          <w:color w:val="0000FF"/>
          <w:lang w:val="en" w:eastAsia="it-IT"/>
        </w:rPr>
        <w:t>public</w:t>
      </w:r>
      <w:r w:rsidRPr="00301766">
        <w:rPr>
          <w:lang w:val="en" w:eastAsia="it-IT"/>
        </w:rPr>
        <w:t xml:space="preserve"> height: number) { }</w:t>
      </w:r>
    </w:p>
    <w:p w:rsidR="00301766" w:rsidRPr="00301766" w:rsidRDefault="00301766" w:rsidP="00733EA8">
      <w:pPr>
        <w:pStyle w:val="ppCode"/>
        <w:rPr>
          <w:color w:val="000000"/>
          <w:lang w:val="en" w:eastAsia="it-IT"/>
        </w:rPr>
      </w:pPr>
      <w:r w:rsidRPr="00301766">
        <w:rPr>
          <w:lang w:val="en" w:eastAsia="it-IT"/>
        </w:rPr>
        <w:t xml:space="preserve">  37:</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38:</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733EA8">
      <w:pPr>
        <w:pStyle w:val="ppCode"/>
        <w:rPr>
          <w:lang w:val="en" w:eastAsia="it-IT"/>
        </w:rPr>
      </w:pPr>
      <w:r w:rsidRPr="00301766">
        <w:rPr>
          <w:color w:val="606060"/>
          <w:lang w:val="en" w:eastAsia="it-IT"/>
        </w:rPr>
        <w:t xml:space="preserve">  39:</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40:</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 xml:space="preserve"> / 2;</w:t>
      </w:r>
    </w:p>
    <w:p w:rsidR="00301766" w:rsidRPr="00301766" w:rsidRDefault="00301766" w:rsidP="00733EA8">
      <w:pPr>
        <w:pStyle w:val="ppCode"/>
        <w:rPr>
          <w:lang w:val="en" w:eastAsia="it-IT"/>
        </w:rPr>
      </w:pPr>
      <w:r w:rsidRPr="00301766">
        <w:rPr>
          <w:color w:val="606060"/>
          <w:lang w:val="en" w:eastAsia="it-IT"/>
        </w:rPr>
        <w:t xml:space="preserve">  41:</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42:</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43:</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44:</w:t>
      </w:r>
      <w:r w:rsidRPr="00301766">
        <w:rPr>
          <w:lang w:val="en" w:eastAsia="it-IT"/>
        </w:rPr>
        <w:t xml:space="preserve">     </w:t>
      </w:r>
      <w:r w:rsidRPr="00301766">
        <w:rPr>
          <w:color w:val="0000FF"/>
          <w:lang w:val="en" w:eastAsia="it-IT"/>
        </w:rPr>
        <w:t>class</w:t>
      </w:r>
      <w:r w:rsidRPr="00301766">
        <w:rPr>
          <w:lang w:val="en" w:eastAsia="it-IT"/>
        </w:rPr>
        <w:t xml:space="preserve"> Square implements Shape</w:t>
      </w:r>
    </w:p>
    <w:p w:rsidR="00301766" w:rsidRPr="00301766" w:rsidRDefault="00301766" w:rsidP="00733EA8">
      <w:pPr>
        <w:pStyle w:val="ppCode"/>
        <w:rPr>
          <w:lang w:val="en" w:eastAsia="it-IT"/>
        </w:rPr>
      </w:pPr>
      <w:r w:rsidRPr="00301766">
        <w:rPr>
          <w:color w:val="606060"/>
          <w:lang w:val="en" w:eastAsia="it-IT"/>
        </w:rPr>
        <w:t xml:space="preserve">  45:</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lastRenderedPageBreak/>
        <w:t xml:space="preserve">  46:</w:t>
      </w:r>
      <w:r w:rsidRPr="00301766">
        <w:rPr>
          <w:lang w:val="en" w:eastAsia="it-IT"/>
        </w:rPr>
        <w:t xml:space="preserve">         constructor(</w:t>
      </w:r>
    </w:p>
    <w:p w:rsidR="00301766" w:rsidRPr="00301766" w:rsidRDefault="00301766" w:rsidP="00733EA8">
      <w:pPr>
        <w:pStyle w:val="ppCode"/>
        <w:rPr>
          <w:lang w:val="en" w:eastAsia="it-IT"/>
        </w:rPr>
      </w:pPr>
      <w:r w:rsidRPr="00301766">
        <w:rPr>
          <w:color w:val="606060"/>
          <w:lang w:val="en" w:eastAsia="it-IT"/>
        </w:rPr>
        <w:t xml:space="preserve">  47:</w:t>
      </w:r>
      <w:r w:rsidRPr="00301766">
        <w:rPr>
          <w:lang w:val="en" w:eastAsia="it-IT"/>
        </w:rPr>
        <w:t xml:space="preserve">             </w:t>
      </w:r>
      <w:r w:rsidRPr="00301766">
        <w:rPr>
          <w:color w:val="0000FF"/>
          <w:lang w:val="en" w:eastAsia="it-IT"/>
        </w:rPr>
        <w:t>public</w:t>
      </w:r>
      <w:r w:rsidRPr="00301766">
        <w:rPr>
          <w:lang w:val="en" w:eastAsia="it-IT"/>
        </w:rPr>
        <w:t xml:space="preserve"> width: number,</w:t>
      </w:r>
    </w:p>
    <w:p w:rsidR="00301766" w:rsidRPr="00301766" w:rsidRDefault="00301766" w:rsidP="00733EA8">
      <w:pPr>
        <w:pStyle w:val="ppCode"/>
        <w:rPr>
          <w:lang w:val="en" w:eastAsia="it-IT"/>
        </w:rPr>
      </w:pPr>
      <w:r w:rsidRPr="00301766">
        <w:rPr>
          <w:color w:val="606060"/>
          <w:lang w:val="en" w:eastAsia="it-IT"/>
        </w:rPr>
        <w:t xml:space="preserve">  48:</w:t>
      </w:r>
      <w:r w:rsidRPr="00301766">
        <w:rPr>
          <w:lang w:val="en" w:eastAsia="it-IT"/>
        </w:rPr>
        <w:t xml:space="preserve">             </w:t>
      </w:r>
      <w:r w:rsidRPr="00301766">
        <w:rPr>
          <w:color w:val="0000FF"/>
          <w:lang w:val="en" w:eastAsia="it-IT"/>
        </w:rPr>
        <w:t>public</w:t>
      </w:r>
      <w:r w:rsidRPr="00301766">
        <w:rPr>
          <w:lang w:val="en" w:eastAsia="it-IT"/>
        </w:rPr>
        <w:t xml:space="preserve"> height: number) { }</w:t>
      </w:r>
    </w:p>
    <w:p w:rsidR="00301766" w:rsidRPr="00301766" w:rsidRDefault="00301766" w:rsidP="00733EA8">
      <w:pPr>
        <w:pStyle w:val="ppCode"/>
        <w:rPr>
          <w:color w:val="000000"/>
          <w:lang w:val="en" w:eastAsia="it-IT"/>
        </w:rPr>
      </w:pPr>
      <w:r w:rsidRPr="00301766">
        <w:rPr>
          <w:lang w:val="en" w:eastAsia="it-IT"/>
        </w:rPr>
        <w:t xml:space="preserve">  49:</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50:</w:t>
      </w:r>
      <w:r w:rsidRPr="00301766">
        <w:rPr>
          <w:lang w:val="en" w:eastAsia="it-IT"/>
        </w:rPr>
        <w:t xml:space="preserve">         </w:t>
      </w:r>
      <w:proofErr w:type="spellStart"/>
      <w:r w:rsidRPr="00301766">
        <w:rPr>
          <w:lang w:val="en" w:eastAsia="it-IT"/>
        </w:rPr>
        <w:t>getArea</w:t>
      </w:r>
      <w:proofErr w:type="spellEnd"/>
      <w:r w:rsidRPr="00301766">
        <w:rPr>
          <w:lang w:val="en" w:eastAsia="it-IT"/>
        </w:rPr>
        <w:t>(): number</w:t>
      </w:r>
    </w:p>
    <w:p w:rsidR="00301766" w:rsidRPr="00301766" w:rsidRDefault="00301766" w:rsidP="00733EA8">
      <w:pPr>
        <w:pStyle w:val="ppCode"/>
        <w:rPr>
          <w:lang w:val="en" w:eastAsia="it-IT"/>
        </w:rPr>
      </w:pPr>
      <w:r w:rsidRPr="00301766">
        <w:rPr>
          <w:color w:val="606060"/>
          <w:lang w:val="en" w:eastAsia="it-IT"/>
        </w:rPr>
        <w:t xml:space="preserve">  51:</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52:</w:t>
      </w:r>
      <w:r w:rsidRPr="00301766">
        <w:rPr>
          <w:lang w:val="en" w:eastAsia="it-IT"/>
        </w:rPr>
        <w:t xml:space="preserve">             </w:t>
      </w:r>
      <w:r w:rsidRPr="00301766">
        <w:rPr>
          <w:color w:val="0000FF"/>
          <w:lang w:val="en" w:eastAsia="it-IT"/>
        </w:rPr>
        <w:t>return</w:t>
      </w:r>
      <w:r w:rsidRPr="00301766">
        <w:rPr>
          <w:lang w:val="en" w:eastAsia="it-IT"/>
        </w:rPr>
        <w:t xml:space="preserve"> </w:t>
      </w:r>
      <w:proofErr w:type="spellStart"/>
      <w:r w:rsidRPr="00301766">
        <w:rPr>
          <w:color w:val="0000FF"/>
          <w:lang w:val="en" w:eastAsia="it-IT"/>
        </w:rPr>
        <w:t>this</w:t>
      </w:r>
      <w:r w:rsidRPr="00301766">
        <w:rPr>
          <w:lang w:val="en" w:eastAsia="it-IT"/>
        </w:rPr>
        <w:t>.width</w:t>
      </w:r>
      <w:proofErr w:type="spellEnd"/>
      <w:r w:rsidRPr="00301766">
        <w:rPr>
          <w:lang w:val="en" w:eastAsia="it-IT"/>
        </w:rPr>
        <w:t xml:space="preserve"> * </w:t>
      </w:r>
      <w:proofErr w:type="spellStart"/>
      <w:r w:rsidRPr="00301766">
        <w:rPr>
          <w:color w:val="0000FF"/>
          <w:lang w:val="en" w:eastAsia="it-IT"/>
        </w:rPr>
        <w:t>this</w:t>
      </w:r>
      <w:r w:rsidRPr="00301766">
        <w:rPr>
          <w:lang w:val="en" w:eastAsia="it-IT"/>
        </w:rPr>
        <w:t>.height</w:t>
      </w:r>
      <w:proofErr w:type="spellEnd"/>
      <w:r w:rsidRPr="00301766">
        <w:rPr>
          <w:lang w:val="en" w:eastAsia="it-IT"/>
        </w:rPr>
        <w:t>;</w:t>
      </w:r>
    </w:p>
    <w:p w:rsidR="00301766" w:rsidRPr="00301766" w:rsidRDefault="00301766" w:rsidP="00733EA8">
      <w:pPr>
        <w:pStyle w:val="ppCode"/>
        <w:rPr>
          <w:lang w:val="en" w:eastAsia="it-IT"/>
        </w:rPr>
      </w:pPr>
      <w:r w:rsidRPr="00301766">
        <w:rPr>
          <w:color w:val="606060"/>
          <w:lang w:val="en" w:eastAsia="it-IT"/>
        </w:rPr>
        <w:t xml:space="preserve">  53:</w:t>
      </w:r>
      <w:r w:rsidRPr="00301766">
        <w:rPr>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54:</w:t>
      </w:r>
      <w:r w:rsidRPr="00301766">
        <w:rPr>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55:</w:t>
      </w:r>
      <w:r w:rsidRPr="00301766">
        <w:rPr>
          <w:color w:val="000000"/>
          <w:lang w:val="en" w:eastAsia="it-IT"/>
        </w:rPr>
        <w:t xml:space="preserve"> }</w:t>
      </w:r>
    </w:p>
    <w:p w:rsidR="00301766" w:rsidRPr="00301766" w:rsidRDefault="00301766" w:rsidP="00733EA8">
      <w:pPr>
        <w:pStyle w:val="ppCode"/>
        <w:rPr>
          <w:color w:val="000000"/>
          <w:lang w:val="en" w:eastAsia="it-IT"/>
        </w:rPr>
      </w:pPr>
      <w:r w:rsidRPr="00301766">
        <w:rPr>
          <w:lang w:val="en" w:eastAsia="it-IT"/>
        </w:rPr>
        <w:t xml:space="preserve">  56:</w:t>
      </w:r>
      <w:r w:rsidRPr="00301766">
        <w:rPr>
          <w:color w:val="000000"/>
          <w:lang w:val="en" w:eastAsia="it-IT"/>
        </w:rPr>
        <w:t xml:space="preserve">  </w:t>
      </w:r>
    </w:p>
    <w:p w:rsidR="00301766" w:rsidRPr="00301766" w:rsidRDefault="00301766" w:rsidP="00733EA8">
      <w:pPr>
        <w:pStyle w:val="ppCode"/>
        <w:rPr>
          <w:lang w:val="en" w:eastAsia="it-IT"/>
        </w:rPr>
      </w:pPr>
      <w:r w:rsidRPr="00301766">
        <w:rPr>
          <w:color w:val="606060"/>
          <w:lang w:val="en" w:eastAsia="it-IT"/>
        </w:rPr>
        <w:t xml:space="preserve">  57:</w:t>
      </w:r>
      <w:r w:rsidRPr="00301766">
        <w:rPr>
          <w:lang w:val="en" w:eastAsia="it-IT"/>
        </w:rPr>
        <w:t xml:space="preserve"> import </w:t>
      </w:r>
      <w:proofErr w:type="spellStart"/>
      <w:r w:rsidRPr="00301766">
        <w:rPr>
          <w:lang w:val="en" w:eastAsia="it-IT"/>
        </w:rPr>
        <w:t>sh</w:t>
      </w:r>
      <w:proofErr w:type="spellEnd"/>
      <w:r w:rsidRPr="00301766">
        <w:rPr>
          <w:lang w:val="en" w:eastAsia="it-IT"/>
        </w:rPr>
        <w:t xml:space="preserve"> = Shapes;</w:t>
      </w:r>
    </w:p>
    <w:p w:rsidR="00301766" w:rsidRPr="00301766" w:rsidRDefault="00301766" w:rsidP="00733EA8">
      <w:pPr>
        <w:pStyle w:val="ppCode"/>
        <w:rPr>
          <w:lang w:val="en" w:eastAsia="it-IT"/>
        </w:rPr>
      </w:pPr>
      <w:r w:rsidRPr="00301766">
        <w:rPr>
          <w:color w:val="606060"/>
          <w:lang w:val="en" w:eastAsia="it-IT"/>
        </w:rPr>
        <w:t xml:space="preserve">  58:</w:t>
      </w:r>
      <w:r w:rsidRPr="00301766">
        <w:rPr>
          <w:lang w:val="en" w:eastAsia="it-IT"/>
        </w:rPr>
        <w:t xml:space="preserve"> </w:t>
      </w:r>
      <w:proofErr w:type="spellStart"/>
      <w:r w:rsidRPr="00301766">
        <w:rPr>
          <w:color w:val="0000FF"/>
          <w:lang w:val="en" w:eastAsia="it-IT"/>
        </w:rPr>
        <w:t>var</w:t>
      </w:r>
      <w:proofErr w:type="spellEnd"/>
      <w:r w:rsidRPr="00301766">
        <w:rPr>
          <w:lang w:val="en" w:eastAsia="it-IT"/>
        </w:rPr>
        <w:t xml:space="preserve"> </w:t>
      </w:r>
      <w:proofErr w:type="spellStart"/>
      <w:r w:rsidRPr="00301766">
        <w:rPr>
          <w:lang w:val="en" w:eastAsia="it-IT"/>
        </w:rPr>
        <w:t>sq</w:t>
      </w:r>
      <w:proofErr w:type="spellEnd"/>
      <w:r w:rsidRPr="00301766">
        <w:rPr>
          <w:lang w:val="en" w:eastAsia="it-IT"/>
        </w:rPr>
        <w:t xml:space="preserve"> = </w:t>
      </w:r>
      <w:proofErr w:type="spellStart"/>
      <w:r w:rsidRPr="00301766">
        <w:rPr>
          <w:lang w:val="en" w:eastAsia="it-IT"/>
        </w:rPr>
        <w:t>sh.ShapeFactory.create</w:t>
      </w:r>
      <w:proofErr w:type="spellEnd"/>
      <w:r w:rsidRPr="00301766">
        <w:rPr>
          <w:lang w:val="en" w:eastAsia="it-IT"/>
        </w:rPr>
        <w:t>(</w:t>
      </w:r>
      <w:proofErr w:type="spellStart"/>
      <w:r w:rsidRPr="00301766">
        <w:rPr>
          <w:lang w:val="en" w:eastAsia="it-IT"/>
        </w:rPr>
        <w:t>sh.ShapeType.Square</w:t>
      </w:r>
      <w:proofErr w:type="spellEnd"/>
      <w:r w:rsidRPr="00301766">
        <w:rPr>
          <w:lang w:val="en" w:eastAsia="it-IT"/>
        </w:rPr>
        <w:t>, 20, 30);</w:t>
      </w:r>
    </w:p>
    <w:p w:rsidR="00301766" w:rsidRPr="005A12E5" w:rsidRDefault="00301766" w:rsidP="00733EA8">
      <w:pPr>
        <w:pStyle w:val="ppCode"/>
        <w:rPr>
          <w:lang w:val="it-IT" w:eastAsia="it-IT"/>
        </w:rPr>
      </w:pPr>
      <w:r w:rsidRPr="00301766">
        <w:rPr>
          <w:color w:val="606060"/>
          <w:lang w:val="en" w:eastAsia="it-IT"/>
        </w:rPr>
        <w:t xml:space="preserve">  </w:t>
      </w:r>
      <w:r w:rsidRPr="005A12E5">
        <w:rPr>
          <w:color w:val="606060"/>
          <w:lang w:val="it-IT" w:eastAsia="it-IT"/>
        </w:rPr>
        <w:t>59:</w:t>
      </w:r>
      <w:r w:rsidRPr="005A12E5">
        <w:rPr>
          <w:lang w:val="it-IT" w:eastAsia="it-IT"/>
        </w:rPr>
        <w:t xml:space="preserve"> console.log(</w:t>
      </w:r>
      <w:proofErr w:type="spellStart"/>
      <w:r w:rsidRPr="005A12E5">
        <w:rPr>
          <w:lang w:val="it-IT" w:eastAsia="it-IT"/>
        </w:rPr>
        <w:t>sq.getArea</w:t>
      </w:r>
      <w:proofErr w:type="spellEnd"/>
      <w:r w:rsidRPr="005A12E5">
        <w:rPr>
          <w:lang w:val="it-IT" w:eastAsia="it-IT"/>
        </w:rPr>
        <w:t>());</w:t>
      </w:r>
    </w:p>
    <w:p w:rsidR="00733EA8" w:rsidRDefault="00733EA8" w:rsidP="005A12E5">
      <w:pPr>
        <w:pStyle w:val="ppBodyText"/>
        <w:rPr>
          <w:rFonts w:eastAsia="Times New Roman"/>
          <w:lang w:val="it-IT" w:eastAsia="it-IT"/>
        </w:rPr>
      </w:pPr>
    </w:p>
    <w:p w:rsidR="002C4B1B" w:rsidRDefault="00301766" w:rsidP="00733EA8">
      <w:pPr>
        <w:pStyle w:val="ppBodyText"/>
        <w:rPr>
          <w:rFonts w:eastAsia="Times New Roman"/>
          <w:lang w:val="it-IT" w:eastAsia="it-IT"/>
        </w:rPr>
      </w:pPr>
      <w:r w:rsidRPr="005A12E5">
        <w:rPr>
          <w:rFonts w:eastAsia="Times New Roman"/>
          <w:lang w:val="it-IT" w:eastAsia="it-IT"/>
        </w:rPr>
        <w:t>Credo che la combinazione di moduli, classi, interfacce ed enumeratori di questo esempio, assieme con l'applicazione di metodi statici e dell'incapsulamento nei moduli</w:t>
      </w:r>
      <w:r w:rsidR="00FC38D2">
        <w:rPr>
          <w:rFonts w:eastAsia="Times New Roman"/>
          <w:lang w:val="it-IT" w:eastAsia="it-IT"/>
        </w:rPr>
        <w:t>,</w:t>
      </w:r>
      <w:bookmarkStart w:id="0" w:name="_GoBack"/>
      <w:bookmarkEnd w:id="0"/>
      <w:r w:rsidRPr="005A12E5">
        <w:rPr>
          <w:rFonts w:eastAsia="Times New Roman"/>
          <w:lang w:val="it-IT" w:eastAsia="it-IT"/>
        </w:rPr>
        <w:t xml:space="preserve"> sia molto significativa di come si possa scrivere con proprietà un codice molto efficace.</w:t>
      </w:r>
    </w:p>
    <w:p w:rsidR="00DA45EB" w:rsidRDefault="00DA45EB" w:rsidP="00733EA8">
      <w:pPr>
        <w:pStyle w:val="ppBodyText"/>
        <w:rPr>
          <w:rFonts w:eastAsia="Times New Roman"/>
          <w:lang w:val="it-IT" w:eastAsia="it-IT"/>
        </w:rPr>
      </w:pPr>
    </w:p>
    <w:p w:rsidR="00DA45EB" w:rsidRDefault="00DA45EB" w:rsidP="00733EA8">
      <w:pPr>
        <w:pStyle w:val="ppBodyText"/>
        <w:rPr>
          <w:rFonts w:eastAsia="Times New Roman"/>
          <w:lang w:val="it-IT" w:eastAsia="it-IT"/>
        </w:rPr>
      </w:pPr>
    </w:p>
    <w:p w:rsidR="00DA45EB" w:rsidRDefault="00DA45EB" w:rsidP="00733EA8">
      <w:pPr>
        <w:pStyle w:val="ppBodyText"/>
        <w:rPr>
          <w:rFonts w:eastAsia="Times New Roman"/>
          <w:lang w:val="it-IT" w:eastAsia="it-IT"/>
        </w:rPr>
      </w:pPr>
    </w:p>
    <w:p w:rsidR="00DA45EB" w:rsidRDefault="00DA45EB" w:rsidP="00733EA8">
      <w:pPr>
        <w:pStyle w:val="ppBodyText"/>
        <w:rPr>
          <w:rFonts w:eastAsia="Times New Roman"/>
          <w:lang w:val="it-IT" w:eastAsia="it-IT"/>
        </w:rPr>
      </w:pPr>
    </w:p>
    <w:p w:rsidR="00DA45EB" w:rsidRDefault="00DA45EB" w:rsidP="00DA45EB">
      <w:pPr>
        <w:pStyle w:val="Heading4"/>
        <w:rPr>
          <w:lang w:val="it-IT"/>
        </w:rPr>
      </w:pPr>
      <w:proofErr w:type="gramStart"/>
      <w:r>
        <w:rPr>
          <w:lang w:val="it-IT"/>
        </w:rPr>
        <w:t>di</w:t>
      </w:r>
      <w:proofErr w:type="gramEnd"/>
      <w:r w:rsidRPr="009951FB">
        <w:rPr>
          <w:lang w:val="it-IT"/>
        </w:rPr>
        <w:t xml:space="preserve"> </w:t>
      </w:r>
      <w:hyperlink r:id="rId11" w:history="1">
        <w:r>
          <w:rPr>
            <w:rStyle w:val="Hyperlink"/>
            <w:lang w:val="it-IT"/>
          </w:rPr>
          <w:t>Andrea Boschin</w:t>
        </w:r>
      </w:hyperlink>
      <w:r>
        <w:rPr>
          <w:lang w:val="it-IT"/>
        </w:rPr>
        <w:t xml:space="preserve"> - Microsoft MVP </w:t>
      </w:r>
    </w:p>
    <w:p w:rsidR="00DA45EB" w:rsidRPr="00181C2F" w:rsidRDefault="00DA45EB" w:rsidP="00DA45EB">
      <w:pPr>
        <w:pStyle w:val="ppBodyText"/>
        <w:rPr>
          <w:rFonts w:eastAsiaTheme="minorHAnsi"/>
          <w:lang w:val="it-IT" w:bidi="ar-SA"/>
        </w:rPr>
      </w:pPr>
      <w:proofErr w:type="spellStart"/>
      <w:proofErr w:type="gramStart"/>
      <w:r w:rsidRPr="00B274B5">
        <w:rPr>
          <w:i/>
          <w:lang w:val="it-IT"/>
        </w:rPr>
        <w:t>twitter</w:t>
      </w:r>
      <w:proofErr w:type="spellEnd"/>
      <w:proofErr w:type="gramEnd"/>
      <w:r w:rsidRPr="00181C2F">
        <w:rPr>
          <w:lang w:val="it-IT"/>
        </w:rPr>
        <w:t>: @</w:t>
      </w:r>
      <w:proofErr w:type="spellStart"/>
      <w:r w:rsidRPr="00181C2F">
        <w:rPr>
          <w:lang w:val="it-IT"/>
        </w:rPr>
        <w:t>aboschin</w:t>
      </w:r>
      <w:proofErr w:type="spellEnd"/>
    </w:p>
    <w:p w:rsidR="00DA45EB" w:rsidRPr="00181C2F" w:rsidRDefault="00DA45EB" w:rsidP="00DA45EB">
      <w:pPr>
        <w:pStyle w:val="ppBodyText"/>
        <w:rPr>
          <w:lang w:val="it-IT"/>
        </w:rPr>
      </w:pPr>
      <w:proofErr w:type="gramStart"/>
      <w:r w:rsidRPr="00B274B5">
        <w:rPr>
          <w:i/>
          <w:lang w:val="it-IT"/>
        </w:rPr>
        <w:t>blog</w:t>
      </w:r>
      <w:proofErr w:type="gramEnd"/>
      <w:r w:rsidRPr="00B274B5">
        <w:rPr>
          <w:i/>
          <w:lang w:val="it-IT"/>
        </w:rPr>
        <w:t xml:space="preserve"> italiano</w:t>
      </w:r>
      <w:r w:rsidRPr="00181C2F">
        <w:rPr>
          <w:lang w:val="it-IT"/>
        </w:rPr>
        <w:t xml:space="preserve">: </w:t>
      </w:r>
      <w:hyperlink r:id="rId12" w:history="1">
        <w:r w:rsidRPr="00181C2F">
          <w:rPr>
            <w:rStyle w:val="Hyperlink"/>
            <w:lang w:val="it-IT"/>
          </w:rPr>
          <w:t>http://blog.boschin.it</w:t>
        </w:r>
      </w:hyperlink>
    </w:p>
    <w:p w:rsidR="00DA45EB" w:rsidRPr="00181C2F" w:rsidRDefault="00DA45EB" w:rsidP="00DA45EB">
      <w:pPr>
        <w:pStyle w:val="ppBodyText"/>
        <w:rPr>
          <w:lang w:val="it-IT"/>
        </w:rPr>
      </w:pPr>
      <w:proofErr w:type="gramStart"/>
      <w:r w:rsidRPr="00B274B5">
        <w:rPr>
          <w:i/>
          <w:lang w:val="it-IT"/>
        </w:rPr>
        <w:t>blog</w:t>
      </w:r>
      <w:proofErr w:type="gramEnd"/>
      <w:r w:rsidRPr="00B274B5">
        <w:rPr>
          <w:i/>
          <w:lang w:val="it-IT"/>
        </w:rPr>
        <w:t xml:space="preserve"> inglese</w:t>
      </w:r>
      <w:r w:rsidRPr="00181C2F">
        <w:rPr>
          <w:lang w:val="it-IT"/>
        </w:rPr>
        <w:t xml:space="preserve">: </w:t>
      </w:r>
      <w:hyperlink r:id="rId13" w:history="1">
        <w:r w:rsidRPr="00181C2F">
          <w:rPr>
            <w:rStyle w:val="Hyperlink"/>
            <w:lang w:val="it-IT"/>
          </w:rPr>
          <w:t>http://xamlplayground.org</w:t>
        </w:r>
      </w:hyperlink>
    </w:p>
    <w:p w:rsidR="00DA45EB" w:rsidRPr="00292172" w:rsidRDefault="00DA45EB" w:rsidP="00DA45EB">
      <w:pPr>
        <w:pStyle w:val="ppBodyText"/>
        <w:rPr>
          <w:lang w:val="it-IT"/>
        </w:rPr>
      </w:pPr>
      <w:proofErr w:type="spellStart"/>
      <w:proofErr w:type="gramStart"/>
      <w:r w:rsidRPr="00B274B5">
        <w:rPr>
          <w:i/>
          <w:lang w:val="it-IT"/>
        </w:rPr>
        <w:t>facebook</w:t>
      </w:r>
      <w:proofErr w:type="spellEnd"/>
      <w:proofErr w:type="gramEnd"/>
      <w:r w:rsidRPr="00292172">
        <w:rPr>
          <w:b/>
          <w:lang w:val="it-IT"/>
        </w:rPr>
        <w:t>:</w:t>
      </w:r>
      <w:r w:rsidRPr="00292172">
        <w:rPr>
          <w:lang w:val="it-IT"/>
        </w:rPr>
        <w:t xml:space="preserve"> </w:t>
      </w:r>
      <w:hyperlink r:id="rId14" w:history="1">
        <w:r w:rsidRPr="00292172">
          <w:rPr>
            <w:rStyle w:val="Hyperlink"/>
            <w:lang w:val="it-IT"/>
          </w:rPr>
          <w:t>http://www.facebook.com/thelittlegrove</w:t>
        </w:r>
      </w:hyperlink>
    </w:p>
    <w:p w:rsidR="00DA45EB" w:rsidRPr="00181C2F" w:rsidRDefault="00DA45EB" w:rsidP="00DA45EB">
      <w:pPr>
        <w:pStyle w:val="ppBodyText"/>
        <w:rPr>
          <w:lang w:val="it-IT"/>
        </w:rPr>
      </w:pPr>
      <w:proofErr w:type="gramStart"/>
      <w:r w:rsidRPr="009D71DB">
        <w:rPr>
          <w:i/>
          <w:lang w:val="it-IT"/>
        </w:rPr>
        <w:t>profilo</w:t>
      </w:r>
      <w:proofErr w:type="gramEnd"/>
      <w:r w:rsidRPr="00181C2F">
        <w:rPr>
          <w:b/>
          <w:lang w:val="it-IT"/>
        </w:rPr>
        <w:t>:</w:t>
      </w:r>
      <w:r w:rsidRPr="00181C2F">
        <w:rPr>
          <w:lang w:val="it-IT"/>
        </w:rPr>
        <w:t xml:space="preserve"> </w:t>
      </w:r>
      <w:hyperlink r:id="rId15" w:history="1">
        <w:r w:rsidRPr="00181C2F">
          <w:rPr>
            <w:rStyle w:val="Hyperlink"/>
            <w:lang w:val="it-IT"/>
          </w:rPr>
          <w:t>http://slpg.org/AndreaBoschin</w:t>
        </w:r>
      </w:hyperlink>
    </w:p>
    <w:p w:rsidR="00DA45EB" w:rsidRDefault="00DA45EB" w:rsidP="00733EA8">
      <w:pPr>
        <w:pStyle w:val="ppBodyText"/>
        <w:rPr>
          <w:rFonts w:eastAsia="Times New Roman"/>
          <w:lang w:val="it-IT" w:eastAsia="it-IT"/>
        </w:rPr>
      </w:pPr>
    </w:p>
    <w:p w:rsidR="00DA45EB" w:rsidRPr="00181C2F" w:rsidRDefault="00DA45EB" w:rsidP="00DA45EB">
      <w:pPr>
        <w:pStyle w:val="ppBodyText"/>
        <w:rPr>
          <w:lang w:val="it-IT"/>
        </w:rPr>
      </w:pPr>
      <w:r>
        <w:rPr>
          <w:lang w:val="it-IT"/>
        </w:rPr>
        <w:t xml:space="preserve">Articolo pubblicato anche </w:t>
      </w:r>
      <w:hyperlink r:id="rId16" w:history="1">
        <w:r>
          <w:rPr>
            <w:rStyle w:val="Hyperlink"/>
            <w:lang w:val="it-IT"/>
          </w:rPr>
          <w:t>sul Blog italiano</w:t>
        </w:r>
      </w:hyperlink>
    </w:p>
    <w:p w:rsidR="00DA45EB" w:rsidRDefault="00DA45EB" w:rsidP="00733EA8">
      <w:pPr>
        <w:pStyle w:val="ppBodyText"/>
        <w:rPr>
          <w:rFonts w:eastAsia="Times New Roman"/>
          <w:lang w:val="it-IT" w:eastAsia="it-IT"/>
        </w:rPr>
      </w:pPr>
    </w:p>
    <w:p w:rsidR="00DA45EB" w:rsidRDefault="00DA45EB" w:rsidP="00733EA8">
      <w:pPr>
        <w:pStyle w:val="ppBodyText"/>
        <w:rPr>
          <w:lang w:val="it-IT"/>
        </w:rPr>
      </w:pPr>
    </w:p>
    <w:p w:rsidR="00DA45EB" w:rsidRPr="005A12E5" w:rsidRDefault="00DA45EB" w:rsidP="00733EA8">
      <w:pPr>
        <w:pStyle w:val="ppBodyText"/>
        <w:rPr>
          <w:lang w:val="it-IT"/>
        </w:rPr>
      </w:pPr>
    </w:p>
    <w:sectPr w:rsidR="00DA45EB" w:rsidRPr="005A1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13"/>
    <w:rsid w:val="00045B93"/>
    <w:rsid w:val="00045D38"/>
    <w:rsid w:val="000E0047"/>
    <w:rsid w:val="00142DF3"/>
    <w:rsid w:val="00301766"/>
    <w:rsid w:val="00420677"/>
    <w:rsid w:val="005A12E5"/>
    <w:rsid w:val="0060440E"/>
    <w:rsid w:val="00733EA8"/>
    <w:rsid w:val="00752D13"/>
    <w:rsid w:val="0087432D"/>
    <w:rsid w:val="009A0458"/>
    <w:rsid w:val="00BB7791"/>
    <w:rsid w:val="00DA45EB"/>
    <w:rsid w:val="00FC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6EABF-1E5B-4A37-B951-A3B29AE9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A12E5"/>
    <w:pPr>
      <w:spacing w:after="120" w:line="276" w:lineRule="auto"/>
    </w:pPr>
    <w:rPr>
      <w:rFonts w:eastAsiaTheme="minorEastAsia"/>
      <w:lang w:bidi="en-US"/>
    </w:rPr>
  </w:style>
  <w:style w:type="paragraph" w:styleId="Heading1">
    <w:name w:val="heading 1"/>
    <w:basedOn w:val="Normal"/>
    <w:next w:val="ppBodyText"/>
    <w:link w:val="Heading1Char"/>
    <w:qFormat/>
    <w:rsid w:val="005A12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5A12E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5A12E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5A12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D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D13"/>
    <w:rPr>
      <w:rFonts w:ascii="Courier New" w:eastAsia="Times New Roman" w:hAnsi="Courier New" w:cs="Courier New"/>
      <w:sz w:val="20"/>
      <w:szCs w:val="20"/>
    </w:rPr>
  </w:style>
  <w:style w:type="character" w:styleId="Emphasis">
    <w:name w:val="Emphasis"/>
    <w:basedOn w:val="DefaultParagraphFont"/>
    <w:uiPriority w:val="20"/>
    <w:qFormat/>
    <w:rsid w:val="00752D13"/>
    <w:rPr>
      <w:i/>
      <w:iCs/>
    </w:rPr>
  </w:style>
  <w:style w:type="character" w:customStyle="1" w:styleId="posttitle1">
    <w:name w:val="posttitle1"/>
    <w:basedOn w:val="DefaultParagraphFont"/>
    <w:rsid w:val="00752D13"/>
    <w:rPr>
      <w:bdr w:val="none" w:sz="0" w:space="0" w:color="auto" w:frame="1"/>
    </w:rPr>
  </w:style>
  <w:style w:type="character" w:customStyle="1" w:styleId="Heading1Char">
    <w:name w:val="Heading 1 Char"/>
    <w:basedOn w:val="DefaultParagraphFont"/>
    <w:link w:val="Heading1"/>
    <w:rsid w:val="005A12E5"/>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9A0458"/>
    <w:rPr>
      <w:color w:val="0563C1" w:themeColor="hyperlink"/>
      <w:u w:val="single"/>
    </w:rPr>
  </w:style>
  <w:style w:type="character" w:customStyle="1" w:styleId="Heading3Char">
    <w:name w:val="Heading 3 Char"/>
    <w:basedOn w:val="DefaultParagraphFont"/>
    <w:link w:val="Heading3"/>
    <w:rsid w:val="005A12E5"/>
    <w:rPr>
      <w:rFonts w:asciiTheme="majorHAnsi" w:eastAsiaTheme="majorEastAsia" w:hAnsiTheme="majorHAnsi" w:cstheme="majorBidi"/>
      <w:b/>
      <w:bCs/>
      <w:color w:val="5B9BD5" w:themeColor="accent1"/>
      <w:lang w:bidi="en-US"/>
    </w:rPr>
  </w:style>
  <w:style w:type="character" w:customStyle="1" w:styleId="Heading2Char">
    <w:name w:val="Heading 2 Char"/>
    <w:basedOn w:val="DefaultParagraphFont"/>
    <w:link w:val="Heading2"/>
    <w:rsid w:val="005A12E5"/>
    <w:rPr>
      <w:rFonts w:asciiTheme="majorHAnsi" w:eastAsiaTheme="majorEastAsia" w:hAnsiTheme="majorHAnsi" w:cstheme="majorBidi"/>
      <w:b/>
      <w:bCs/>
      <w:color w:val="5B9BD5" w:themeColor="accent1"/>
      <w:sz w:val="26"/>
      <w:szCs w:val="26"/>
      <w:lang w:bidi="en-US"/>
    </w:rPr>
  </w:style>
  <w:style w:type="character" w:customStyle="1" w:styleId="Heading4Char">
    <w:name w:val="Heading 4 Char"/>
    <w:basedOn w:val="DefaultParagraphFont"/>
    <w:link w:val="Heading4"/>
    <w:rsid w:val="005A12E5"/>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5A12E5"/>
    <w:pPr>
      <w:spacing w:after="120" w:line="276" w:lineRule="auto"/>
    </w:pPr>
    <w:rPr>
      <w:rFonts w:eastAsiaTheme="minorEastAsia"/>
      <w:lang w:bidi="en-US"/>
    </w:rPr>
  </w:style>
  <w:style w:type="paragraph" w:customStyle="1" w:styleId="ppBodyTextIndent">
    <w:name w:val="pp Body Text Indent"/>
    <w:basedOn w:val="ppBodyText"/>
    <w:rsid w:val="005A12E5"/>
    <w:pPr>
      <w:numPr>
        <w:ilvl w:val="2"/>
      </w:numPr>
      <w:ind w:left="720"/>
    </w:pPr>
  </w:style>
  <w:style w:type="paragraph" w:customStyle="1" w:styleId="ppBodyTextIndent2">
    <w:name w:val="pp Body Text Indent 2"/>
    <w:basedOn w:val="ppBodyTextIndent"/>
    <w:rsid w:val="005A12E5"/>
    <w:pPr>
      <w:numPr>
        <w:ilvl w:val="3"/>
      </w:numPr>
      <w:ind w:left="1440"/>
    </w:pPr>
  </w:style>
  <w:style w:type="paragraph" w:customStyle="1" w:styleId="ppBulletList">
    <w:name w:val="pp Bullet List"/>
    <w:basedOn w:val="ppNumberList"/>
    <w:link w:val="ppBulletListChar"/>
    <w:qFormat/>
    <w:rsid w:val="005A12E5"/>
    <w:pPr>
      <w:numPr>
        <w:ilvl w:val="0"/>
        <w:numId w:val="0"/>
      </w:numPr>
      <w:tabs>
        <w:tab w:val="clear" w:pos="1440"/>
        <w:tab w:val="num" w:pos="1037"/>
      </w:tabs>
      <w:ind w:left="754" w:hanging="357"/>
    </w:pPr>
  </w:style>
  <w:style w:type="paragraph" w:customStyle="1" w:styleId="ppBulletListIndent">
    <w:name w:val="pp Bullet List Indent"/>
    <w:basedOn w:val="ppBulletList"/>
    <w:rsid w:val="005A12E5"/>
    <w:pPr>
      <w:tabs>
        <w:tab w:val="clear" w:pos="1037"/>
        <w:tab w:val="num" w:pos="1757"/>
      </w:tabs>
      <w:ind w:left="1434"/>
    </w:pPr>
  </w:style>
  <w:style w:type="paragraph" w:customStyle="1" w:styleId="ppChapterNumber">
    <w:name w:val="pp Chapter Number"/>
    <w:next w:val="Normal"/>
    <w:uiPriority w:val="14"/>
    <w:rsid w:val="005A12E5"/>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A12E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A12E5"/>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A12E5"/>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A12E5"/>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A12E5"/>
    <w:pPr>
      <w:numPr>
        <w:ilvl w:val="2"/>
      </w:numPr>
      <w:ind w:left="720"/>
    </w:pPr>
  </w:style>
  <w:style w:type="paragraph" w:customStyle="1" w:styleId="ppCodeIndent2">
    <w:name w:val="pp Code Indent 2"/>
    <w:basedOn w:val="ppCodeIndent"/>
    <w:rsid w:val="005A12E5"/>
    <w:pPr>
      <w:numPr>
        <w:ilvl w:val="3"/>
      </w:numPr>
      <w:ind w:left="1440"/>
    </w:pPr>
  </w:style>
  <w:style w:type="paragraph" w:customStyle="1" w:styleId="ppCodeLanguage">
    <w:name w:val="pp Code Language"/>
    <w:basedOn w:val="Normal"/>
    <w:next w:val="ppCode"/>
    <w:qFormat/>
    <w:rsid w:val="005A12E5"/>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A12E5"/>
    <w:pPr>
      <w:numPr>
        <w:ilvl w:val="2"/>
      </w:numPr>
      <w:ind w:left="720"/>
    </w:pPr>
  </w:style>
  <w:style w:type="paragraph" w:customStyle="1" w:styleId="ppCodeLanguageIndent2">
    <w:name w:val="pp Code Language Indent 2"/>
    <w:basedOn w:val="ppCodeLanguageIndent"/>
    <w:next w:val="ppCodeIndent2"/>
    <w:rsid w:val="005A12E5"/>
    <w:pPr>
      <w:numPr>
        <w:ilvl w:val="3"/>
      </w:numPr>
      <w:ind w:left="1440"/>
    </w:pPr>
  </w:style>
  <w:style w:type="paragraph" w:customStyle="1" w:styleId="ppFigure">
    <w:name w:val="pp Figure"/>
    <w:basedOn w:val="Normal"/>
    <w:next w:val="Normal"/>
    <w:qFormat/>
    <w:rsid w:val="005A12E5"/>
    <w:pPr>
      <w:numPr>
        <w:ilvl w:val="1"/>
        <w:numId w:val="7"/>
      </w:numPr>
      <w:spacing w:after="240"/>
      <w:ind w:left="0"/>
    </w:pPr>
  </w:style>
  <w:style w:type="paragraph" w:customStyle="1" w:styleId="ppFigureCaption">
    <w:name w:val="pp Figure Caption"/>
    <w:basedOn w:val="Normal"/>
    <w:next w:val="ppBodyText"/>
    <w:qFormat/>
    <w:rsid w:val="005A12E5"/>
    <w:pPr>
      <w:numPr>
        <w:ilvl w:val="1"/>
        <w:numId w:val="6"/>
      </w:numPr>
      <w:ind w:left="0"/>
    </w:pPr>
    <w:rPr>
      <w:b/>
      <w:color w:val="003399"/>
    </w:rPr>
  </w:style>
  <w:style w:type="paragraph" w:customStyle="1" w:styleId="ppFigureCaptionIndent">
    <w:name w:val="pp Figure Caption Indent"/>
    <w:basedOn w:val="ppFigureCaption"/>
    <w:next w:val="ppBodyTextIndent"/>
    <w:rsid w:val="005A12E5"/>
    <w:pPr>
      <w:numPr>
        <w:ilvl w:val="2"/>
      </w:numPr>
      <w:ind w:left="720"/>
    </w:pPr>
  </w:style>
  <w:style w:type="paragraph" w:customStyle="1" w:styleId="ppFigureCaptionIndent2">
    <w:name w:val="pp Figure Caption Indent 2"/>
    <w:basedOn w:val="ppFigureCaptionIndent"/>
    <w:next w:val="ppBodyTextIndent2"/>
    <w:rsid w:val="005A12E5"/>
    <w:pPr>
      <w:numPr>
        <w:ilvl w:val="3"/>
      </w:numPr>
      <w:ind w:left="1440"/>
    </w:pPr>
  </w:style>
  <w:style w:type="paragraph" w:customStyle="1" w:styleId="ppFigureIndent">
    <w:name w:val="pp Figure Indent"/>
    <w:basedOn w:val="ppFigure"/>
    <w:next w:val="Normal"/>
    <w:rsid w:val="005A12E5"/>
    <w:pPr>
      <w:numPr>
        <w:ilvl w:val="2"/>
      </w:numPr>
      <w:ind w:left="720"/>
    </w:pPr>
  </w:style>
  <w:style w:type="paragraph" w:customStyle="1" w:styleId="ppFigureIndent2">
    <w:name w:val="pp Figure Indent 2"/>
    <w:basedOn w:val="ppFigureIndent"/>
    <w:next w:val="Normal"/>
    <w:rsid w:val="005A12E5"/>
    <w:pPr>
      <w:numPr>
        <w:ilvl w:val="3"/>
      </w:numPr>
      <w:ind w:left="1440"/>
    </w:pPr>
  </w:style>
  <w:style w:type="paragraph" w:customStyle="1" w:styleId="ppFigureNumber">
    <w:name w:val="pp Figure Number"/>
    <w:basedOn w:val="Normal"/>
    <w:next w:val="ppFigureCaption"/>
    <w:rsid w:val="005A12E5"/>
    <w:pPr>
      <w:numPr>
        <w:ilvl w:val="1"/>
        <w:numId w:val="8"/>
      </w:numPr>
      <w:spacing w:after="0"/>
      <w:ind w:left="0"/>
    </w:pPr>
    <w:rPr>
      <w:b/>
    </w:rPr>
  </w:style>
  <w:style w:type="paragraph" w:customStyle="1" w:styleId="ppFigureNumberIndent">
    <w:name w:val="pp Figure Number Indent"/>
    <w:basedOn w:val="ppFigureNumber"/>
    <w:next w:val="ppFigureCaptionIndent"/>
    <w:rsid w:val="005A12E5"/>
    <w:pPr>
      <w:numPr>
        <w:ilvl w:val="2"/>
      </w:numPr>
      <w:ind w:left="720"/>
    </w:pPr>
  </w:style>
  <w:style w:type="paragraph" w:customStyle="1" w:styleId="ppFigureNumberIndent2">
    <w:name w:val="pp Figure Number Indent 2"/>
    <w:basedOn w:val="ppFigureNumberIndent"/>
    <w:next w:val="ppFigureCaptionIndent2"/>
    <w:rsid w:val="005A12E5"/>
    <w:pPr>
      <w:numPr>
        <w:ilvl w:val="3"/>
      </w:numPr>
      <w:ind w:left="1440"/>
    </w:pPr>
  </w:style>
  <w:style w:type="paragraph" w:customStyle="1" w:styleId="ppNumberList">
    <w:name w:val="pp Number List"/>
    <w:basedOn w:val="Normal"/>
    <w:rsid w:val="005A12E5"/>
    <w:pPr>
      <w:numPr>
        <w:ilvl w:val="1"/>
        <w:numId w:val="10"/>
      </w:numPr>
      <w:tabs>
        <w:tab w:val="left" w:pos="1440"/>
      </w:tabs>
      <w:ind w:left="754" w:hanging="357"/>
    </w:pPr>
  </w:style>
  <w:style w:type="paragraph" w:customStyle="1" w:styleId="ppListEnd">
    <w:name w:val="pp List End"/>
    <w:basedOn w:val="ppNumberList"/>
    <w:next w:val="ppBodyText"/>
    <w:rsid w:val="005A12E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A12E5"/>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5A12E5"/>
    <w:pPr>
      <w:numPr>
        <w:ilvl w:val="0"/>
        <w:numId w:val="20"/>
      </w:numPr>
      <w:ind w:left="426" w:hanging="284"/>
    </w:pPr>
  </w:style>
  <w:style w:type="paragraph" w:customStyle="1" w:styleId="ppNoteIndent">
    <w:name w:val="pp Note Indent"/>
    <w:basedOn w:val="ppNote"/>
    <w:rsid w:val="005A12E5"/>
    <w:pPr>
      <w:numPr>
        <w:ilvl w:val="2"/>
      </w:numPr>
      <w:ind w:left="862"/>
    </w:pPr>
  </w:style>
  <w:style w:type="paragraph" w:customStyle="1" w:styleId="ppNoteIndent2">
    <w:name w:val="pp Note Indent 2"/>
    <w:basedOn w:val="ppNoteIndent"/>
    <w:rsid w:val="005A12E5"/>
    <w:pPr>
      <w:numPr>
        <w:ilvl w:val="3"/>
      </w:numPr>
      <w:ind w:left="1584"/>
    </w:pPr>
  </w:style>
  <w:style w:type="paragraph" w:customStyle="1" w:styleId="ppNumberListIndent">
    <w:name w:val="pp Number List Indent"/>
    <w:basedOn w:val="ppNumberList"/>
    <w:rsid w:val="005A12E5"/>
    <w:pPr>
      <w:numPr>
        <w:ilvl w:val="2"/>
      </w:numPr>
      <w:tabs>
        <w:tab w:val="clear" w:pos="1440"/>
        <w:tab w:val="left" w:pos="2160"/>
      </w:tabs>
      <w:ind w:left="1434" w:hanging="357"/>
    </w:pPr>
  </w:style>
  <w:style w:type="paragraph" w:customStyle="1" w:styleId="ppNumberListTable">
    <w:name w:val="pp Number List Table"/>
    <w:basedOn w:val="ppNumberList"/>
    <w:rsid w:val="005A12E5"/>
    <w:pPr>
      <w:numPr>
        <w:ilvl w:val="0"/>
        <w:numId w:val="0"/>
      </w:numPr>
      <w:tabs>
        <w:tab w:val="left" w:pos="403"/>
      </w:tabs>
    </w:pPr>
    <w:rPr>
      <w:sz w:val="18"/>
    </w:rPr>
  </w:style>
  <w:style w:type="paragraph" w:customStyle="1" w:styleId="ppProcedureStart">
    <w:name w:val="pp Procedure Start"/>
    <w:basedOn w:val="Normal"/>
    <w:next w:val="ppNumberList"/>
    <w:rsid w:val="005A12E5"/>
    <w:pPr>
      <w:spacing w:before="80" w:after="80"/>
    </w:pPr>
    <w:rPr>
      <w:rFonts w:cs="Arial"/>
      <w:b/>
      <w:szCs w:val="20"/>
    </w:rPr>
  </w:style>
  <w:style w:type="paragraph" w:customStyle="1" w:styleId="ppSection">
    <w:name w:val="pp Section"/>
    <w:basedOn w:val="Heading1"/>
    <w:next w:val="Normal"/>
    <w:rsid w:val="005A12E5"/>
    <w:rPr>
      <w:color w:val="333399"/>
    </w:rPr>
  </w:style>
  <w:style w:type="table" w:customStyle="1" w:styleId="ppTableGrid">
    <w:name w:val="pp Table Grid"/>
    <w:basedOn w:val="ppTableList"/>
    <w:rsid w:val="005A12E5"/>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A12E5"/>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A12E5"/>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A12E5"/>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A12E5"/>
  </w:style>
  <w:style w:type="table" w:styleId="TableGrid">
    <w:name w:val="Table Grid"/>
    <w:basedOn w:val="TableNormal"/>
    <w:rsid w:val="005A12E5"/>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A12E5"/>
    <w:rPr>
      <w:szCs w:val="20"/>
    </w:rPr>
  </w:style>
  <w:style w:type="character" w:customStyle="1" w:styleId="FootnoteTextChar">
    <w:name w:val="Footnote Text Char"/>
    <w:basedOn w:val="DefaultParagraphFont"/>
    <w:link w:val="FootnoteText"/>
    <w:uiPriority w:val="99"/>
    <w:rsid w:val="005A12E5"/>
    <w:rPr>
      <w:rFonts w:eastAsiaTheme="minorEastAsia"/>
      <w:szCs w:val="20"/>
      <w:lang w:bidi="en-US"/>
    </w:rPr>
  </w:style>
  <w:style w:type="paragraph" w:styleId="Header">
    <w:name w:val="header"/>
    <w:basedOn w:val="Normal"/>
    <w:link w:val="HeaderChar"/>
    <w:uiPriority w:val="99"/>
    <w:semiHidden/>
    <w:unhideWhenUsed/>
    <w:rsid w:val="005A12E5"/>
    <w:pPr>
      <w:tabs>
        <w:tab w:val="center" w:pos="4680"/>
        <w:tab w:val="right" w:pos="9360"/>
      </w:tabs>
    </w:pPr>
  </w:style>
  <w:style w:type="character" w:customStyle="1" w:styleId="HeaderChar">
    <w:name w:val="Header Char"/>
    <w:basedOn w:val="DefaultParagraphFont"/>
    <w:link w:val="Header"/>
    <w:uiPriority w:val="99"/>
    <w:semiHidden/>
    <w:rsid w:val="005A12E5"/>
    <w:rPr>
      <w:rFonts w:eastAsiaTheme="minorEastAsia"/>
      <w:lang w:bidi="en-US"/>
    </w:rPr>
  </w:style>
  <w:style w:type="paragraph" w:styleId="Footer">
    <w:name w:val="footer"/>
    <w:basedOn w:val="Normal"/>
    <w:link w:val="FooterChar"/>
    <w:uiPriority w:val="99"/>
    <w:semiHidden/>
    <w:unhideWhenUsed/>
    <w:rsid w:val="005A12E5"/>
    <w:pPr>
      <w:tabs>
        <w:tab w:val="center" w:pos="4680"/>
        <w:tab w:val="right" w:pos="9360"/>
      </w:tabs>
    </w:pPr>
  </w:style>
  <w:style w:type="character" w:customStyle="1" w:styleId="FooterChar">
    <w:name w:val="Footer Char"/>
    <w:basedOn w:val="DefaultParagraphFont"/>
    <w:link w:val="Footer"/>
    <w:uiPriority w:val="99"/>
    <w:semiHidden/>
    <w:rsid w:val="005A12E5"/>
    <w:rPr>
      <w:rFonts w:eastAsiaTheme="minorEastAsia"/>
      <w:lang w:bidi="en-US"/>
    </w:rPr>
  </w:style>
  <w:style w:type="character" w:customStyle="1" w:styleId="ppBulletListChar">
    <w:name w:val="pp Bullet List Char"/>
    <w:basedOn w:val="DefaultParagraphFont"/>
    <w:link w:val="ppBulletList"/>
    <w:rsid w:val="005A12E5"/>
    <w:rPr>
      <w:rFonts w:eastAsiaTheme="minorEastAsia"/>
      <w:lang w:bidi="en-US"/>
    </w:rPr>
  </w:style>
  <w:style w:type="paragraph" w:styleId="Title">
    <w:name w:val="Title"/>
    <w:basedOn w:val="Normal"/>
    <w:next w:val="Normal"/>
    <w:link w:val="TitleChar"/>
    <w:uiPriority w:val="10"/>
    <w:qFormat/>
    <w:rsid w:val="005A12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12E5"/>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5A12E5"/>
    <w:rPr>
      <w:color w:val="808080"/>
    </w:rPr>
  </w:style>
  <w:style w:type="paragraph" w:styleId="BalloonText">
    <w:name w:val="Balloon Text"/>
    <w:basedOn w:val="Normal"/>
    <w:link w:val="BalloonTextChar"/>
    <w:uiPriority w:val="99"/>
    <w:semiHidden/>
    <w:unhideWhenUsed/>
    <w:rsid w:val="005A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2E5"/>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A12E5"/>
    <w:pPr>
      <w:spacing w:after="200" w:line="240" w:lineRule="auto"/>
    </w:pPr>
    <w:rPr>
      <w:b/>
      <w:bCs/>
      <w:color w:val="5B9BD5" w:themeColor="accent1"/>
      <w:sz w:val="18"/>
      <w:szCs w:val="18"/>
    </w:rPr>
  </w:style>
  <w:style w:type="table" w:customStyle="1" w:styleId="ppTable">
    <w:name w:val="pp Table"/>
    <w:basedOn w:val="TableNormal"/>
    <w:uiPriority w:val="99"/>
    <w:rsid w:val="005A12E5"/>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A12E5"/>
    <w:pPr>
      <w:numPr>
        <w:ilvl w:val="4"/>
      </w:numPr>
      <w:ind w:left="2160"/>
    </w:pPr>
  </w:style>
  <w:style w:type="paragraph" w:customStyle="1" w:styleId="ppBulletListIndent2">
    <w:name w:val="pp Bullet List Indent 2"/>
    <w:basedOn w:val="ppBulletListIndent"/>
    <w:qFormat/>
    <w:rsid w:val="005A12E5"/>
    <w:pPr>
      <w:tabs>
        <w:tab w:val="clear" w:pos="1757"/>
        <w:tab w:val="num" w:pos="2520"/>
      </w:tabs>
      <w:ind w:left="2115"/>
    </w:pPr>
  </w:style>
  <w:style w:type="paragraph" w:customStyle="1" w:styleId="ppNumberListIndent2">
    <w:name w:val="pp Number List Indent 2"/>
    <w:basedOn w:val="ppNumberListIndent"/>
    <w:qFormat/>
    <w:rsid w:val="005A12E5"/>
    <w:pPr>
      <w:numPr>
        <w:ilvl w:val="3"/>
      </w:numPr>
      <w:ind w:left="2115" w:hanging="357"/>
    </w:pPr>
  </w:style>
  <w:style w:type="paragraph" w:customStyle="1" w:styleId="ppCodeIndent3">
    <w:name w:val="pp Code Indent 3"/>
    <w:basedOn w:val="ppCodeIndent2"/>
    <w:qFormat/>
    <w:rsid w:val="005A12E5"/>
    <w:pPr>
      <w:numPr>
        <w:ilvl w:val="4"/>
      </w:numPr>
    </w:pPr>
  </w:style>
  <w:style w:type="paragraph" w:customStyle="1" w:styleId="ppCodeLanguageIndent3">
    <w:name w:val="pp Code Language Indent 3"/>
    <w:basedOn w:val="ppCodeLanguageIndent2"/>
    <w:next w:val="ppCodeIndent3"/>
    <w:qFormat/>
    <w:rsid w:val="005A12E5"/>
    <w:pPr>
      <w:numPr>
        <w:ilvl w:val="4"/>
      </w:numPr>
    </w:pPr>
  </w:style>
  <w:style w:type="paragraph" w:customStyle="1" w:styleId="ppNoteIndent3">
    <w:name w:val="pp Note Indent 3"/>
    <w:basedOn w:val="ppNoteIndent2"/>
    <w:qFormat/>
    <w:rsid w:val="005A12E5"/>
    <w:pPr>
      <w:numPr>
        <w:ilvl w:val="4"/>
      </w:numPr>
    </w:pPr>
  </w:style>
  <w:style w:type="paragraph" w:customStyle="1" w:styleId="ppFigureIndent3">
    <w:name w:val="pp Figure Indent 3"/>
    <w:basedOn w:val="ppFigureIndent2"/>
    <w:qFormat/>
    <w:rsid w:val="005A12E5"/>
    <w:pPr>
      <w:numPr>
        <w:ilvl w:val="4"/>
      </w:numPr>
    </w:pPr>
  </w:style>
  <w:style w:type="paragraph" w:customStyle="1" w:styleId="ppFigureCaptionIndent3">
    <w:name w:val="pp Figure Caption Indent 3"/>
    <w:basedOn w:val="ppFigureCaptionIndent2"/>
    <w:qFormat/>
    <w:rsid w:val="005A12E5"/>
    <w:pPr>
      <w:numPr>
        <w:ilvl w:val="4"/>
      </w:numPr>
    </w:pPr>
  </w:style>
  <w:style w:type="paragraph" w:customStyle="1" w:styleId="ppFigureNumberIndent3">
    <w:name w:val="pp Figure Number Indent 3"/>
    <w:basedOn w:val="ppFigureNumberIndent2"/>
    <w:qFormat/>
    <w:rsid w:val="005A12E5"/>
    <w:pPr>
      <w:numPr>
        <w:ilvl w:val="4"/>
      </w:numPr>
      <w:ind w:left="2160" w:firstLine="0"/>
    </w:pPr>
  </w:style>
  <w:style w:type="paragraph" w:customStyle="1" w:styleId="ppBodyAfterTableText">
    <w:name w:val="pp Body After Table Text"/>
    <w:basedOn w:val="ppBodyText"/>
    <w:next w:val="BodyText"/>
    <w:qFormat/>
    <w:rsid w:val="005A12E5"/>
    <w:pPr>
      <w:spacing w:before="240"/>
    </w:pPr>
  </w:style>
  <w:style w:type="paragraph" w:styleId="BodyText">
    <w:name w:val="Body Text"/>
    <w:basedOn w:val="Normal"/>
    <w:link w:val="BodyTextChar"/>
    <w:semiHidden/>
    <w:unhideWhenUsed/>
    <w:rsid w:val="005A12E5"/>
  </w:style>
  <w:style w:type="character" w:customStyle="1" w:styleId="BodyTextChar">
    <w:name w:val="Body Text Char"/>
    <w:basedOn w:val="DefaultParagraphFont"/>
    <w:link w:val="BodyText"/>
    <w:semiHidden/>
    <w:rsid w:val="005A12E5"/>
    <w:rPr>
      <w:rFonts w:eastAsiaTheme="minorEastAsia"/>
      <w:lang w:bidi="en-US"/>
    </w:rPr>
  </w:style>
  <w:style w:type="paragraph" w:customStyle="1" w:styleId="ppNoteBulletIndent">
    <w:name w:val="pp Note Bullet Indent"/>
    <w:basedOn w:val="ppNoteBullet"/>
    <w:qFormat/>
    <w:rsid w:val="005A12E5"/>
    <w:pPr>
      <w:ind w:left="1146"/>
    </w:pPr>
  </w:style>
  <w:style w:type="paragraph" w:customStyle="1" w:styleId="ppNoteBulletIndent2">
    <w:name w:val="pp Note Bullet Indent 2"/>
    <w:basedOn w:val="ppNoteBulletIndent"/>
    <w:qFormat/>
    <w:rsid w:val="005A12E5"/>
    <w:pPr>
      <w:ind w:left="1866"/>
    </w:pPr>
  </w:style>
  <w:style w:type="paragraph" w:customStyle="1" w:styleId="ppNoteBulletIndent3">
    <w:name w:val="pp Note Bullet Indent 3"/>
    <w:basedOn w:val="ppNoteBulletIndent2"/>
    <w:qFormat/>
    <w:rsid w:val="005A12E5"/>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93102">
      <w:bodyDiv w:val="1"/>
      <w:marLeft w:val="0"/>
      <w:marRight w:val="0"/>
      <w:marTop w:val="0"/>
      <w:marBottom w:val="0"/>
      <w:divBdr>
        <w:top w:val="none" w:sz="0" w:space="0" w:color="auto"/>
        <w:left w:val="none" w:sz="0" w:space="0" w:color="auto"/>
        <w:bottom w:val="none" w:sz="0" w:space="0" w:color="auto"/>
        <w:right w:val="none" w:sz="0" w:space="0" w:color="auto"/>
      </w:divBdr>
      <w:divsChild>
        <w:div w:id="1251348605">
          <w:marLeft w:val="0"/>
          <w:marRight w:val="0"/>
          <w:marTop w:val="0"/>
          <w:marBottom w:val="0"/>
          <w:divBdr>
            <w:top w:val="none" w:sz="0" w:space="0" w:color="auto"/>
            <w:left w:val="none" w:sz="0" w:space="0" w:color="auto"/>
            <w:bottom w:val="none" w:sz="0" w:space="0" w:color="auto"/>
            <w:right w:val="none" w:sz="0" w:space="0" w:color="auto"/>
          </w:divBdr>
          <w:divsChild>
            <w:div w:id="84422157">
              <w:marLeft w:val="120"/>
              <w:marRight w:val="120"/>
              <w:marTop w:val="120"/>
              <w:marBottom w:val="120"/>
              <w:divBdr>
                <w:top w:val="none" w:sz="0" w:space="0" w:color="auto"/>
                <w:left w:val="none" w:sz="0" w:space="0" w:color="auto"/>
                <w:bottom w:val="none" w:sz="0" w:space="0" w:color="auto"/>
                <w:right w:val="none" w:sz="0" w:space="0" w:color="auto"/>
              </w:divBdr>
              <w:divsChild>
                <w:div w:id="123273760">
                  <w:marLeft w:val="0"/>
                  <w:marRight w:val="0"/>
                  <w:marTop w:val="0"/>
                  <w:marBottom w:val="0"/>
                  <w:divBdr>
                    <w:top w:val="none" w:sz="0" w:space="0" w:color="auto"/>
                    <w:left w:val="none" w:sz="0" w:space="0" w:color="auto"/>
                    <w:bottom w:val="none" w:sz="0" w:space="0" w:color="auto"/>
                    <w:right w:val="none" w:sz="0" w:space="0" w:color="auto"/>
                  </w:divBdr>
                  <w:divsChild>
                    <w:div w:id="1513834268">
                      <w:marLeft w:val="0"/>
                      <w:marRight w:val="0"/>
                      <w:marTop w:val="0"/>
                      <w:marBottom w:val="0"/>
                      <w:divBdr>
                        <w:top w:val="none" w:sz="0" w:space="0" w:color="auto"/>
                        <w:left w:val="none" w:sz="0" w:space="0" w:color="auto"/>
                        <w:bottom w:val="none" w:sz="0" w:space="0" w:color="auto"/>
                        <w:right w:val="none" w:sz="0" w:space="0" w:color="auto"/>
                      </w:divBdr>
                      <w:divsChild>
                        <w:div w:id="2010475206">
                          <w:marLeft w:val="0"/>
                          <w:marRight w:val="0"/>
                          <w:marTop w:val="0"/>
                          <w:marBottom w:val="0"/>
                          <w:divBdr>
                            <w:top w:val="none" w:sz="0" w:space="0" w:color="auto"/>
                            <w:left w:val="none" w:sz="0" w:space="0" w:color="auto"/>
                            <w:bottom w:val="none" w:sz="0" w:space="0" w:color="auto"/>
                            <w:right w:val="none" w:sz="0" w:space="0" w:color="auto"/>
                          </w:divBdr>
                          <w:divsChild>
                            <w:div w:id="1358238000">
                              <w:marLeft w:val="0"/>
                              <w:marRight w:val="0"/>
                              <w:marTop w:val="60"/>
                              <w:marBottom w:val="0"/>
                              <w:divBdr>
                                <w:top w:val="none" w:sz="0" w:space="0" w:color="auto"/>
                                <w:left w:val="none" w:sz="0" w:space="0" w:color="auto"/>
                                <w:bottom w:val="none" w:sz="0" w:space="0" w:color="auto"/>
                                <w:right w:val="none" w:sz="0" w:space="0" w:color="auto"/>
                              </w:divBdr>
                              <w:divsChild>
                                <w:div w:id="2048482321">
                                  <w:marLeft w:val="0"/>
                                  <w:marRight w:val="0"/>
                                  <w:marTop w:val="300"/>
                                  <w:marBottom w:val="150"/>
                                  <w:divBdr>
                                    <w:top w:val="single" w:sz="6" w:space="3" w:color="C0C0C0"/>
                                    <w:left w:val="single" w:sz="6" w:space="3" w:color="C0C0C0"/>
                                    <w:bottom w:val="single" w:sz="6" w:space="3" w:color="C0C0C0"/>
                                    <w:right w:val="single" w:sz="6" w:space="3" w:color="C0C0C0"/>
                                  </w:divBdr>
                                </w:div>
                                <w:div w:id="556281954">
                                  <w:marLeft w:val="0"/>
                                  <w:marRight w:val="0"/>
                                  <w:marTop w:val="300"/>
                                  <w:marBottom w:val="150"/>
                                  <w:divBdr>
                                    <w:top w:val="single" w:sz="6" w:space="3" w:color="C0C0C0"/>
                                    <w:left w:val="single" w:sz="6" w:space="3" w:color="C0C0C0"/>
                                    <w:bottom w:val="single" w:sz="6" w:space="3" w:color="C0C0C0"/>
                                    <w:right w:val="single" w:sz="6" w:space="3" w:color="C0C0C0"/>
                                  </w:divBdr>
                                </w:div>
                                <w:div w:id="1017931027">
                                  <w:marLeft w:val="0"/>
                                  <w:marRight w:val="0"/>
                                  <w:marTop w:val="300"/>
                                  <w:marBottom w:val="150"/>
                                  <w:divBdr>
                                    <w:top w:val="single" w:sz="6" w:space="3" w:color="C0C0C0"/>
                                    <w:left w:val="single" w:sz="6" w:space="3" w:color="C0C0C0"/>
                                    <w:bottom w:val="single" w:sz="6" w:space="3" w:color="C0C0C0"/>
                                    <w:right w:val="single" w:sz="6" w:space="3" w:color="C0C0C0"/>
                                  </w:divBdr>
                                </w:div>
                                <w:div w:id="635725467">
                                  <w:marLeft w:val="0"/>
                                  <w:marRight w:val="0"/>
                                  <w:marTop w:val="300"/>
                                  <w:marBottom w:val="150"/>
                                  <w:divBdr>
                                    <w:top w:val="single" w:sz="6" w:space="3" w:color="C0C0C0"/>
                                    <w:left w:val="single" w:sz="6" w:space="3" w:color="C0C0C0"/>
                                    <w:bottom w:val="single" w:sz="6" w:space="3" w:color="C0C0C0"/>
                                    <w:right w:val="single" w:sz="6" w:space="3" w:color="C0C0C0"/>
                                  </w:divBdr>
                                </w:div>
                                <w:div w:id="1812793480">
                                  <w:marLeft w:val="0"/>
                                  <w:marRight w:val="0"/>
                                  <w:marTop w:val="300"/>
                                  <w:marBottom w:val="150"/>
                                  <w:divBdr>
                                    <w:top w:val="single" w:sz="6" w:space="3" w:color="C0C0C0"/>
                                    <w:left w:val="single" w:sz="6" w:space="3" w:color="C0C0C0"/>
                                    <w:bottom w:val="single" w:sz="6" w:space="3" w:color="C0C0C0"/>
                                    <w:right w:val="single" w:sz="6" w:space="3" w:color="C0C0C0"/>
                                  </w:divBdr>
                                </w:div>
                                <w:div w:id="1170372902">
                                  <w:marLeft w:val="0"/>
                                  <w:marRight w:val="0"/>
                                  <w:marTop w:val="300"/>
                                  <w:marBottom w:val="150"/>
                                  <w:divBdr>
                                    <w:top w:val="single" w:sz="6" w:space="3" w:color="C0C0C0"/>
                                    <w:left w:val="single" w:sz="6" w:space="3" w:color="C0C0C0"/>
                                    <w:bottom w:val="single" w:sz="6" w:space="3" w:color="C0C0C0"/>
                                    <w:right w:val="single" w:sz="6" w:space="3" w:color="C0C0C0"/>
                                  </w:divBdr>
                                </w:div>
                                <w:div w:id="1151629741">
                                  <w:marLeft w:val="0"/>
                                  <w:marRight w:val="0"/>
                                  <w:marTop w:val="300"/>
                                  <w:marBottom w:val="150"/>
                                  <w:divBdr>
                                    <w:top w:val="single" w:sz="6" w:space="3" w:color="C0C0C0"/>
                                    <w:left w:val="single" w:sz="6" w:space="3" w:color="C0C0C0"/>
                                    <w:bottom w:val="single" w:sz="6" w:space="3" w:color="C0C0C0"/>
                                    <w:right w:val="single" w:sz="6" w:space="3" w:color="C0C0C0"/>
                                  </w:divBdr>
                                </w:div>
                                <w:div w:id="712440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583148838">
      <w:bodyDiv w:val="1"/>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sChild>
            <w:div w:id="555163893">
              <w:marLeft w:val="120"/>
              <w:marRight w:val="120"/>
              <w:marTop w:val="120"/>
              <w:marBottom w:val="120"/>
              <w:divBdr>
                <w:top w:val="none" w:sz="0" w:space="0" w:color="auto"/>
                <w:left w:val="none" w:sz="0" w:space="0" w:color="auto"/>
                <w:bottom w:val="none" w:sz="0" w:space="0" w:color="auto"/>
                <w:right w:val="none" w:sz="0" w:space="0" w:color="auto"/>
              </w:divBdr>
              <w:divsChild>
                <w:div w:id="1114860232">
                  <w:marLeft w:val="0"/>
                  <w:marRight w:val="0"/>
                  <w:marTop w:val="0"/>
                  <w:marBottom w:val="0"/>
                  <w:divBdr>
                    <w:top w:val="none" w:sz="0" w:space="0" w:color="auto"/>
                    <w:left w:val="none" w:sz="0" w:space="0" w:color="auto"/>
                    <w:bottom w:val="none" w:sz="0" w:space="0" w:color="auto"/>
                    <w:right w:val="none" w:sz="0" w:space="0" w:color="auto"/>
                  </w:divBdr>
                  <w:divsChild>
                    <w:div w:id="530262447">
                      <w:marLeft w:val="0"/>
                      <w:marRight w:val="0"/>
                      <w:marTop w:val="0"/>
                      <w:marBottom w:val="0"/>
                      <w:divBdr>
                        <w:top w:val="none" w:sz="0" w:space="0" w:color="auto"/>
                        <w:left w:val="none" w:sz="0" w:space="0" w:color="auto"/>
                        <w:bottom w:val="none" w:sz="0" w:space="0" w:color="auto"/>
                        <w:right w:val="none" w:sz="0" w:space="0" w:color="auto"/>
                      </w:divBdr>
                      <w:divsChild>
                        <w:div w:id="217590968">
                          <w:marLeft w:val="0"/>
                          <w:marRight w:val="0"/>
                          <w:marTop w:val="0"/>
                          <w:marBottom w:val="0"/>
                          <w:divBdr>
                            <w:top w:val="none" w:sz="0" w:space="0" w:color="auto"/>
                            <w:left w:val="none" w:sz="0" w:space="0" w:color="auto"/>
                            <w:bottom w:val="none" w:sz="0" w:space="0" w:color="auto"/>
                            <w:right w:val="none" w:sz="0" w:space="0" w:color="auto"/>
                          </w:divBdr>
                          <w:divsChild>
                            <w:div w:id="1214736909">
                              <w:marLeft w:val="0"/>
                              <w:marRight w:val="0"/>
                              <w:marTop w:val="60"/>
                              <w:marBottom w:val="0"/>
                              <w:divBdr>
                                <w:top w:val="none" w:sz="0" w:space="0" w:color="auto"/>
                                <w:left w:val="none" w:sz="0" w:space="0" w:color="auto"/>
                                <w:bottom w:val="none" w:sz="0" w:space="0" w:color="auto"/>
                                <w:right w:val="none" w:sz="0" w:space="0" w:color="auto"/>
                              </w:divBdr>
                              <w:divsChild>
                                <w:div w:id="655382269">
                                  <w:marLeft w:val="0"/>
                                  <w:marRight w:val="0"/>
                                  <w:marTop w:val="300"/>
                                  <w:marBottom w:val="150"/>
                                  <w:divBdr>
                                    <w:top w:val="single" w:sz="6" w:space="3" w:color="C0C0C0"/>
                                    <w:left w:val="single" w:sz="6" w:space="3" w:color="C0C0C0"/>
                                    <w:bottom w:val="single" w:sz="6" w:space="3" w:color="C0C0C0"/>
                                    <w:right w:val="single" w:sz="6" w:space="3" w:color="C0C0C0"/>
                                  </w:divBdr>
                                </w:div>
                                <w:div w:id="1020856729">
                                  <w:marLeft w:val="0"/>
                                  <w:marRight w:val="0"/>
                                  <w:marTop w:val="300"/>
                                  <w:marBottom w:val="150"/>
                                  <w:divBdr>
                                    <w:top w:val="single" w:sz="6" w:space="3" w:color="C0C0C0"/>
                                    <w:left w:val="single" w:sz="6" w:space="3" w:color="C0C0C0"/>
                                    <w:bottom w:val="single" w:sz="6" w:space="3" w:color="C0C0C0"/>
                                    <w:right w:val="single" w:sz="6" w:space="3" w:color="C0C0C0"/>
                                  </w:divBdr>
                                </w:div>
                                <w:div w:id="954092510">
                                  <w:marLeft w:val="0"/>
                                  <w:marRight w:val="0"/>
                                  <w:marTop w:val="300"/>
                                  <w:marBottom w:val="150"/>
                                  <w:divBdr>
                                    <w:top w:val="single" w:sz="6" w:space="3" w:color="C0C0C0"/>
                                    <w:left w:val="single" w:sz="6" w:space="3" w:color="C0C0C0"/>
                                    <w:bottom w:val="single" w:sz="6" w:space="3" w:color="C0C0C0"/>
                                    <w:right w:val="single" w:sz="6" w:space="3" w:color="C0C0C0"/>
                                  </w:divBdr>
                                </w:div>
                                <w:div w:id="416293537">
                                  <w:marLeft w:val="0"/>
                                  <w:marRight w:val="0"/>
                                  <w:marTop w:val="300"/>
                                  <w:marBottom w:val="150"/>
                                  <w:divBdr>
                                    <w:top w:val="single" w:sz="6" w:space="3" w:color="C0C0C0"/>
                                    <w:left w:val="single" w:sz="6" w:space="3" w:color="C0C0C0"/>
                                    <w:bottom w:val="single" w:sz="6" w:space="3" w:color="C0C0C0"/>
                                    <w:right w:val="single" w:sz="6" w:space="3" w:color="C0C0C0"/>
                                  </w:divBdr>
                                </w:div>
                                <w:div w:id="82997745">
                                  <w:marLeft w:val="0"/>
                                  <w:marRight w:val="0"/>
                                  <w:marTop w:val="300"/>
                                  <w:marBottom w:val="150"/>
                                  <w:divBdr>
                                    <w:top w:val="single" w:sz="6" w:space="3" w:color="C0C0C0"/>
                                    <w:left w:val="single" w:sz="6" w:space="3" w:color="C0C0C0"/>
                                    <w:bottom w:val="single" w:sz="6" w:space="3" w:color="C0C0C0"/>
                                    <w:right w:val="single" w:sz="6" w:space="3" w:color="C0C0C0"/>
                                  </w:divBdr>
                                </w:div>
                                <w:div w:id="1487671955">
                                  <w:marLeft w:val="0"/>
                                  <w:marRight w:val="0"/>
                                  <w:marTop w:val="300"/>
                                  <w:marBottom w:val="150"/>
                                  <w:divBdr>
                                    <w:top w:val="single" w:sz="6" w:space="3" w:color="C0C0C0"/>
                                    <w:left w:val="single" w:sz="6" w:space="3" w:color="C0C0C0"/>
                                    <w:bottom w:val="single" w:sz="6" w:space="3" w:color="C0C0C0"/>
                                    <w:right w:val="single" w:sz="6" w:space="3" w:color="C0C0C0"/>
                                  </w:divBdr>
                                </w:div>
                                <w:div w:id="577056271">
                                  <w:marLeft w:val="0"/>
                                  <w:marRight w:val="0"/>
                                  <w:marTop w:val="300"/>
                                  <w:marBottom w:val="150"/>
                                  <w:divBdr>
                                    <w:top w:val="single" w:sz="6" w:space="3" w:color="C0C0C0"/>
                                    <w:left w:val="single" w:sz="6" w:space="3" w:color="C0C0C0"/>
                                    <w:bottom w:val="single" w:sz="6" w:space="3" w:color="C0C0C0"/>
                                    <w:right w:val="single" w:sz="6" w:space="3" w:color="C0C0C0"/>
                                  </w:divBdr>
                                </w:div>
                                <w:div w:id="387344048">
                                  <w:marLeft w:val="0"/>
                                  <w:marRight w:val="0"/>
                                  <w:marTop w:val="300"/>
                                  <w:marBottom w:val="150"/>
                                  <w:divBdr>
                                    <w:top w:val="single" w:sz="6" w:space="3" w:color="C0C0C0"/>
                                    <w:left w:val="single" w:sz="6" w:space="3" w:color="C0C0C0"/>
                                    <w:bottom w:val="single" w:sz="6" w:space="3" w:color="C0C0C0"/>
                                    <w:right w:val="single" w:sz="6" w:space="3" w:color="C0C0C0"/>
                                  </w:divBdr>
                                </w:div>
                                <w:div w:id="29261703">
                                  <w:marLeft w:val="0"/>
                                  <w:marRight w:val="0"/>
                                  <w:marTop w:val="300"/>
                                  <w:marBottom w:val="150"/>
                                  <w:divBdr>
                                    <w:top w:val="single" w:sz="6" w:space="3" w:color="C0C0C0"/>
                                    <w:left w:val="single" w:sz="6" w:space="3" w:color="C0C0C0"/>
                                    <w:bottom w:val="single" w:sz="6" w:space="3" w:color="C0C0C0"/>
                                    <w:right w:val="single" w:sz="6" w:space="3" w:color="C0C0C0"/>
                                  </w:divBdr>
                                </w:div>
                                <w:div w:id="82920813">
                                  <w:marLeft w:val="0"/>
                                  <w:marRight w:val="0"/>
                                  <w:marTop w:val="300"/>
                                  <w:marBottom w:val="150"/>
                                  <w:divBdr>
                                    <w:top w:val="single" w:sz="6" w:space="3" w:color="C0C0C0"/>
                                    <w:left w:val="single" w:sz="6" w:space="3" w:color="C0C0C0"/>
                                    <w:bottom w:val="single" w:sz="6" w:space="3" w:color="C0C0C0"/>
                                    <w:right w:val="single" w:sz="6" w:space="3" w:color="C0C0C0"/>
                                  </w:divBdr>
                                </w:div>
                                <w:div w:id="38827001">
                                  <w:marLeft w:val="0"/>
                                  <w:marRight w:val="0"/>
                                  <w:marTop w:val="300"/>
                                  <w:marBottom w:val="150"/>
                                  <w:divBdr>
                                    <w:top w:val="single" w:sz="6" w:space="3" w:color="C0C0C0"/>
                                    <w:left w:val="single" w:sz="6" w:space="3" w:color="C0C0C0"/>
                                    <w:bottom w:val="single" w:sz="6" w:space="3" w:color="C0C0C0"/>
                                    <w:right w:val="single" w:sz="6" w:space="3" w:color="C0C0C0"/>
                                  </w:divBdr>
                                </w:div>
                                <w:div w:id="103739057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12001_sgovoni_EXECUTE_Statement_SQL2012\MVPLogo.png" TargetMode="External"/><Relationship Id="rId13" Type="http://schemas.openxmlformats.org/officeDocument/2006/relationships/hyperlink" Target="http://xamlplayground.or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blog.boschin.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boschin.it/post/2013/04/03/Typescript-organizzare-il-codice-con-interfacce-classi-e-moduli.aspx" TargetMode="External"/><Relationship Id="rId1" Type="http://schemas.openxmlformats.org/officeDocument/2006/relationships/customXml" Target="../customXml/item1.xml"/><Relationship Id="rId6" Type="http://schemas.openxmlformats.org/officeDocument/2006/relationships/hyperlink" Target="http://mvp.microsoft.com/profiles/Andrea.Boschin" TargetMode="External"/><Relationship Id="rId11" Type="http://schemas.openxmlformats.org/officeDocument/2006/relationships/hyperlink" Target="http://mvp.microsoft.com/profiles/Andrea.Boschin" TargetMode="External"/><Relationship Id="rId5" Type="http://schemas.openxmlformats.org/officeDocument/2006/relationships/webSettings" Target="webSettings.xml"/><Relationship Id="rId15" Type="http://schemas.openxmlformats.org/officeDocument/2006/relationships/hyperlink" Target="http://slpg.org/AndreaBoschin" TargetMode="External"/><Relationship Id="rId10" Type="http://schemas.openxmlformats.org/officeDocument/2006/relationships/hyperlink" Target="http://msdn.microsoft.com/it-it/library/dn194074.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it-it/library/dn194074.aspx" TargetMode="External"/><Relationship Id="rId14" Type="http://schemas.openxmlformats.org/officeDocument/2006/relationships/hyperlink" Target="http://www.facebook.com/thelittlegro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33DA8DF-F0E5-4C0E-916D-97C8D1CCCBFC}"/>
      </w:docPartPr>
      <w:docPartBody>
        <w:p w:rsidR="00D64A45" w:rsidRDefault="00D804CE">
          <w:r w:rsidRPr="000E372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CE"/>
    <w:rsid w:val="00324CE8"/>
    <w:rsid w:val="00D02509"/>
    <w:rsid w:val="00D64A45"/>
    <w:rsid w:val="00D804CE"/>
    <w:rsid w:val="00DB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4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d 0 3 1 d 5 0 - a 5 7 e - 4 4 1 9 - 8 2 f 6 - 5 d a 6 1 0 3 1 f c e 8 "   t i t l e = " T y p e s c r i p t :   o r g a n i z z a r e   i l   c o d i c e   c o n   i n t e r f a c c e ,   c l a s s i   e   m o d u l i "   s t y l e = " T o p i c " / >  
 < / t o c > 
</file>

<file path=customXml/itemProps1.xml><?xml version="1.0" encoding="utf-8"?>
<ds:datastoreItem xmlns:ds="http://schemas.openxmlformats.org/officeDocument/2006/customXml" ds:itemID="{CF4601BA-C0A1-49B5-8E30-4298146EE84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97</TotalTime>
  <Pages>1</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Elite Agency</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Boschin</dc:creator>
  <cp:keywords/>
  <dc:description/>
  <cp:lastModifiedBy>Aldo Donetti</cp:lastModifiedBy>
  <cp:revision>12</cp:revision>
  <dcterms:created xsi:type="dcterms:W3CDTF">2013-03-18T21:33:00Z</dcterms:created>
  <dcterms:modified xsi:type="dcterms:W3CDTF">2013-04-08T15:12:00Z</dcterms:modified>
</cp:coreProperties>
</file>