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21b2c257-ea64-4e47-9e2c-1c996fd2991a"/>
        <w:id w:val="1925443893"/>
        <w:placeholder>
          <w:docPart w:val="DefaultPlaceholder_1081868574"/>
        </w:placeholder>
        <w:text/>
      </w:sdtPr>
      <w:sdtEndPr/>
      <w:sdtContent>
        <w:p w:rsidR="00504BA9" w:rsidRPr="00C37CD3" w:rsidRDefault="00AD6779" w:rsidP="00C37CD3">
          <w:pPr>
            <w:pStyle w:val="ppTopic"/>
            <w:rPr>
              <w:lang w:val="it-IT"/>
            </w:rPr>
          </w:pPr>
          <w:r w:rsidRPr="00C37CD3">
            <w:rPr>
              <w:lang w:val="it-IT"/>
            </w:rPr>
            <w:t>CREATE</w:t>
          </w:r>
          <w:r w:rsidR="00DE6927">
            <w:rPr>
              <w:lang w:val="it-IT"/>
            </w:rPr>
            <w:t xml:space="preserve"> e</w:t>
          </w:r>
          <w:r w:rsidR="006C37D3" w:rsidRPr="00C37CD3">
            <w:rPr>
              <w:lang w:val="it-IT"/>
            </w:rPr>
            <w:t xml:space="preserve"> DROP </w:t>
          </w:r>
          <w:r w:rsidRPr="00C37CD3">
            <w:rPr>
              <w:lang w:val="it-IT"/>
            </w:rPr>
            <w:t>di colonne temporanee</w:t>
          </w:r>
        </w:p>
      </w:sdtContent>
    </w:sdt>
    <w:p w:rsidR="00DE6927" w:rsidRDefault="00DE6927" w:rsidP="00DE6927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 w:rsidRPr="009951FB">
        <w:rPr>
          <w:lang w:val="it-IT"/>
        </w:rPr>
        <w:t xml:space="preserve"> </w:t>
      </w:r>
      <w:hyperlink r:id="rId9" w:history="1">
        <w:r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</w:t>
      </w:r>
    </w:p>
    <w:p w:rsidR="00DE6927" w:rsidRDefault="00DE6927" w:rsidP="00DE6927">
      <w:pPr>
        <w:pStyle w:val="ppBodyText"/>
        <w:rPr>
          <w:lang w:val="it-IT"/>
        </w:rPr>
      </w:pPr>
      <w:r w:rsidRPr="00C3325B">
        <w:rPr>
          <w:lang w:val="it-IT"/>
        </w:rPr>
        <w:t xml:space="preserve">Blog: </w:t>
      </w:r>
      <w:hyperlink r:id="rId10" w:history="1">
        <w:r w:rsidRPr="00C3325B">
          <w:rPr>
            <w:rStyle w:val="Hyperlink"/>
            <w:lang w:val="it-IT"/>
          </w:rPr>
          <w:t>http://www.ugiss.org/sgovoni/</w:t>
        </w:r>
      </w:hyperlink>
      <w:r w:rsidRPr="00C3325B">
        <w:rPr>
          <w:lang w:val="it-IT"/>
        </w:rPr>
        <w:t xml:space="preserve"> </w:t>
      </w:r>
    </w:p>
    <w:p w:rsidR="00DE6927" w:rsidRPr="00B60934" w:rsidRDefault="00DE6927" w:rsidP="00DE6927">
      <w:pPr>
        <w:pStyle w:val="ppBodyText"/>
      </w:pPr>
      <w:r w:rsidRPr="00B753C1">
        <w:t xml:space="preserve">Twitter: </w:t>
      </w:r>
      <w:hyperlink r:id="rId11" w:history="1">
        <w:r w:rsidRPr="00B753C1">
          <w:rPr>
            <w:rStyle w:val="Hyperlink"/>
          </w:rPr>
          <w:t>@</w:t>
        </w:r>
        <w:proofErr w:type="spellStart"/>
        <w:r w:rsidRPr="00B753C1">
          <w:rPr>
            <w:rStyle w:val="Hyperlink"/>
          </w:rPr>
          <w:t>segovoni</w:t>
        </w:r>
        <w:proofErr w:type="spellEnd"/>
      </w:hyperlink>
      <w:r w:rsidRPr="00B753C1">
        <w:t xml:space="preserve"> </w:t>
      </w:r>
      <w:r>
        <w:t xml:space="preserve"> </w:t>
      </w:r>
    </w:p>
    <w:p w:rsidR="00DE6927" w:rsidRPr="00581234" w:rsidRDefault="00DE6927" w:rsidP="00DE6927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514B851" wp14:editId="76EFCAB2">
            <wp:extent cx="543001" cy="857370"/>
            <wp:effectExtent l="0" t="0" r="952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27" w:rsidRPr="002D79A1" w:rsidRDefault="00DE6927" w:rsidP="00DE6927">
      <w:pPr>
        <w:pStyle w:val="ppBodyText"/>
        <w:jc w:val="both"/>
        <w:rPr>
          <w:i/>
          <w:lang w:val="it-IT"/>
        </w:rPr>
      </w:pPr>
      <w:r>
        <w:rPr>
          <w:i/>
          <w:lang w:val="it-IT"/>
        </w:rPr>
        <w:t>Giugno,</w:t>
      </w:r>
      <w:r w:rsidRPr="002D79A1">
        <w:rPr>
          <w:i/>
          <w:lang w:val="it-IT"/>
        </w:rPr>
        <w:t xml:space="preserve"> 201</w:t>
      </w:r>
      <w:r>
        <w:rPr>
          <w:i/>
          <w:lang w:val="it-IT"/>
        </w:rPr>
        <w:t>3</w:t>
      </w:r>
    </w:p>
    <w:p w:rsidR="00AD6779" w:rsidRPr="00D43A02" w:rsidRDefault="00AD6779" w:rsidP="00813197">
      <w:pPr>
        <w:pStyle w:val="ppBodyText"/>
        <w:rPr>
          <w:lang w:val="it-IT"/>
        </w:rPr>
      </w:pPr>
    </w:p>
    <w:p w:rsidR="00813197" w:rsidRPr="00C37CD3" w:rsidRDefault="00813197" w:rsidP="004358DC">
      <w:pPr>
        <w:pStyle w:val="ppSection"/>
        <w:jc w:val="both"/>
        <w:rPr>
          <w:lang w:val="it-IT"/>
        </w:rPr>
      </w:pPr>
      <w:r w:rsidRPr="00C37CD3">
        <w:rPr>
          <w:lang w:val="it-IT"/>
        </w:rPr>
        <w:t>Introduzione</w:t>
      </w:r>
    </w:p>
    <w:p w:rsidR="004358DC" w:rsidRPr="004358DC" w:rsidRDefault="004358DC" w:rsidP="004358DC">
      <w:pPr>
        <w:pStyle w:val="ppBodyText"/>
        <w:jc w:val="both"/>
        <w:rPr>
          <w:lang w:val="it-IT"/>
        </w:rPr>
      </w:pPr>
      <w:r w:rsidRPr="004358DC">
        <w:rPr>
          <w:lang w:val="it-IT"/>
        </w:rPr>
        <w:t xml:space="preserve">La vista di sistema </w:t>
      </w:r>
      <w:hyperlink r:id="rId14" w:history="1">
        <w:proofErr w:type="spellStart"/>
        <w:r w:rsidRPr="004358DC">
          <w:rPr>
            <w:rStyle w:val="Hyperlink"/>
            <w:lang w:val="it-IT"/>
          </w:rPr>
          <w:t>sys.columns</w:t>
        </w:r>
        <w:proofErr w:type="spellEnd"/>
      </w:hyperlink>
      <w:r w:rsidRPr="004358DC">
        <w:rPr>
          <w:lang w:val="it-IT"/>
        </w:rPr>
        <w:t xml:space="preserve">, come citano i </w:t>
      </w:r>
      <w:r w:rsidR="00726933">
        <w:rPr>
          <w:lang w:val="it-IT"/>
        </w:rPr>
        <w:t>books on-line</w:t>
      </w:r>
      <w:r>
        <w:rPr>
          <w:lang w:val="it-IT"/>
        </w:rPr>
        <w:t>,</w:t>
      </w:r>
      <w:r w:rsidRPr="004358DC">
        <w:rPr>
          <w:lang w:val="it-IT"/>
        </w:rPr>
        <w:t xml:space="preserve"> restituisce una riga per ogni colonna</w:t>
      </w:r>
      <w:r>
        <w:rPr>
          <w:lang w:val="it-IT"/>
        </w:rPr>
        <w:t xml:space="preserve"> contenuta negli oggetti </w:t>
      </w:r>
      <w:r w:rsidR="0035761C">
        <w:rPr>
          <w:lang w:val="it-IT"/>
        </w:rPr>
        <w:t xml:space="preserve">di un </w:t>
      </w:r>
      <w:r>
        <w:rPr>
          <w:lang w:val="it-IT"/>
        </w:rPr>
        <w:t>database che possono contenere colonne come</w:t>
      </w:r>
      <w:r w:rsidR="0035761C">
        <w:rPr>
          <w:lang w:val="it-IT"/>
        </w:rPr>
        <w:t>,</w:t>
      </w:r>
      <w:r w:rsidRPr="004358DC">
        <w:rPr>
          <w:lang w:val="it-IT"/>
        </w:rPr>
        <w:t xml:space="preserve"> ad esempio</w:t>
      </w:r>
      <w:r w:rsidR="0035761C">
        <w:rPr>
          <w:lang w:val="it-IT"/>
        </w:rPr>
        <w:t>,</w:t>
      </w:r>
      <w:r w:rsidRPr="004358DC">
        <w:rPr>
          <w:lang w:val="it-IT"/>
        </w:rPr>
        <w:t xml:space="preserve"> viste o tabelle.</w:t>
      </w:r>
      <w:r>
        <w:rPr>
          <w:lang w:val="it-IT"/>
        </w:rPr>
        <w:t xml:space="preserve"> Gli oggetti database in grado di </w:t>
      </w:r>
      <w:r w:rsidRPr="004358DC">
        <w:rPr>
          <w:lang w:val="it-IT"/>
        </w:rPr>
        <w:t>contenere colonne sono elencati di seguito:</w:t>
      </w:r>
    </w:p>
    <w:p w:rsidR="004358DC" w:rsidRPr="00C37CD3" w:rsidRDefault="004358DC" w:rsidP="0036685D">
      <w:pPr>
        <w:pStyle w:val="ppBulletList"/>
        <w:numPr>
          <w:ilvl w:val="0"/>
          <w:numId w:val="29"/>
        </w:numPr>
        <w:rPr>
          <w:lang w:val="it-IT"/>
        </w:rPr>
      </w:pPr>
      <w:r w:rsidRPr="00C37CD3">
        <w:rPr>
          <w:lang w:val="it-IT"/>
        </w:rPr>
        <w:t xml:space="preserve">Funzioni </w:t>
      </w:r>
      <w:proofErr w:type="spellStart"/>
      <w:r w:rsidRPr="00C37CD3">
        <w:rPr>
          <w:lang w:val="it-IT"/>
        </w:rPr>
        <w:t>assembly</w:t>
      </w:r>
      <w:proofErr w:type="spellEnd"/>
      <w:r w:rsidRPr="00C37CD3">
        <w:rPr>
          <w:lang w:val="it-IT"/>
        </w:rPr>
        <w:t xml:space="preserve"> con valori di tabella</w:t>
      </w:r>
    </w:p>
    <w:p w:rsidR="004358DC" w:rsidRPr="00C37CD3" w:rsidRDefault="004358DC" w:rsidP="0036685D">
      <w:pPr>
        <w:pStyle w:val="ppBulletList"/>
        <w:numPr>
          <w:ilvl w:val="0"/>
          <w:numId w:val="29"/>
        </w:numPr>
        <w:rPr>
          <w:lang w:val="it-IT"/>
        </w:rPr>
      </w:pPr>
      <w:r w:rsidRPr="00C37CD3">
        <w:rPr>
          <w:lang w:val="it-IT"/>
        </w:rPr>
        <w:t>Funzioni in-line con valori di tabella</w:t>
      </w:r>
    </w:p>
    <w:p w:rsidR="004358DC" w:rsidRPr="0036685D" w:rsidRDefault="004358DC" w:rsidP="0036685D">
      <w:pPr>
        <w:pStyle w:val="ppBulletList"/>
        <w:numPr>
          <w:ilvl w:val="0"/>
          <w:numId w:val="29"/>
        </w:numPr>
      </w:pPr>
      <w:proofErr w:type="spellStart"/>
      <w:r w:rsidRPr="0036685D">
        <w:t>Tabelle</w:t>
      </w:r>
      <w:proofErr w:type="spellEnd"/>
      <w:r w:rsidRPr="0036685D">
        <w:t xml:space="preserve"> interne</w:t>
      </w:r>
    </w:p>
    <w:p w:rsidR="004358DC" w:rsidRPr="0036685D" w:rsidRDefault="004358DC" w:rsidP="0036685D">
      <w:pPr>
        <w:pStyle w:val="ppBulletList"/>
        <w:numPr>
          <w:ilvl w:val="0"/>
          <w:numId w:val="29"/>
        </w:numPr>
      </w:pPr>
      <w:r w:rsidRPr="0036685D">
        <w:t>Tabelle di sistema</w:t>
      </w:r>
    </w:p>
    <w:p w:rsidR="004358DC" w:rsidRPr="0036685D" w:rsidRDefault="004358DC" w:rsidP="0036685D">
      <w:pPr>
        <w:pStyle w:val="ppBulletList"/>
        <w:numPr>
          <w:ilvl w:val="0"/>
          <w:numId w:val="29"/>
        </w:numPr>
      </w:pPr>
      <w:r w:rsidRPr="0036685D">
        <w:t>Funzioni con valori di tabella</w:t>
      </w:r>
    </w:p>
    <w:p w:rsidR="004358DC" w:rsidRPr="0036685D" w:rsidRDefault="004358DC" w:rsidP="0036685D">
      <w:pPr>
        <w:pStyle w:val="ppBulletList"/>
        <w:numPr>
          <w:ilvl w:val="0"/>
          <w:numId w:val="29"/>
        </w:numPr>
      </w:pPr>
      <w:r w:rsidRPr="0036685D">
        <w:t>Tabelle utente</w:t>
      </w:r>
    </w:p>
    <w:p w:rsidR="004358DC" w:rsidRDefault="004358DC" w:rsidP="0036685D">
      <w:pPr>
        <w:pStyle w:val="ppBulletList"/>
        <w:numPr>
          <w:ilvl w:val="0"/>
          <w:numId w:val="29"/>
        </w:numPr>
      </w:pPr>
      <w:proofErr w:type="spellStart"/>
      <w:r w:rsidRPr="0036685D">
        <w:t>Viste</w:t>
      </w:r>
      <w:proofErr w:type="spellEnd"/>
    </w:p>
    <w:p w:rsidR="00C37CD3" w:rsidRPr="0036685D" w:rsidRDefault="00C37CD3" w:rsidP="00C37CD3">
      <w:pPr>
        <w:pStyle w:val="ppListEnd"/>
      </w:pPr>
    </w:p>
    <w:p w:rsidR="004358DC" w:rsidRPr="004358DC" w:rsidRDefault="004358DC" w:rsidP="004358DC">
      <w:pPr>
        <w:pStyle w:val="ppBodyText"/>
        <w:jc w:val="both"/>
        <w:rPr>
          <w:lang w:val="it-IT"/>
        </w:rPr>
      </w:pPr>
      <w:r w:rsidRPr="004358DC">
        <w:rPr>
          <w:lang w:val="it-IT"/>
        </w:rPr>
        <w:t xml:space="preserve">In particolare la colonna </w:t>
      </w:r>
      <w:proofErr w:type="spellStart"/>
      <w:r w:rsidRPr="004358DC">
        <w:rPr>
          <w:lang w:val="it-IT"/>
        </w:rPr>
        <w:t>column_id</w:t>
      </w:r>
      <w:proofErr w:type="spellEnd"/>
      <w:r w:rsidRPr="004358DC">
        <w:rPr>
          <w:lang w:val="it-IT"/>
        </w:rPr>
        <w:t xml:space="preserve"> della vista </w:t>
      </w:r>
      <w:proofErr w:type="spellStart"/>
      <w:r w:rsidRPr="004358DC">
        <w:rPr>
          <w:lang w:val="it-IT"/>
        </w:rPr>
        <w:t>sys.columns</w:t>
      </w:r>
      <w:proofErr w:type="spellEnd"/>
      <w:r w:rsidRPr="004358DC">
        <w:rPr>
          <w:lang w:val="it-IT"/>
        </w:rPr>
        <w:t xml:space="preserve"> espone l’identificativo univoco </w:t>
      </w:r>
      <w:r>
        <w:rPr>
          <w:lang w:val="it-IT"/>
        </w:rPr>
        <w:t xml:space="preserve">(ID) </w:t>
      </w:r>
      <w:r w:rsidRPr="004358DC">
        <w:rPr>
          <w:lang w:val="it-IT"/>
        </w:rPr>
        <w:t xml:space="preserve">assegnato ad ogni colonna presente all’interno di un oggetto, che da questo momento in poi </w:t>
      </w:r>
      <w:r>
        <w:rPr>
          <w:lang w:val="it-IT"/>
        </w:rPr>
        <w:t>ipotizziamo, per semplicità,</w:t>
      </w:r>
      <w:r w:rsidRPr="004358DC">
        <w:rPr>
          <w:lang w:val="it-IT"/>
        </w:rPr>
        <w:t xml:space="preserve"> essere una tabella.</w:t>
      </w:r>
    </w:p>
    <w:p w:rsidR="00FE6C8F" w:rsidRPr="00C37CD3" w:rsidRDefault="00FE6C8F" w:rsidP="00FE6C8F">
      <w:pPr>
        <w:pStyle w:val="ppSection"/>
        <w:rPr>
          <w:lang w:val="it-IT"/>
        </w:rPr>
      </w:pPr>
      <w:r w:rsidRPr="00C37CD3">
        <w:rPr>
          <w:lang w:val="it-IT"/>
        </w:rPr>
        <w:t>Scenario</w:t>
      </w:r>
    </w:p>
    <w:p w:rsidR="00FE6C8F" w:rsidRDefault="00FE6C8F" w:rsidP="00FE6C8F">
      <w:pPr>
        <w:pStyle w:val="ppBodyText"/>
        <w:jc w:val="both"/>
        <w:rPr>
          <w:lang w:val="it-IT"/>
        </w:rPr>
      </w:pPr>
      <w:r>
        <w:rPr>
          <w:lang w:val="it-IT"/>
        </w:rPr>
        <w:t>Un po’ di tempo fa</w:t>
      </w:r>
      <w:r w:rsidRPr="00FE6C8F">
        <w:rPr>
          <w:lang w:val="it-IT"/>
        </w:rPr>
        <w:t>, ho</w:t>
      </w:r>
      <w:r>
        <w:rPr>
          <w:lang w:val="it-IT"/>
        </w:rPr>
        <w:t xml:space="preserve"> avuto l’occasione d</w:t>
      </w:r>
      <w:r w:rsidR="00AE3C57">
        <w:rPr>
          <w:lang w:val="it-IT"/>
        </w:rPr>
        <w:t xml:space="preserve">i occuparmi del problema </w:t>
      </w:r>
      <w:r>
        <w:rPr>
          <w:lang w:val="it-IT"/>
        </w:rPr>
        <w:t>che</w:t>
      </w:r>
      <w:r w:rsidR="0035761C">
        <w:rPr>
          <w:lang w:val="it-IT"/>
        </w:rPr>
        <w:t xml:space="preserve"> </w:t>
      </w:r>
      <w:r>
        <w:rPr>
          <w:lang w:val="it-IT"/>
        </w:rPr>
        <w:t xml:space="preserve">sta alla base del </w:t>
      </w:r>
      <w:r w:rsidR="008C45C1">
        <w:rPr>
          <w:lang w:val="it-IT"/>
        </w:rPr>
        <w:t>M</w:t>
      </w:r>
      <w:r>
        <w:rPr>
          <w:lang w:val="it-IT"/>
        </w:rPr>
        <w:t xml:space="preserve">essaggio di </w:t>
      </w:r>
      <w:r w:rsidR="008C45C1">
        <w:rPr>
          <w:lang w:val="it-IT"/>
        </w:rPr>
        <w:t>E</w:t>
      </w:r>
      <w:r w:rsidR="00726933">
        <w:rPr>
          <w:lang w:val="it-IT"/>
        </w:rPr>
        <w:t>rrore 1714</w:t>
      </w:r>
      <w:r w:rsidR="0035761C">
        <w:rPr>
          <w:lang w:val="it-IT"/>
        </w:rPr>
        <w:t xml:space="preserve"> </w:t>
      </w:r>
      <w:r w:rsidR="00604D46">
        <w:rPr>
          <w:lang w:val="it-IT"/>
        </w:rPr>
        <w:t xml:space="preserve">illustrato nella figura seguente </w:t>
      </w:r>
      <w:r w:rsidR="0035761C">
        <w:rPr>
          <w:lang w:val="it-IT"/>
        </w:rPr>
        <w:t>(</w:t>
      </w:r>
      <w:r w:rsidR="0035761C" w:rsidRPr="0035761C">
        <w:rPr>
          <w:lang w:val="it-IT"/>
        </w:rPr>
        <w:t>su una istanza SQL Server 2005</w:t>
      </w:r>
      <w:r w:rsidR="0035761C">
        <w:rPr>
          <w:lang w:val="it-IT"/>
        </w:rPr>
        <w:t>)</w:t>
      </w:r>
      <w:r>
        <w:rPr>
          <w:lang w:val="it-IT"/>
        </w:rPr>
        <w:t>.</w:t>
      </w:r>
    </w:p>
    <w:p w:rsidR="00FE6C8F" w:rsidRDefault="008760C5" w:rsidP="008760C5">
      <w:pPr>
        <w:pStyle w:val="ppFigure"/>
      </w:pPr>
      <w:r w:rsidRPr="008760C5">
        <w:rPr>
          <w:noProof/>
          <w:lang w:bidi="ar-SA"/>
        </w:rPr>
        <w:drawing>
          <wp:inline distT="0" distB="0" distL="0" distR="0">
            <wp:extent cx="5731510" cy="680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e_DROP_di_colonne_temporanee_img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35" w:rsidRPr="00C37CD3" w:rsidRDefault="00531735" w:rsidP="0022693E">
      <w:pPr>
        <w:pStyle w:val="ppFigureCaption"/>
        <w:rPr>
          <w:lang w:val="it-IT"/>
        </w:rPr>
      </w:pPr>
      <w:r w:rsidRPr="00C37CD3">
        <w:rPr>
          <w:lang w:val="it-IT"/>
        </w:rPr>
        <w:lastRenderedPageBreak/>
        <w:t xml:space="preserve">Figura 1 – Messaggio di </w:t>
      </w:r>
      <w:r w:rsidR="008C45C1" w:rsidRPr="00C37CD3">
        <w:rPr>
          <w:lang w:val="it-IT"/>
        </w:rPr>
        <w:t>E</w:t>
      </w:r>
      <w:r w:rsidRPr="00C37CD3">
        <w:rPr>
          <w:lang w:val="it-IT"/>
        </w:rPr>
        <w:t>rrore 1714 (SQL Server 2005)</w:t>
      </w:r>
    </w:p>
    <w:p w:rsidR="0022693E" w:rsidRDefault="0022693E" w:rsidP="00835C82">
      <w:pPr>
        <w:pStyle w:val="ppBodyText"/>
        <w:jc w:val="both"/>
        <w:rPr>
          <w:lang w:val="it-IT"/>
        </w:rPr>
      </w:pPr>
    </w:p>
    <w:p w:rsidR="007E7605" w:rsidRPr="00835C82" w:rsidRDefault="00835C82" w:rsidP="00835C82">
      <w:pPr>
        <w:pStyle w:val="ppBodyText"/>
        <w:jc w:val="both"/>
        <w:rPr>
          <w:lang w:val="it-IT"/>
        </w:rPr>
      </w:pPr>
      <w:r w:rsidRPr="00835C82">
        <w:rPr>
          <w:lang w:val="it-IT"/>
        </w:rPr>
        <w:t xml:space="preserve">L’errore è stato riscontrato in una </w:t>
      </w:r>
      <w:proofErr w:type="spellStart"/>
      <w:r w:rsidRPr="00835C82">
        <w:rPr>
          <w:lang w:val="it-IT"/>
        </w:rPr>
        <w:t>stored</w:t>
      </w:r>
      <w:proofErr w:type="spellEnd"/>
      <w:r w:rsidRPr="00835C82">
        <w:rPr>
          <w:lang w:val="it-IT"/>
        </w:rPr>
        <w:t xml:space="preserve"> procedure che gestisce la generaz</w:t>
      </w:r>
      <w:r w:rsidR="00604D46">
        <w:rPr>
          <w:lang w:val="it-IT"/>
        </w:rPr>
        <w:t>ione dei documenti di trasporto</w:t>
      </w:r>
      <w:r w:rsidRPr="00835C82">
        <w:rPr>
          <w:lang w:val="it-IT"/>
        </w:rPr>
        <w:t>.</w:t>
      </w:r>
      <w:r w:rsidR="0035761C">
        <w:rPr>
          <w:lang w:val="it-IT"/>
        </w:rPr>
        <w:t xml:space="preserve"> </w:t>
      </w:r>
      <w:r w:rsidR="0035761C" w:rsidRPr="0035761C">
        <w:rPr>
          <w:lang w:val="it-IT"/>
        </w:rPr>
        <w:t>L’ipotetico cliente che ha segnalato questo errore, emette ogni giorno m</w:t>
      </w:r>
      <w:r w:rsidR="0035761C">
        <w:rPr>
          <w:lang w:val="it-IT"/>
        </w:rPr>
        <w:t xml:space="preserve">igliaia di </w:t>
      </w:r>
      <w:proofErr w:type="spellStart"/>
      <w:r w:rsidR="0035761C">
        <w:rPr>
          <w:lang w:val="it-IT"/>
        </w:rPr>
        <w:t>DdT</w:t>
      </w:r>
      <w:proofErr w:type="spellEnd"/>
      <w:r w:rsidR="0035761C">
        <w:rPr>
          <w:lang w:val="it-IT"/>
        </w:rPr>
        <w:t xml:space="preserve">; la segnalazione </w:t>
      </w:r>
      <w:r w:rsidR="0035761C" w:rsidRPr="0035761C">
        <w:rPr>
          <w:lang w:val="it-IT"/>
        </w:rPr>
        <w:t xml:space="preserve">è pervenuta proprio durante la generazione di un nuovo documento. Per la memorizzazione delle testate dei documenti di trasporto, si utilizza la tabella </w:t>
      </w:r>
      <w:proofErr w:type="spellStart"/>
      <w:r w:rsidR="0035761C" w:rsidRPr="0035761C">
        <w:rPr>
          <w:lang w:val="it-IT"/>
        </w:rPr>
        <w:t>dbo.ShippingHeader</w:t>
      </w:r>
      <w:proofErr w:type="spellEnd"/>
      <w:r w:rsidR="0035761C" w:rsidRPr="0035761C">
        <w:rPr>
          <w:lang w:val="it-IT"/>
        </w:rPr>
        <w:t>.</w:t>
      </w:r>
    </w:p>
    <w:p w:rsidR="007E7605" w:rsidRPr="00C37CD3" w:rsidRDefault="007E7605" w:rsidP="007E7605">
      <w:pPr>
        <w:pStyle w:val="ppSection"/>
        <w:rPr>
          <w:lang w:val="it-IT"/>
        </w:rPr>
      </w:pPr>
      <w:r w:rsidRPr="00C37CD3">
        <w:rPr>
          <w:lang w:val="it-IT"/>
        </w:rPr>
        <w:t xml:space="preserve">Messaggio di </w:t>
      </w:r>
      <w:r w:rsidR="0035761C" w:rsidRPr="00C37CD3">
        <w:rPr>
          <w:lang w:val="it-IT"/>
        </w:rPr>
        <w:t>E</w:t>
      </w:r>
      <w:r w:rsidRPr="00C37CD3">
        <w:rPr>
          <w:lang w:val="it-IT"/>
        </w:rPr>
        <w:t>rrore 1714</w:t>
      </w:r>
      <w:r w:rsidR="00B26585" w:rsidRPr="00C37CD3">
        <w:rPr>
          <w:lang w:val="it-IT"/>
        </w:rPr>
        <w:t xml:space="preserve"> (SQL Server 2005)</w:t>
      </w:r>
    </w:p>
    <w:p w:rsidR="00AA5C85" w:rsidRPr="00AA5C85" w:rsidRDefault="00AA5C85" w:rsidP="00AA5C85">
      <w:pPr>
        <w:pStyle w:val="ppBodyText"/>
        <w:jc w:val="both"/>
        <w:rPr>
          <w:rFonts w:ascii="Calibri" w:hAnsi="Calibri"/>
          <w:lang w:val="it-IT"/>
        </w:rPr>
      </w:pPr>
      <w:r w:rsidRPr="00AA5C85">
        <w:rPr>
          <w:rFonts w:ascii="Calibri" w:hAnsi="Calibri"/>
          <w:lang w:val="it-IT"/>
        </w:rPr>
        <w:t xml:space="preserve">Il seguente frammento di codice T-SQL </w:t>
      </w:r>
      <w:r>
        <w:rPr>
          <w:rFonts w:ascii="Calibri" w:hAnsi="Calibri"/>
          <w:lang w:val="it-IT"/>
        </w:rPr>
        <w:t xml:space="preserve">implementa la creazione (semplificata) </w:t>
      </w:r>
      <w:r w:rsidR="00D15523">
        <w:rPr>
          <w:rFonts w:ascii="Calibri" w:hAnsi="Calibri"/>
          <w:lang w:val="it-IT"/>
        </w:rPr>
        <w:t xml:space="preserve">della tabella </w:t>
      </w:r>
      <w:proofErr w:type="spellStart"/>
      <w:r w:rsidR="00D15523" w:rsidRPr="00D15523">
        <w:rPr>
          <w:rFonts w:ascii="Calibri" w:hAnsi="Calibri"/>
          <w:lang w:val="it-IT"/>
        </w:rPr>
        <w:t>dbo.ShippingHeader</w:t>
      </w:r>
      <w:proofErr w:type="spellEnd"/>
      <w:r w:rsidR="00D15523" w:rsidRPr="00D15523">
        <w:rPr>
          <w:rFonts w:ascii="Calibri" w:hAnsi="Calibri"/>
          <w:lang w:val="it-IT"/>
        </w:rPr>
        <w:t xml:space="preserve"> </w:t>
      </w:r>
      <w:r w:rsidR="002D26AB">
        <w:rPr>
          <w:rFonts w:ascii="Calibri" w:hAnsi="Calibri"/>
          <w:lang w:val="it-IT"/>
        </w:rPr>
        <w:t xml:space="preserve">nel database di sistema </w:t>
      </w:r>
      <w:proofErr w:type="spellStart"/>
      <w:r w:rsidR="002D26AB">
        <w:rPr>
          <w:rFonts w:ascii="Calibri" w:hAnsi="Calibri"/>
          <w:lang w:val="it-IT"/>
        </w:rPr>
        <w:t>tempdb</w:t>
      </w:r>
      <w:proofErr w:type="spellEnd"/>
      <w:r w:rsidR="00223659">
        <w:rPr>
          <w:rFonts w:ascii="Calibri" w:hAnsi="Calibri"/>
          <w:lang w:val="it-IT"/>
        </w:rPr>
        <w:t>.</w:t>
      </w:r>
      <w:r w:rsidR="002D26AB">
        <w:rPr>
          <w:rFonts w:ascii="Calibri" w:hAnsi="Calibri"/>
          <w:lang w:val="it-IT"/>
        </w:rPr>
        <w:t xml:space="preserve"> </w:t>
      </w:r>
      <w:r w:rsidR="00223659">
        <w:rPr>
          <w:rFonts w:ascii="Calibri" w:hAnsi="Calibri"/>
          <w:lang w:val="it-IT"/>
        </w:rPr>
        <w:t>P</w:t>
      </w:r>
      <w:r w:rsidR="002D26AB">
        <w:rPr>
          <w:rFonts w:ascii="Calibri" w:hAnsi="Calibri"/>
          <w:lang w:val="it-IT"/>
        </w:rPr>
        <w:t xml:space="preserve">er completezza vengono create anche le tabelle </w:t>
      </w:r>
      <w:proofErr w:type="spellStart"/>
      <w:r w:rsidR="002D26AB" w:rsidRPr="002D26AB">
        <w:rPr>
          <w:rFonts w:ascii="Calibri" w:hAnsi="Calibri"/>
          <w:lang w:val="it-IT"/>
        </w:rPr>
        <w:t>dbo.Product</w:t>
      </w:r>
      <w:proofErr w:type="spellEnd"/>
      <w:r w:rsidR="002D26AB">
        <w:rPr>
          <w:rFonts w:ascii="Calibri" w:hAnsi="Calibri"/>
          <w:lang w:val="it-IT"/>
        </w:rPr>
        <w:t xml:space="preserve"> (anagrafica prodotti) e </w:t>
      </w:r>
      <w:proofErr w:type="spellStart"/>
      <w:r w:rsidR="002D26AB" w:rsidRPr="002D26AB">
        <w:rPr>
          <w:rFonts w:ascii="Calibri" w:hAnsi="Calibri"/>
          <w:lang w:val="it-IT"/>
        </w:rPr>
        <w:t>dbo.Customer</w:t>
      </w:r>
      <w:proofErr w:type="spellEnd"/>
      <w:r w:rsidR="00604D46">
        <w:rPr>
          <w:rFonts w:ascii="Calibri" w:hAnsi="Calibri"/>
          <w:lang w:val="it-IT"/>
        </w:rPr>
        <w:t xml:space="preserve"> (anagrafica clienti).</w:t>
      </w:r>
    </w:p>
    <w:p w:rsidR="00D15523" w:rsidRPr="002D26AB" w:rsidRDefault="00D15523" w:rsidP="002D26AB">
      <w:pPr>
        <w:pStyle w:val="ppCode"/>
      </w:pPr>
      <w:r w:rsidRPr="002D26AB">
        <w:t>USE [</w:t>
      </w:r>
      <w:proofErr w:type="spellStart"/>
      <w:r w:rsidRPr="002D26AB">
        <w:t>tempdb</w:t>
      </w:r>
      <w:proofErr w:type="spellEnd"/>
      <w:r w:rsidRPr="002D26AB">
        <w:t>];</w:t>
      </w:r>
    </w:p>
    <w:p w:rsidR="00D15523" w:rsidRPr="002D26AB" w:rsidRDefault="00D15523" w:rsidP="002D26AB">
      <w:pPr>
        <w:pStyle w:val="ppCode"/>
      </w:pPr>
      <w:r w:rsidRPr="002D26AB">
        <w:t>GO</w:t>
      </w:r>
    </w:p>
    <w:p w:rsidR="002D26AB" w:rsidRPr="002D26AB" w:rsidRDefault="002D26AB" w:rsidP="002D26AB">
      <w:pPr>
        <w:pStyle w:val="ppCode"/>
      </w:pPr>
    </w:p>
    <w:p w:rsidR="002D26AB" w:rsidRPr="002D26AB" w:rsidRDefault="002D26AB" w:rsidP="002D26AB">
      <w:pPr>
        <w:pStyle w:val="ppCode"/>
      </w:pPr>
      <w:r w:rsidRPr="002D26AB">
        <w:t xml:space="preserve">-- </w:t>
      </w:r>
      <w:proofErr w:type="spellStart"/>
      <w:r w:rsidRPr="002D26AB">
        <w:t>dbo.Product</w:t>
      </w:r>
      <w:proofErr w:type="spellEnd"/>
    </w:p>
    <w:p w:rsidR="002D26AB" w:rsidRPr="002D26AB" w:rsidRDefault="002D26AB" w:rsidP="002D26AB">
      <w:pPr>
        <w:pStyle w:val="ppCode"/>
      </w:pPr>
      <w:r w:rsidRPr="002D26AB">
        <w:t xml:space="preserve">CREATE TABLE </w:t>
      </w:r>
      <w:proofErr w:type="spellStart"/>
      <w:r w:rsidRPr="002D26AB">
        <w:t>dbo.Product</w:t>
      </w:r>
      <w:proofErr w:type="spellEnd"/>
    </w:p>
    <w:p w:rsidR="002D26AB" w:rsidRPr="002D26AB" w:rsidRDefault="002D26AB" w:rsidP="002D26AB">
      <w:pPr>
        <w:pStyle w:val="ppCode"/>
      </w:pPr>
      <w:r w:rsidRPr="002D26AB">
        <w:t>(</w:t>
      </w:r>
    </w:p>
    <w:p w:rsidR="002D26AB" w:rsidRPr="002D26AB" w:rsidRDefault="002D26AB" w:rsidP="002D26AB">
      <w:pPr>
        <w:pStyle w:val="ppCode"/>
      </w:pPr>
      <w:r w:rsidRPr="002D26AB">
        <w:t xml:space="preserve">  </w:t>
      </w:r>
      <w:proofErr w:type="spellStart"/>
      <w:r w:rsidRPr="002D26AB">
        <w:t>ProductID</w:t>
      </w:r>
      <w:proofErr w:type="spellEnd"/>
      <w:r w:rsidRPr="002D26AB">
        <w:t xml:space="preserve"> VARCHAR(25) NOT NULL</w:t>
      </w:r>
    </w:p>
    <w:p w:rsidR="002D26AB" w:rsidRPr="002D26AB" w:rsidRDefault="002D26AB" w:rsidP="002D26AB">
      <w:pPr>
        <w:pStyle w:val="ppCode"/>
      </w:pPr>
      <w:r w:rsidRPr="002D26AB">
        <w:t xml:space="preserve">  ,</w:t>
      </w:r>
      <w:proofErr w:type="spellStart"/>
      <w:r w:rsidRPr="002D26AB">
        <w:t>SafetyStockLevel</w:t>
      </w:r>
      <w:proofErr w:type="spellEnd"/>
      <w:r w:rsidRPr="002D26AB">
        <w:t xml:space="preserve"> SMALLINT NOT NULL</w:t>
      </w:r>
    </w:p>
    <w:p w:rsidR="002D26AB" w:rsidRPr="002D26AB" w:rsidRDefault="002D26AB" w:rsidP="002D26AB">
      <w:pPr>
        <w:pStyle w:val="ppCode"/>
      </w:pPr>
      <w:r w:rsidRPr="002D26AB">
        <w:t xml:space="preserve">  ,Size VARCHAR(5) NULL</w:t>
      </w:r>
    </w:p>
    <w:p w:rsidR="002D26AB" w:rsidRPr="002D26AB" w:rsidRDefault="002D26AB" w:rsidP="002D26AB">
      <w:pPr>
        <w:pStyle w:val="ppCode"/>
      </w:pPr>
      <w:r w:rsidRPr="002D26AB">
        <w:t xml:space="preserve">  ,</w:t>
      </w:r>
      <w:proofErr w:type="spellStart"/>
      <w:r w:rsidRPr="002D26AB">
        <w:t>ModifiedDate</w:t>
      </w:r>
      <w:proofErr w:type="spellEnd"/>
      <w:r w:rsidRPr="002D26AB">
        <w:t xml:space="preserve"> DATETIME NOT NULL DEFAULT GETDATE()</w:t>
      </w:r>
    </w:p>
    <w:p w:rsidR="002D26AB" w:rsidRPr="002D26AB" w:rsidRDefault="002D26AB" w:rsidP="002D26AB">
      <w:pPr>
        <w:pStyle w:val="ppCode"/>
      </w:pPr>
      <w:r w:rsidRPr="002D26AB">
        <w:t xml:space="preserve">  ,Status BIT NOT NULL DEFAULT(1)</w:t>
      </w:r>
    </w:p>
    <w:p w:rsidR="002D26AB" w:rsidRPr="002D26AB" w:rsidRDefault="002D26AB" w:rsidP="002D26AB">
      <w:pPr>
        <w:pStyle w:val="ppCode"/>
      </w:pPr>
      <w:r w:rsidRPr="002D26AB">
        <w:t xml:space="preserve">  ,CONSTRAINT </w:t>
      </w:r>
      <w:proofErr w:type="spellStart"/>
      <w:r w:rsidRPr="002D26AB">
        <w:t>PK_Product</w:t>
      </w:r>
      <w:proofErr w:type="spellEnd"/>
      <w:r w:rsidRPr="002D26AB">
        <w:t xml:space="preserve"> PRIMARY KEY(</w:t>
      </w:r>
      <w:proofErr w:type="spellStart"/>
      <w:r w:rsidRPr="002D26AB">
        <w:t>ProductID</w:t>
      </w:r>
      <w:proofErr w:type="spellEnd"/>
      <w:r w:rsidRPr="002D26AB">
        <w:t>)</w:t>
      </w:r>
    </w:p>
    <w:p w:rsidR="002D26AB" w:rsidRPr="002D26AB" w:rsidRDefault="002D26AB" w:rsidP="002D26AB">
      <w:pPr>
        <w:pStyle w:val="ppCode"/>
      </w:pPr>
      <w:r w:rsidRPr="002D26AB">
        <w:t>);</w:t>
      </w:r>
    </w:p>
    <w:p w:rsidR="002D26AB" w:rsidRPr="002D26AB" w:rsidRDefault="002D26AB" w:rsidP="002D26AB">
      <w:pPr>
        <w:pStyle w:val="ppCode"/>
      </w:pPr>
      <w:r w:rsidRPr="002D26AB">
        <w:t>GO</w:t>
      </w:r>
    </w:p>
    <w:p w:rsidR="002D26AB" w:rsidRPr="002D26AB" w:rsidRDefault="002D26AB" w:rsidP="002D26AB">
      <w:pPr>
        <w:pStyle w:val="ppCode"/>
      </w:pPr>
    </w:p>
    <w:p w:rsidR="002D26AB" w:rsidRPr="002D26AB" w:rsidRDefault="002D26AB" w:rsidP="002D26AB">
      <w:pPr>
        <w:pStyle w:val="ppCode"/>
      </w:pPr>
      <w:r w:rsidRPr="002D26AB">
        <w:t xml:space="preserve">-- </w:t>
      </w:r>
      <w:proofErr w:type="spellStart"/>
      <w:r w:rsidRPr="002D26AB">
        <w:t>dbo.Customer</w:t>
      </w:r>
      <w:proofErr w:type="spellEnd"/>
    </w:p>
    <w:p w:rsidR="002D26AB" w:rsidRPr="002D26AB" w:rsidRDefault="002D26AB" w:rsidP="002D26AB">
      <w:pPr>
        <w:pStyle w:val="ppCode"/>
      </w:pPr>
      <w:r w:rsidRPr="002D26AB">
        <w:t xml:space="preserve">CREATE TABLE </w:t>
      </w:r>
      <w:proofErr w:type="spellStart"/>
      <w:r w:rsidRPr="002D26AB">
        <w:t>dbo.Customer</w:t>
      </w:r>
      <w:proofErr w:type="spellEnd"/>
    </w:p>
    <w:p w:rsidR="002D26AB" w:rsidRPr="002D26AB" w:rsidRDefault="002D26AB" w:rsidP="002D26AB">
      <w:pPr>
        <w:pStyle w:val="ppCode"/>
      </w:pPr>
      <w:r w:rsidRPr="002D26AB">
        <w:t>(</w:t>
      </w:r>
    </w:p>
    <w:p w:rsidR="002D26AB" w:rsidRPr="002D26AB" w:rsidRDefault="002D26AB" w:rsidP="002D26AB">
      <w:pPr>
        <w:pStyle w:val="ppCode"/>
      </w:pPr>
      <w:r w:rsidRPr="002D26AB">
        <w:t xml:space="preserve">  </w:t>
      </w:r>
      <w:proofErr w:type="spellStart"/>
      <w:r w:rsidRPr="002D26AB">
        <w:t>CustomerID</w:t>
      </w:r>
      <w:proofErr w:type="spellEnd"/>
      <w:r w:rsidRPr="002D26AB">
        <w:t xml:space="preserve"> INT IDENTITY(1, 1) NOT NULL PRIMARY KEY</w:t>
      </w:r>
    </w:p>
    <w:p w:rsidR="002D26AB" w:rsidRPr="002D26AB" w:rsidRDefault="002D26AB" w:rsidP="002D26AB">
      <w:pPr>
        <w:pStyle w:val="ppCode"/>
      </w:pPr>
      <w:r w:rsidRPr="002D26AB">
        <w:t xml:space="preserve">  ,</w:t>
      </w:r>
      <w:proofErr w:type="spellStart"/>
      <w:r w:rsidRPr="002D26AB">
        <w:t>CustomerName</w:t>
      </w:r>
      <w:proofErr w:type="spellEnd"/>
      <w:r w:rsidRPr="002D26AB">
        <w:t xml:space="preserve"> VARCHAR(40) NOT NULL</w:t>
      </w:r>
    </w:p>
    <w:p w:rsidR="002D26AB" w:rsidRPr="002D26AB" w:rsidRDefault="002D26AB" w:rsidP="002D26AB">
      <w:pPr>
        <w:pStyle w:val="ppCode"/>
      </w:pPr>
      <w:r w:rsidRPr="002D26AB">
        <w:t>);</w:t>
      </w:r>
    </w:p>
    <w:p w:rsidR="002D26AB" w:rsidRPr="002D26AB" w:rsidRDefault="002D26AB" w:rsidP="002D26AB">
      <w:pPr>
        <w:pStyle w:val="ppCode"/>
      </w:pPr>
      <w:r w:rsidRPr="002D26AB">
        <w:t>GO</w:t>
      </w:r>
    </w:p>
    <w:p w:rsidR="00D15523" w:rsidRPr="002D26AB" w:rsidRDefault="00D15523" w:rsidP="002D26AB">
      <w:pPr>
        <w:pStyle w:val="ppCode"/>
      </w:pPr>
    </w:p>
    <w:p w:rsidR="002D26AB" w:rsidRPr="002D26AB" w:rsidRDefault="002D26AB" w:rsidP="002D26AB">
      <w:pPr>
        <w:pStyle w:val="ppCode"/>
      </w:pPr>
      <w:r w:rsidRPr="002D26AB">
        <w:t xml:space="preserve">-- </w:t>
      </w:r>
      <w:proofErr w:type="spellStart"/>
      <w:r w:rsidRPr="002D26AB">
        <w:t>dbo.ShippingHeader</w:t>
      </w:r>
      <w:proofErr w:type="spellEnd"/>
    </w:p>
    <w:p w:rsidR="00223659" w:rsidRDefault="00223659" w:rsidP="00223659">
      <w:pPr>
        <w:pStyle w:val="ppCode"/>
      </w:pPr>
      <w:r>
        <w:t xml:space="preserve">CREATE TABLE </w:t>
      </w:r>
      <w:proofErr w:type="spellStart"/>
      <w:r>
        <w:t>dbo.ShippingHeader</w:t>
      </w:r>
      <w:proofErr w:type="spellEnd"/>
    </w:p>
    <w:p w:rsidR="00223659" w:rsidRDefault="00223659" w:rsidP="00223659">
      <w:pPr>
        <w:pStyle w:val="ppCode"/>
      </w:pPr>
      <w:r>
        <w:t>(</w:t>
      </w:r>
    </w:p>
    <w:p w:rsidR="00223659" w:rsidRDefault="00223659" w:rsidP="00223659">
      <w:pPr>
        <w:pStyle w:val="ppCode"/>
      </w:pPr>
      <w:r>
        <w:t xml:space="preserve">  </w:t>
      </w:r>
      <w:proofErr w:type="spellStart"/>
      <w:r>
        <w:t>ShippingID</w:t>
      </w:r>
      <w:proofErr w:type="spellEnd"/>
      <w:r>
        <w:t xml:space="preserve"> INTEGER IDENTITY(1, 1) NOT NULL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ProductID</w:t>
      </w:r>
      <w:proofErr w:type="spellEnd"/>
      <w:r>
        <w:t xml:space="preserve"> VARCHAR(25) NOT NULL</w:t>
      </w:r>
    </w:p>
    <w:p w:rsidR="00223659" w:rsidRDefault="00223659" w:rsidP="00223659">
      <w:pPr>
        <w:pStyle w:val="ppCode"/>
      </w:pPr>
      <w:r>
        <w:t xml:space="preserve">     FOREIGN KEY (</w:t>
      </w:r>
      <w:proofErr w:type="spellStart"/>
      <w:r>
        <w:t>ProductID</w:t>
      </w:r>
      <w:proofErr w:type="spellEnd"/>
      <w:r>
        <w:t>)</w:t>
      </w:r>
    </w:p>
    <w:p w:rsidR="00223659" w:rsidRDefault="00223659" w:rsidP="00223659">
      <w:pPr>
        <w:pStyle w:val="ppCode"/>
      </w:pPr>
      <w:r>
        <w:t xml:space="preserve">      REFERENCES </w:t>
      </w:r>
      <w:proofErr w:type="spellStart"/>
      <w:r>
        <w:t>dbo.Product</w:t>
      </w:r>
      <w:proofErr w:type="spellEnd"/>
      <w:r>
        <w:t>(</w:t>
      </w:r>
      <w:proofErr w:type="spellStart"/>
      <w:r>
        <w:t>ProductID</w:t>
      </w:r>
      <w:proofErr w:type="spellEnd"/>
      <w:r>
        <w:t>)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ShipDate</w:t>
      </w:r>
      <w:proofErr w:type="spellEnd"/>
      <w:r>
        <w:t xml:space="preserve"> DATETIME DEFAULT GETDATE() NOT NULL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ShipNumber</w:t>
      </w:r>
      <w:proofErr w:type="spellEnd"/>
      <w:r>
        <w:t xml:space="preserve"> VARCHAR(20)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CustomerID</w:t>
      </w:r>
      <w:proofErr w:type="spellEnd"/>
      <w:r>
        <w:t xml:space="preserve"> INT DEFAULT(1) NOT NULL</w:t>
      </w:r>
    </w:p>
    <w:p w:rsidR="00223659" w:rsidRDefault="00223659" w:rsidP="00223659">
      <w:pPr>
        <w:pStyle w:val="ppCode"/>
      </w:pPr>
      <w:r>
        <w:t xml:space="preserve">     FOREIGN KEY (</w:t>
      </w:r>
      <w:proofErr w:type="spellStart"/>
      <w:r>
        <w:t>CustomerID</w:t>
      </w:r>
      <w:proofErr w:type="spellEnd"/>
      <w:r>
        <w:t>)</w:t>
      </w:r>
    </w:p>
    <w:p w:rsidR="00223659" w:rsidRDefault="00223659" w:rsidP="00223659">
      <w:pPr>
        <w:pStyle w:val="ppCode"/>
      </w:pPr>
      <w:r>
        <w:t xml:space="preserve">      REFERENCES </w:t>
      </w:r>
      <w:proofErr w:type="spellStart"/>
      <w:r>
        <w:t>dbo.Customer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ShipName</w:t>
      </w:r>
      <w:proofErr w:type="spellEnd"/>
      <w:r>
        <w:t xml:space="preserve"> VARCHAR(20) DEFAULT('Name')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ShipAddress</w:t>
      </w:r>
      <w:proofErr w:type="spellEnd"/>
      <w:r>
        <w:t xml:space="preserve"> VARCHAR(40) DEFAULT('Address')</w:t>
      </w:r>
    </w:p>
    <w:p w:rsidR="00223659" w:rsidRDefault="00223659" w:rsidP="00223659">
      <w:pPr>
        <w:pStyle w:val="ppCode"/>
      </w:pPr>
      <w:r>
        <w:lastRenderedPageBreak/>
        <w:t xml:space="preserve">  ,</w:t>
      </w:r>
      <w:proofErr w:type="spellStart"/>
      <w:r>
        <w:t>ShipCity</w:t>
      </w:r>
      <w:proofErr w:type="spellEnd"/>
      <w:r>
        <w:t xml:space="preserve"> VARCHAR(20) DEFAULT('City')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ShipPostalCode</w:t>
      </w:r>
      <w:proofErr w:type="spellEnd"/>
      <w:r>
        <w:t xml:space="preserve"> VARCHAR(20) DEFAULT('Postal code')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ShipCountry</w:t>
      </w:r>
      <w:proofErr w:type="spellEnd"/>
      <w:r>
        <w:t xml:space="preserve"> VARCHAR(20) DEFAULT('Country')</w:t>
      </w:r>
    </w:p>
    <w:p w:rsidR="00223659" w:rsidRDefault="00223659" w:rsidP="00223659">
      <w:pPr>
        <w:pStyle w:val="ppCode"/>
      </w:pPr>
      <w:r>
        <w:t xml:space="preserve">  ,</w:t>
      </w:r>
      <w:proofErr w:type="spellStart"/>
      <w:r>
        <w:t>DeliveryDate</w:t>
      </w:r>
      <w:proofErr w:type="spellEnd"/>
      <w:r>
        <w:t xml:space="preserve"> DATETIME DEFAULT GETDATE()</w:t>
      </w:r>
    </w:p>
    <w:p w:rsidR="00223659" w:rsidRDefault="00223659" w:rsidP="00223659">
      <w:pPr>
        <w:pStyle w:val="ppCode"/>
      </w:pPr>
      <w:r>
        <w:t xml:space="preserve">  PRIMARY KEY(</w:t>
      </w:r>
      <w:proofErr w:type="spellStart"/>
      <w:r>
        <w:t>ShippingID</w:t>
      </w:r>
      <w:proofErr w:type="spellEnd"/>
      <w:r>
        <w:t>)</w:t>
      </w:r>
    </w:p>
    <w:p w:rsidR="00223659" w:rsidRDefault="00223659" w:rsidP="00223659">
      <w:pPr>
        <w:pStyle w:val="ppCode"/>
      </w:pPr>
      <w:r>
        <w:t>);</w:t>
      </w:r>
    </w:p>
    <w:p w:rsidR="00FE6C8F" w:rsidRPr="002D26AB" w:rsidRDefault="00223659" w:rsidP="00223659">
      <w:pPr>
        <w:pStyle w:val="ppCode"/>
      </w:pPr>
      <w:r>
        <w:t>GO</w:t>
      </w:r>
    </w:p>
    <w:p w:rsidR="00FE6C8F" w:rsidRPr="00AA5C85" w:rsidRDefault="00FE6C8F" w:rsidP="00DC4BF5">
      <w:pPr>
        <w:pStyle w:val="ppBodyText"/>
        <w:jc w:val="both"/>
        <w:rPr>
          <w:lang w:val="it-IT"/>
        </w:rPr>
      </w:pPr>
    </w:p>
    <w:p w:rsidR="008F1AA9" w:rsidRDefault="00DC4BF5" w:rsidP="00DC4BF5">
      <w:pPr>
        <w:pStyle w:val="ppBodyText"/>
        <w:jc w:val="both"/>
        <w:rPr>
          <w:lang w:val="it-IT"/>
        </w:rPr>
      </w:pPr>
      <w:r w:rsidRPr="00DC4BF5">
        <w:rPr>
          <w:lang w:val="it-IT"/>
        </w:rPr>
        <w:t xml:space="preserve">La </w:t>
      </w:r>
      <w:r>
        <w:rPr>
          <w:lang w:val="it-IT"/>
        </w:rPr>
        <w:t>tabella</w:t>
      </w:r>
      <w:r w:rsidRPr="00DC4BF5">
        <w:rPr>
          <w:lang w:val="it-IT"/>
        </w:rPr>
        <w:t xml:space="preserve"> </w:t>
      </w:r>
      <w:proofErr w:type="spellStart"/>
      <w:r w:rsidRPr="00DC4BF5">
        <w:rPr>
          <w:lang w:val="it-IT"/>
        </w:rPr>
        <w:t>dbo.ShippingHeader</w:t>
      </w:r>
      <w:proofErr w:type="spellEnd"/>
      <w:r w:rsidRPr="00DC4BF5">
        <w:rPr>
          <w:lang w:val="it-IT"/>
        </w:rPr>
        <w:t xml:space="preserve"> </w:t>
      </w:r>
      <w:r w:rsidR="0035761C">
        <w:rPr>
          <w:lang w:val="it-IT"/>
        </w:rPr>
        <w:t xml:space="preserve">è utilizzata per memorizzare </w:t>
      </w:r>
      <w:r w:rsidRPr="00DC4BF5">
        <w:rPr>
          <w:lang w:val="it-IT"/>
        </w:rPr>
        <w:t>i documenti di trasporto emessi dall’azienda</w:t>
      </w:r>
      <w:r>
        <w:rPr>
          <w:lang w:val="it-IT"/>
        </w:rPr>
        <w:t>.</w:t>
      </w:r>
      <w:r w:rsidRPr="00DC4BF5">
        <w:rPr>
          <w:lang w:val="it-IT"/>
        </w:rPr>
        <w:t xml:space="preserve"> </w:t>
      </w:r>
      <w:r>
        <w:rPr>
          <w:lang w:val="it-IT"/>
        </w:rPr>
        <w:t>S</w:t>
      </w:r>
      <w:r w:rsidRPr="00DC4BF5">
        <w:rPr>
          <w:lang w:val="it-IT"/>
        </w:rPr>
        <w:t>u questa tabella</w:t>
      </w:r>
      <w:r>
        <w:rPr>
          <w:lang w:val="it-IT"/>
        </w:rPr>
        <w:t xml:space="preserve">, </w:t>
      </w:r>
      <w:r w:rsidRPr="006B56B9">
        <w:rPr>
          <w:b/>
          <w:lang w:val="it-IT"/>
        </w:rPr>
        <w:t>per ogni nuovo documento</w:t>
      </w:r>
      <w:r>
        <w:rPr>
          <w:lang w:val="it-IT"/>
        </w:rPr>
        <w:t xml:space="preserve">, </w:t>
      </w:r>
      <w:r w:rsidRPr="00DC4BF5">
        <w:rPr>
          <w:lang w:val="it-IT"/>
        </w:rPr>
        <w:t xml:space="preserve">viene </w:t>
      </w:r>
      <w:r w:rsidRPr="006B56B9">
        <w:rPr>
          <w:b/>
          <w:lang w:val="it-IT"/>
        </w:rPr>
        <w:t>creata e distrutta la colonna temporanea</w:t>
      </w:r>
      <w:r w:rsidRPr="00DC4BF5">
        <w:rPr>
          <w:lang w:val="it-IT"/>
        </w:rPr>
        <w:t xml:space="preserve"> </w:t>
      </w:r>
      <w:proofErr w:type="spellStart"/>
      <w:r w:rsidRPr="00DC4BF5">
        <w:rPr>
          <w:lang w:val="it-IT"/>
        </w:rPr>
        <w:t>TestField</w:t>
      </w:r>
      <w:proofErr w:type="spellEnd"/>
      <w:r w:rsidR="00275498">
        <w:rPr>
          <w:lang w:val="it-IT"/>
        </w:rPr>
        <w:t>,</w:t>
      </w:r>
      <w:r w:rsidR="008F1AA9">
        <w:rPr>
          <w:lang w:val="it-IT"/>
        </w:rPr>
        <w:t xml:space="preserve"> utilizzata per </w:t>
      </w:r>
      <w:r w:rsidR="0035761C">
        <w:rPr>
          <w:lang w:val="it-IT"/>
        </w:rPr>
        <w:t>salvare</w:t>
      </w:r>
      <w:r w:rsidR="00835C82">
        <w:rPr>
          <w:lang w:val="it-IT"/>
        </w:rPr>
        <w:t xml:space="preserve"> alcune</w:t>
      </w:r>
      <w:r w:rsidR="008F1AA9">
        <w:rPr>
          <w:lang w:val="it-IT"/>
        </w:rPr>
        <w:t xml:space="preserve"> informazioni</w:t>
      </w:r>
      <w:r w:rsidR="00835C82">
        <w:rPr>
          <w:lang w:val="it-IT"/>
        </w:rPr>
        <w:t xml:space="preserve"> durante la generazione del </w:t>
      </w:r>
      <w:proofErr w:type="spellStart"/>
      <w:r w:rsidR="006B56B9">
        <w:rPr>
          <w:lang w:val="it-IT"/>
        </w:rPr>
        <w:t>DdT</w:t>
      </w:r>
      <w:r w:rsidR="00835C82">
        <w:rPr>
          <w:lang w:val="it-IT"/>
        </w:rPr>
        <w:t>.</w:t>
      </w:r>
      <w:proofErr w:type="spellEnd"/>
    </w:p>
    <w:p w:rsidR="00BC10A1" w:rsidRDefault="00BC10A1" w:rsidP="00DC4BF5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di generazione </w:t>
      </w:r>
      <w:proofErr w:type="spellStart"/>
      <w:r>
        <w:rPr>
          <w:lang w:val="it-IT"/>
        </w:rPr>
        <w:t>DdT</w:t>
      </w:r>
      <w:proofErr w:type="spellEnd"/>
      <w:r>
        <w:rPr>
          <w:lang w:val="it-IT"/>
        </w:rPr>
        <w:t xml:space="preserve"> eseguiva un frammento di codice T-SQL simile a</w:t>
      </w:r>
      <w:r w:rsidR="00275498">
        <w:rPr>
          <w:lang w:val="it-IT"/>
        </w:rPr>
        <w:t xml:space="preserve"> quello riportato di seguito, dove nei tratti commentati c’era la logica di generazione del documento.</w:t>
      </w:r>
    </w:p>
    <w:p w:rsidR="00BC10A1" w:rsidRPr="00BC10A1" w:rsidRDefault="00BC10A1" w:rsidP="00BC10A1">
      <w:pPr>
        <w:pStyle w:val="ppCode"/>
      </w:pPr>
      <w:r w:rsidRPr="00BC10A1">
        <w:t>BEGIN</w:t>
      </w: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  <w:r w:rsidRPr="00BC10A1">
        <w:t xml:space="preserve">  -- </w:t>
      </w:r>
      <w:proofErr w:type="spellStart"/>
      <w:r w:rsidR="00BF2D51">
        <w:t>Creazione</w:t>
      </w:r>
      <w:proofErr w:type="spellEnd"/>
      <w:r w:rsidR="00BF2D51">
        <w:t xml:space="preserve"> </w:t>
      </w:r>
      <w:proofErr w:type="spellStart"/>
      <w:r w:rsidR="00BF2D51">
        <w:t>colonna</w:t>
      </w:r>
      <w:proofErr w:type="spellEnd"/>
      <w:r w:rsidR="00BF2D51">
        <w:t xml:space="preserve"> </w:t>
      </w:r>
      <w:proofErr w:type="spellStart"/>
      <w:r w:rsidR="00BF2D51">
        <w:t>temporanea</w:t>
      </w:r>
      <w:proofErr w:type="spellEnd"/>
    </w:p>
    <w:p w:rsidR="00BC10A1" w:rsidRPr="00BC10A1" w:rsidRDefault="00BC10A1" w:rsidP="00BC10A1">
      <w:pPr>
        <w:pStyle w:val="ppCode"/>
      </w:pPr>
      <w:r w:rsidRPr="00BC10A1">
        <w:t xml:space="preserve">  ALTER TABLE </w:t>
      </w:r>
      <w:proofErr w:type="spellStart"/>
      <w:r w:rsidRPr="00BC10A1">
        <w:t>dbo.ShippingHeader</w:t>
      </w:r>
      <w:proofErr w:type="spellEnd"/>
      <w:r w:rsidRPr="00BC10A1">
        <w:t xml:space="preserve"> ADD </w:t>
      </w:r>
      <w:proofErr w:type="spellStart"/>
      <w:r w:rsidRPr="00BC10A1">
        <w:t>TestField</w:t>
      </w:r>
      <w:proofErr w:type="spellEnd"/>
      <w:r w:rsidRPr="00BC10A1">
        <w:t xml:space="preserve"> INTEGER</w:t>
      </w:r>
      <w:r w:rsidR="00BF2D51">
        <w:t>;</w:t>
      </w:r>
    </w:p>
    <w:p w:rsidR="00BC10A1" w:rsidRPr="00BC10A1" w:rsidRDefault="00BC10A1" w:rsidP="00BC10A1">
      <w:pPr>
        <w:pStyle w:val="ppCode"/>
      </w:pP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</w:p>
    <w:p w:rsidR="00BC10A1" w:rsidRPr="00BC10A1" w:rsidRDefault="00BF2D51" w:rsidP="00BC10A1">
      <w:pPr>
        <w:pStyle w:val="ppCode"/>
      </w:pPr>
      <w:r>
        <w:t xml:space="preserve">  -- </w:t>
      </w:r>
      <w:proofErr w:type="spellStart"/>
      <w:r>
        <w:t>Memorizzazione</w:t>
      </w:r>
      <w:proofErr w:type="spellEnd"/>
      <w:r>
        <w:t xml:space="preserve"> di un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temporaneo</w:t>
      </w:r>
      <w:proofErr w:type="spellEnd"/>
    </w:p>
    <w:p w:rsidR="00BC10A1" w:rsidRPr="00BC10A1" w:rsidRDefault="00BC10A1" w:rsidP="00BC10A1">
      <w:pPr>
        <w:pStyle w:val="ppCode"/>
      </w:pPr>
      <w:r w:rsidRPr="00BC10A1">
        <w:t xml:space="preserve">  UPDATE</w:t>
      </w:r>
    </w:p>
    <w:p w:rsidR="00BC10A1" w:rsidRPr="00BC10A1" w:rsidRDefault="00BC10A1" w:rsidP="00BC10A1">
      <w:pPr>
        <w:pStyle w:val="ppCode"/>
      </w:pPr>
      <w:r w:rsidRPr="00BC10A1">
        <w:t xml:space="preserve">    </w:t>
      </w:r>
      <w:proofErr w:type="spellStart"/>
      <w:r w:rsidRPr="00BC10A1">
        <w:t>dbo.ShippingHeader</w:t>
      </w:r>
      <w:proofErr w:type="spellEnd"/>
    </w:p>
    <w:p w:rsidR="00BC10A1" w:rsidRPr="00BC10A1" w:rsidRDefault="00BC10A1" w:rsidP="00BC10A1">
      <w:pPr>
        <w:pStyle w:val="ppCode"/>
      </w:pPr>
      <w:r w:rsidRPr="00BC10A1">
        <w:t xml:space="preserve">  SET</w:t>
      </w:r>
    </w:p>
    <w:p w:rsidR="00BC10A1" w:rsidRPr="00BC10A1" w:rsidRDefault="00BC10A1" w:rsidP="00BC10A1">
      <w:pPr>
        <w:pStyle w:val="ppCode"/>
      </w:pPr>
      <w:r w:rsidRPr="00BC10A1">
        <w:t xml:space="preserve">    </w:t>
      </w:r>
      <w:proofErr w:type="spellStart"/>
      <w:r w:rsidRPr="00BC10A1">
        <w:t>TestField</w:t>
      </w:r>
      <w:proofErr w:type="spellEnd"/>
      <w:r w:rsidRPr="00BC10A1">
        <w:t xml:space="preserve"> = @value</w:t>
      </w:r>
    </w:p>
    <w:p w:rsidR="00BC10A1" w:rsidRPr="00BC10A1" w:rsidRDefault="00BC10A1" w:rsidP="00BC10A1">
      <w:pPr>
        <w:pStyle w:val="ppCode"/>
      </w:pPr>
      <w:r w:rsidRPr="00BC10A1">
        <w:t xml:space="preserve">  WHERE</w:t>
      </w:r>
    </w:p>
    <w:p w:rsidR="00BC10A1" w:rsidRPr="00BC10A1" w:rsidRDefault="00BC10A1" w:rsidP="00BC10A1">
      <w:pPr>
        <w:pStyle w:val="ppCode"/>
      </w:pPr>
      <w:r w:rsidRPr="00BC10A1">
        <w:t xml:space="preserve">    (&lt;</w:t>
      </w:r>
      <w:proofErr w:type="spellStart"/>
      <w:r w:rsidRPr="00BC10A1">
        <w:t>condizione</w:t>
      </w:r>
      <w:proofErr w:type="spellEnd"/>
      <w:r w:rsidRPr="00BC10A1">
        <w:t>&gt;)</w:t>
      </w:r>
    </w:p>
    <w:p w:rsidR="00BC10A1" w:rsidRPr="00BC10A1" w:rsidRDefault="00BC10A1" w:rsidP="00BC10A1">
      <w:pPr>
        <w:pStyle w:val="ppCode"/>
      </w:pP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</w:p>
    <w:p w:rsidR="00BC10A1" w:rsidRPr="00BC10A1" w:rsidRDefault="00BF2D51" w:rsidP="00BC10A1">
      <w:pPr>
        <w:pStyle w:val="ppCode"/>
      </w:pPr>
      <w:r>
        <w:t xml:space="preserve">  -- </w:t>
      </w:r>
      <w:proofErr w:type="spellStart"/>
      <w:r>
        <w:t>Utilizzo</w:t>
      </w:r>
      <w:proofErr w:type="spellEnd"/>
      <w:r>
        <w:t xml:space="preserve"> del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memorizzato</w:t>
      </w:r>
      <w:proofErr w:type="spellEnd"/>
    </w:p>
    <w:p w:rsidR="00BC10A1" w:rsidRPr="00BC10A1" w:rsidRDefault="00BC10A1" w:rsidP="00BC10A1">
      <w:pPr>
        <w:pStyle w:val="ppCode"/>
      </w:pPr>
      <w:r w:rsidRPr="00BC10A1">
        <w:t xml:space="preserve">  SELECT</w:t>
      </w:r>
    </w:p>
    <w:p w:rsidR="00BC10A1" w:rsidRPr="00BC10A1" w:rsidRDefault="00BC10A1" w:rsidP="00BC10A1">
      <w:pPr>
        <w:pStyle w:val="ppCode"/>
      </w:pPr>
      <w:r w:rsidRPr="00BC10A1">
        <w:t xml:space="preserve">    </w:t>
      </w:r>
      <w:proofErr w:type="spellStart"/>
      <w:r w:rsidRPr="00BC10A1">
        <w:t>TestField</w:t>
      </w:r>
      <w:proofErr w:type="spellEnd"/>
    </w:p>
    <w:p w:rsidR="00BC10A1" w:rsidRPr="00BC10A1" w:rsidRDefault="00BC10A1" w:rsidP="00BC10A1">
      <w:pPr>
        <w:pStyle w:val="ppCode"/>
      </w:pPr>
      <w:r w:rsidRPr="00BC10A1">
        <w:t xml:space="preserve">  FROM</w:t>
      </w:r>
    </w:p>
    <w:p w:rsidR="00BC10A1" w:rsidRPr="00BC10A1" w:rsidRDefault="00BC10A1" w:rsidP="00BC10A1">
      <w:pPr>
        <w:pStyle w:val="ppCode"/>
      </w:pPr>
      <w:r w:rsidRPr="00BC10A1">
        <w:t xml:space="preserve">    </w:t>
      </w:r>
      <w:proofErr w:type="spellStart"/>
      <w:r w:rsidRPr="00BC10A1">
        <w:t>dbo.ShippingHeader</w:t>
      </w:r>
      <w:proofErr w:type="spellEnd"/>
    </w:p>
    <w:p w:rsidR="00BC10A1" w:rsidRPr="00BC10A1" w:rsidRDefault="00BC10A1" w:rsidP="00BC10A1">
      <w:pPr>
        <w:pStyle w:val="ppCode"/>
      </w:pPr>
      <w:r w:rsidRPr="00BC10A1">
        <w:t xml:space="preserve">  WHERE</w:t>
      </w:r>
    </w:p>
    <w:p w:rsidR="00BC10A1" w:rsidRPr="00BC10A1" w:rsidRDefault="00BC10A1" w:rsidP="00BC10A1">
      <w:pPr>
        <w:pStyle w:val="ppCode"/>
      </w:pPr>
      <w:r w:rsidRPr="00BC10A1">
        <w:t xml:space="preserve">    (&lt;</w:t>
      </w:r>
      <w:proofErr w:type="spellStart"/>
      <w:r w:rsidRPr="00BC10A1">
        <w:t>condizione</w:t>
      </w:r>
      <w:proofErr w:type="spellEnd"/>
      <w:r w:rsidRPr="00BC10A1">
        <w:t>&gt;)</w:t>
      </w:r>
    </w:p>
    <w:p w:rsidR="00BC10A1" w:rsidRPr="00BC10A1" w:rsidRDefault="00BC10A1" w:rsidP="00BC10A1">
      <w:pPr>
        <w:pStyle w:val="ppCode"/>
      </w:pP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  <w:r w:rsidRPr="00BC10A1">
        <w:t xml:space="preserve">  -- ...</w:t>
      </w:r>
    </w:p>
    <w:p w:rsidR="00BC10A1" w:rsidRPr="00BC10A1" w:rsidRDefault="00BC10A1" w:rsidP="00BC10A1">
      <w:pPr>
        <w:pStyle w:val="ppCode"/>
      </w:pPr>
    </w:p>
    <w:p w:rsidR="00BC10A1" w:rsidRPr="00BC10A1" w:rsidRDefault="00BF2D51" w:rsidP="00BC10A1">
      <w:pPr>
        <w:pStyle w:val="ppCode"/>
      </w:pPr>
      <w:r>
        <w:t xml:space="preserve">  -- </w:t>
      </w:r>
      <w:proofErr w:type="spellStart"/>
      <w:r>
        <w:t>Eliminazione</w:t>
      </w:r>
      <w:proofErr w:type="spellEnd"/>
      <w:r>
        <w:t xml:space="preserve"> </w:t>
      </w:r>
      <w:proofErr w:type="spellStart"/>
      <w:r>
        <w:t>colonna</w:t>
      </w:r>
      <w:proofErr w:type="spellEnd"/>
      <w:r>
        <w:t xml:space="preserve"> </w:t>
      </w:r>
      <w:proofErr w:type="spellStart"/>
      <w:r>
        <w:t>temporanea</w:t>
      </w:r>
      <w:proofErr w:type="spellEnd"/>
    </w:p>
    <w:p w:rsidR="00BC10A1" w:rsidRPr="00BC10A1" w:rsidRDefault="00BC10A1" w:rsidP="00BC10A1">
      <w:pPr>
        <w:pStyle w:val="ppCode"/>
      </w:pPr>
      <w:r w:rsidRPr="00BC10A1">
        <w:t xml:space="preserve">  ALTER TABLE </w:t>
      </w:r>
      <w:proofErr w:type="spellStart"/>
      <w:r w:rsidRPr="00BC10A1">
        <w:t>dbo.ShippingHeader</w:t>
      </w:r>
      <w:proofErr w:type="spellEnd"/>
      <w:r w:rsidRPr="00BC10A1">
        <w:t xml:space="preserve"> DROP COLUMN </w:t>
      </w:r>
      <w:proofErr w:type="spellStart"/>
      <w:r w:rsidRPr="00BC10A1">
        <w:t>TestField</w:t>
      </w:r>
      <w:proofErr w:type="spellEnd"/>
    </w:p>
    <w:p w:rsidR="00BC10A1" w:rsidRPr="00BC10A1" w:rsidRDefault="00BC10A1" w:rsidP="00BC10A1">
      <w:pPr>
        <w:pStyle w:val="ppCode"/>
      </w:pPr>
    </w:p>
    <w:p w:rsidR="00BC10A1" w:rsidRPr="002D0E7E" w:rsidRDefault="00BC10A1" w:rsidP="002D0E7E">
      <w:pPr>
        <w:pStyle w:val="ppCode"/>
      </w:pPr>
      <w:r w:rsidRPr="002D0E7E">
        <w:t xml:space="preserve">  -- ...</w:t>
      </w:r>
    </w:p>
    <w:p w:rsidR="00BC10A1" w:rsidRPr="002D0E7E" w:rsidRDefault="00BC10A1" w:rsidP="002D0E7E">
      <w:pPr>
        <w:pStyle w:val="ppCode"/>
      </w:pPr>
      <w:r w:rsidRPr="002D0E7E">
        <w:lastRenderedPageBreak/>
        <w:t xml:space="preserve">  -- ...</w:t>
      </w:r>
    </w:p>
    <w:p w:rsidR="00BC10A1" w:rsidRPr="002D0E7E" w:rsidRDefault="00BC10A1" w:rsidP="002D0E7E">
      <w:pPr>
        <w:pStyle w:val="ppCode"/>
      </w:pPr>
      <w:r w:rsidRPr="002D0E7E">
        <w:t xml:space="preserve">  -- ...</w:t>
      </w:r>
    </w:p>
    <w:p w:rsidR="00BC10A1" w:rsidRPr="002D0E7E" w:rsidRDefault="00BC10A1" w:rsidP="002D0E7E">
      <w:pPr>
        <w:pStyle w:val="ppCode"/>
      </w:pPr>
      <w:r w:rsidRPr="002D0E7E">
        <w:t>END;</w:t>
      </w:r>
    </w:p>
    <w:p w:rsidR="00BC10A1" w:rsidRPr="002D0E7E" w:rsidRDefault="00BC10A1" w:rsidP="002D0E7E">
      <w:pPr>
        <w:pStyle w:val="ppCode"/>
      </w:pPr>
      <w:r w:rsidRPr="002D0E7E">
        <w:t>GO</w:t>
      </w:r>
    </w:p>
    <w:p w:rsidR="00BC10A1" w:rsidRDefault="00BC10A1" w:rsidP="00DC4BF5">
      <w:pPr>
        <w:pStyle w:val="ppBodyText"/>
        <w:jc w:val="both"/>
        <w:rPr>
          <w:lang w:val="it-IT"/>
        </w:rPr>
      </w:pPr>
    </w:p>
    <w:p w:rsidR="00275498" w:rsidRDefault="00DC4BF5" w:rsidP="00DC4BF5">
      <w:pPr>
        <w:pStyle w:val="ppBodyText"/>
        <w:jc w:val="both"/>
        <w:rPr>
          <w:lang w:val="it-IT"/>
        </w:rPr>
      </w:pPr>
      <w:r w:rsidRPr="00DC4BF5">
        <w:rPr>
          <w:lang w:val="it-IT"/>
        </w:rPr>
        <w:t>Dopo alcuni mesi</w:t>
      </w:r>
      <w:r w:rsidR="00275498">
        <w:rPr>
          <w:lang w:val="it-IT"/>
        </w:rPr>
        <w:t xml:space="preserve"> di lavoro</w:t>
      </w:r>
      <w:r w:rsidR="00BF2D51">
        <w:rPr>
          <w:lang w:val="it-IT"/>
        </w:rPr>
        <w:t xml:space="preserve"> della </w:t>
      </w:r>
      <w:proofErr w:type="spellStart"/>
      <w:r w:rsidR="00BF2D51">
        <w:rPr>
          <w:lang w:val="it-IT"/>
        </w:rPr>
        <w:t>stored</w:t>
      </w:r>
      <w:proofErr w:type="spellEnd"/>
      <w:r w:rsidR="00BF2D51">
        <w:rPr>
          <w:lang w:val="it-IT"/>
        </w:rPr>
        <w:t xml:space="preserve"> procedure (in produzione)</w:t>
      </w:r>
      <w:r w:rsidRPr="00DC4BF5">
        <w:rPr>
          <w:lang w:val="it-IT"/>
        </w:rPr>
        <w:t>, è stato raggiunto il limite massimo degli identificativi univoci (ID) assegnabili in fase di creazione di una nuova colonna.</w:t>
      </w:r>
    </w:p>
    <w:p w:rsidR="00275498" w:rsidRDefault="00DC4BF5" w:rsidP="00DC4BF5">
      <w:pPr>
        <w:pStyle w:val="ppBodyText"/>
        <w:jc w:val="both"/>
        <w:rPr>
          <w:lang w:val="it-IT"/>
        </w:rPr>
      </w:pPr>
      <w:r w:rsidRPr="00BF2D51">
        <w:rPr>
          <w:b/>
          <w:lang w:val="it-IT"/>
        </w:rPr>
        <w:t>Non</w:t>
      </w:r>
      <w:r w:rsidRPr="00DC4BF5">
        <w:rPr>
          <w:lang w:val="it-IT"/>
        </w:rPr>
        <w:t xml:space="preserve"> </w:t>
      </w:r>
      <w:r w:rsidR="00275498">
        <w:rPr>
          <w:lang w:val="it-IT"/>
        </w:rPr>
        <w:t>era</w:t>
      </w:r>
      <w:r w:rsidRPr="00DC4BF5">
        <w:rPr>
          <w:lang w:val="it-IT"/>
        </w:rPr>
        <w:t xml:space="preserve"> quindi più possibile </w:t>
      </w:r>
      <w:r w:rsidRPr="00BF2D51">
        <w:rPr>
          <w:b/>
          <w:lang w:val="it-IT"/>
        </w:rPr>
        <w:t>aggiungere colonne alla tabella</w:t>
      </w:r>
      <w:r w:rsidRPr="00DC4BF5">
        <w:rPr>
          <w:lang w:val="it-IT"/>
        </w:rPr>
        <w:t xml:space="preserve"> </w:t>
      </w:r>
      <w:proofErr w:type="spellStart"/>
      <w:r w:rsidRPr="00DC4BF5">
        <w:rPr>
          <w:lang w:val="it-IT"/>
        </w:rPr>
        <w:t>dbo.ShippingHeader</w:t>
      </w:r>
      <w:proofErr w:type="spellEnd"/>
      <w:r w:rsidR="00275498">
        <w:rPr>
          <w:lang w:val="it-IT"/>
        </w:rPr>
        <w:t>.</w:t>
      </w:r>
      <w:r w:rsidRPr="00DC4BF5">
        <w:rPr>
          <w:lang w:val="it-IT"/>
        </w:rPr>
        <w:t xml:space="preserve"> SQL Server </w:t>
      </w:r>
      <w:r w:rsidR="00275498">
        <w:rPr>
          <w:lang w:val="it-IT"/>
        </w:rPr>
        <w:t>restituiva</w:t>
      </w:r>
      <w:r w:rsidRPr="00DC4BF5">
        <w:rPr>
          <w:lang w:val="it-IT"/>
        </w:rPr>
        <w:t xml:space="preserve"> il messaggio di errore indicato in precedenza perché il contatore </w:t>
      </w:r>
      <w:proofErr w:type="spellStart"/>
      <w:r w:rsidRPr="00DC4BF5">
        <w:rPr>
          <w:lang w:val="it-IT"/>
        </w:rPr>
        <w:t>colid</w:t>
      </w:r>
      <w:proofErr w:type="spellEnd"/>
      <w:r w:rsidR="00B26585">
        <w:rPr>
          <w:lang w:val="it-IT"/>
        </w:rPr>
        <w:t xml:space="preserve"> </w:t>
      </w:r>
      <w:r w:rsidRPr="00DC4BF5">
        <w:rPr>
          <w:lang w:val="it-IT"/>
        </w:rPr>
        <w:t xml:space="preserve">della tabella di sistema </w:t>
      </w:r>
      <w:proofErr w:type="spellStart"/>
      <w:r w:rsidRPr="00DC4BF5">
        <w:rPr>
          <w:lang w:val="it-IT"/>
        </w:rPr>
        <w:t>sys.syscolpars</w:t>
      </w:r>
      <w:proofErr w:type="spellEnd"/>
      <w:r w:rsidRPr="00DC4BF5">
        <w:rPr>
          <w:lang w:val="it-IT"/>
        </w:rPr>
        <w:t xml:space="preserve"> </w:t>
      </w:r>
      <w:r w:rsidRPr="00BF2D51">
        <w:rPr>
          <w:b/>
          <w:lang w:val="it-IT"/>
        </w:rPr>
        <w:t>non</w:t>
      </w:r>
      <w:r w:rsidR="00275498" w:rsidRPr="00BF2D51">
        <w:rPr>
          <w:b/>
          <w:lang w:val="it-IT"/>
        </w:rPr>
        <w:t xml:space="preserve"> poteva essere incrementato</w:t>
      </w:r>
      <w:r w:rsidR="00275498">
        <w:rPr>
          <w:lang w:val="it-IT"/>
        </w:rPr>
        <w:t xml:space="preserve"> in quanto </w:t>
      </w:r>
      <w:r w:rsidRPr="00DC4BF5">
        <w:rPr>
          <w:lang w:val="it-IT"/>
        </w:rPr>
        <w:t>raggiunto il limite mas</w:t>
      </w:r>
      <w:r w:rsidR="00275498">
        <w:rPr>
          <w:lang w:val="it-IT"/>
        </w:rPr>
        <w:t>simo di valori rappresentabili.</w:t>
      </w:r>
    </w:p>
    <w:p w:rsidR="00813197" w:rsidRPr="00B26585" w:rsidRDefault="00DC4BF5" w:rsidP="00DC4BF5">
      <w:pPr>
        <w:pStyle w:val="ppBodyText"/>
        <w:jc w:val="both"/>
        <w:rPr>
          <w:lang w:val="it-IT"/>
        </w:rPr>
      </w:pPr>
      <w:r w:rsidRPr="00DC4BF5">
        <w:rPr>
          <w:lang w:val="it-IT"/>
        </w:rPr>
        <w:t xml:space="preserve">La colonna </w:t>
      </w:r>
      <w:proofErr w:type="spellStart"/>
      <w:r w:rsidRPr="00DC4BF5">
        <w:rPr>
          <w:lang w:val="it-IT"/>
        </w:rPr>
        <w:t>colid</w:t>
      </w:r>
      <w:proofErr w:type="spellEnd"/>
      <w:r w:rsidRPr="00DC4BF5">
        <w:rPr>
          <w:lang w:val="it-IT"/>
        </w:rPr>
        <w:t xml:space="preserve">, nella versione 2005 di SQL Server, è di tipo </w:t>
      </w:r>
      <w:proofErr w:type="spellStart"/>
      <w:r w:rsidRPr="00DC4BF5">
        <w:rPr>
          <w:lang w:val="it-IT"/>
        </w:rPr>
        <w:t>smallint</w:t>
      </w:r>
      <w:proofErr w:type="spellEnd"/>
      <w:r w:rsidRPr="00DC4BF5">
        <w:rPr>
          <w:lang w:val="it-IT"/>
        </w:rPr>
        <w:t xml:space="preserve"> e con questo tipo di dato si possono rappresentare positivamente 2^15</w:t>
      </w:r>
      <w:r w:rsidR="00275498">
        <w:rPr>
          <w:lang w:val="it-IT"/>
        </w:rPr>
        <w:t xml:space="preserve"> </w:t>
      </w:r>
      <w:r w:rsidRPr="00DC4BF5">
        <w:rPr>
          <w:lang w:val="it-IT"/>
        </w:rPr>
        <w:t>-</w:t>
      </w:r>
      <w:r w:rsidR="00275498">
        <w:rPr>
          <w:lang w:val="it-IT"/>
        </w:rPr>
        <w:t xml:space="preserve"> </w:t>
      </w:r>
      <w:r w:rsidRPr="00DC4BF5">
        <w:rPr>
          <w:lang w:val="it-IT"/>
        </w:rPr>
        <w:t>1 elementi, ossia 32.767… dopo</w:t>
      </w:r>
      <w:r w:rsidR="00B26585">
        <w:rPr>
          <w:lang w:val="it-IT"/>
        </w:rPr>
        <w:t xml:space="preserve"> qualche mese, </w:t>
      </w:r>
      <w:r w:rsidRPr="00DC4BF5">
        <w:rPr>
          <w:lang w:val="it-IT"/>
        </w:rPr>
        <w:t xml:space="preserve">il cliente </w:t>
      </w:r>
      <w:r w:rsidR="00275498">
        <w:rPr>
          <w:lang w:val="it-IT"/>
        </w:rPr>
        <w:t>aveva</w:t>
      </w:r>
      <w:r w:rsidRPr="00DC4BF5">
        <w:rPr>
          <w:lang w:val="it-IT"/>
        </w:rPr>
        <w:t xml:space="preserve"> inserito più di 32.767 documenti di trasporto</w:t>
      </w:r>
      <w:r w:rsidR="00275498">
        <w:rPr>
          <w:lang w:val="it-IT"/>
        </w:rPr>
        <w:t>!</w:t>
      </w:r>
    </w:p>
    <w:p w:rsidR="00813197" w:rsidRPr="00C37CD3" w:rsidRDefault="00D6412F" w:rsidP="00D6412F">
      <w:pPr>
        <w:pStyle w:val="ppSection"/>
        <w:rPr>
          <w:lang w:val="it-IT"/>
        </w:rPr>
      </w:pPr>
      <w:r w:rsidRPr="00C37CD3">
        <w:rPr>
          <w:lang w:val="it-IT"/>
        </w:rPr>
        <w:t>Messaggio di Errore 1701 (SQL Server 2012)</w:t>
      </w:r>
    </w:p>
    <w:p w:rsidR="00D6412F" w:rsidRDefault="00BF2D51" w:rsidP="00DC4BF5">
      <w:pPr>
        <w:pStyle w:val="ppBodyText"/>
        <w:jc w:val="both"/>
        <w:rPr>
          <w:lang w:val="it-IT"/>
        </w:rPr>
      </w:pPr>
      <w:r>
        <w:rPr>
          <w:lang w:val="it-IT"/>
        </w:rPr>
        <w:t>In SQL Server 2012, il tipo di dato del</w:t>
      </w:r>
      <w:r w:rsidR="00D6412F">
        <w:rPr>
          <w:lang w:val="it-IT"/>
        </w:rPr>
        <w:t xml:space="preserve">la colonna </w:t>
      </w:r>
      <w:proofErr w:type="spellStart"/>
      <w:r w:rsidR="00D6412F" w:rsidRPr="00D6412F">
        <w:rPr>
          <w:lang w:val="it-IT"/>
        </w:rPr>
        <w:t>column_id</w:t>
      </w:r>
      <w:proofErr w:type="spellEnd"/>
      <w:r w:rsidR="00D6412F" w:rsidRPr="00D6412F">
        <w:rPr>
          <w:lang w:val="it-IT"/>
        </w:rPr>
        <w:t xml:space="preserve"> della vista </w:t>
      </w:r>
      <w:proofErr w:type="spellStart"/>
      <w:r w:rsidR="00D6412F" w:rsidRPr="00D6412F">
        <w:rPr>
          <w:lang w:val="it-IT"/>
        </w:rPr>
        <w:t>sys.columns</w:t>
      </w:r>
      <w:proofErr w:type="spellEnd"/>
      <w:r w:rsidR="00D6412F">
        <w:rPr>
          <w:lang w:val="it-IT"/>
        </w:rPr>
        <w:t xml:space="preserve"> è</w:t>
      </w:r>
      <w:r w:rsidR="00275498">
        <w:rPr>
          <w:lang w:val="it-IT"/>
        </w:rPr>
        <w:t xml:space="preserve"> </w:t>
      </w:r>
      <w:proofErr w:type="spellStart"/>
      <w:r w:rsidR="00275498">
        <w:rPr>
          <w:lang w:val="it-IT"/>
        </w:rPr>
        <w:t>I</w:t>
      </w:r>
      <w:r w:rsidR="00D6412F">
        <w:rPr>
          <w:lang w:val="it-IT"/>
        </w:rPr>
        <w:t>nteger</w:t>
      </w:r>
      <w:proofErr w:type="spellEnd"/>
      <w:r w:rsidR="00275498">
        <w:rPr>
          <w:lang w:val="it-IT"/>
        </w:rPr>
        <w:t>,</w:t>
      </w:r>
      <w:r w:rsidR="00D6412F">
        <w:rPr>
          <w:lang w:val="it-IT"/>
        </w:rPr>
        <w:t xml:space="preserve"> può quindi rappresentare positivamente </w:t>
      </w:r>
      <w:r w:rsidR="00D6412F" w:rsidRPr="00D6412F">
        <w:rPr>
          <w:lang w:val="it-IT"/>
        </w:rPr>
        <w:t>2^31</w:t>
      </w:r>
      <w:r w:rsidR="00275498">
        <w:rPr>
          <w:lang w:val="it-IT"/>
        </w:rPr>
        <w:t xml:space="preserve"> </w:t>
      </w:r>
      <w:r w:rsidR="00D6412F" w:rsidRPr="00D6412F">
        <w:rPr>
          <w:lang w:val="it-IT"/>
        </w:rPr>
        <w:t>-</w:t>
      </w:r>
      <w:r w:rsidR="00275498">
        <w:rPr>
          <w:lang w:val="it-IT"/>
        </w:rPr>
        <w:t xml:space="preserve"> </w:t>
      </w:r>
      <w:r w:rsidR="00D6412F" w:rsidRPr="00D6412F">
        <w:rPr>
          <w:lang w:val="it-IT"/>
        </w:rPr>
        <w:t>1</w:t>
      </w:r>
      <w:r w:rsidR="00D6412F">
        <w:rPr>
          <w:lang w:val="it-IT"/>
        </w:rPr>
        <w:t xml:space="preserve"> elementi</w:t>
      </w:r>
      <w:r w:rsidR="002845D1">
        <w:rPr>
          <w:lang w:val="it-IT"/>
        </w:rPr>
        <w:t>, molti di più di quelli che potevano essere rappresentati in precedenza</w:t>
      </w:r>
      <w:r w:rsidR="00D6412F">
        <w:rPr>
          <w:lang w:val="it-IT"/>
        </w:rPr>
        <w:t xml:space="preserve">, ma la nostra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</w:t>
      </w:r>
      <w:r w:rsidR="00D6412F">
        <w:rPr>
          <w:lang w:val="it-IT"/>
        </w:rPr>
        <w:t>procedure prima d</w:t>
      </w:r>
      <w:r w:rsidR="002845D1">
        <w:rPr>
          <w:lang w:val="it-IT"/>
        </w:rPr>
        <w:t xml:space="preserve">i raggiungere il limite massimo </w:t>
      </w:r>
      <w:r w:rsidR="00D6412F">
        <w:rPr>
          <w:lang w:val="it-IT"/>
        </w:rPr>
        <w:t>restituisce il messaggio di errore illustrato nella figura seguente.</w:t>
      </w:r>
    </w:p>
    <w:p w:rsidR="00D6412F" w:rsidRPr="002845D1" w:rsidRDefault="008760C5" w:rsidP="002845D1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731510" cy="1598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e_DROP_di_colonne_temporanee_img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2F" w:rsidRPr="00C37CD3" w:rsidRDefault="002A12C7" w:rsidP="0022693E">
      <w:pPr>
        <w:pStyle w:val="ppFigureCaption"/>
        <w:rPr>
          <w:lang w:val="it-IT"/>
        </w:rPr>
      </w:pPr>
      <w:r w:rsidRPr="00C37CD3">
        <w:rPr>
          <w:lang w:val="it-IT"/>
        </w:rPr>
        <w:t>Figura 2 – Messaggio di Errore 1701 (SQL Server 2012)</w:t>
      </w:r>
    </w:p>
    <w:p w:rsidR="00D6412F" w:rsidRDefault="00D6412F" w:rsidP="00DC4BF5">
      <w:pPr>
        <w:pStyle w:val="ppBodyText"/>
        <w:jc w:val="both"/>
        <w:rPr>
          <w:lang w:val="it-IT"/>
        </w:rPr>
      </w:pPr>
    </w:p>
    <w:p w:rsidR="00D30CA4" w:rsidRPr="00D30CA4" w:rsidRDefault="00D30CA4" w:rsidP="00DC4BF5">
      <w:pPr>
        <w:pStyle w:val="ppBodyText"/>
        <w:jc w:val="both"/>
        <w:rPr>
          <w:lang w:val="it-IT"/>
        </w:rPr>
      </w:pPr>
      <w:r w:rsidRPr="00D30CA4">
        <w:rPr>
          <w:lang w:val="it-IT"/>
        </w:rPr>
        <w:t>Dopo aver modificato</w:t>
      </w:r>
      <w:r>
        <w:rPr>
          <w:lang w:val="it-IT"/>
        </w:rPr>
        <w:t xml:space="preserve"> 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che implementa la logica di generazione dei documenti di trasporto, per non eseguire </w:t>
      </w:r>
      <w:r w:rsidRPr="00D30CA4">
        <w:rPr>
          <w:lang w:val="it-IT"/>
        </w:rPr>
        <w:t xml:space="preserve">l’ADD e il DROP di una colonna </w:t>
      </w:r>
      <w:r>
        <w:rPr>
          <w:lang w:val="it-IT"/>
        </w:rPr>
        <w:t xml:space="preserve">temporanea </w:t>
      </w:r>
      <w:r w:rsidRPr="00D30CA4">
        <w:rPr>
          <w:lang w:val="it-IT"/>
        </w:rPr>
        <w:t xml:space="preserve">ad ogni esecuzione, ci siamo subito posti il problema di come poter applicare futuri aggiornamenti (aggiunta di nuove colonne) </w:t>
      </w:r>
      <w:r>
        <w:rPr>
          <w:lang w:val="it-IT"/>
        </w:rPr>
        <w:t>alla</w:t>
      </w:r>
      <w:r w:rsidRPr="00D30CA4">
        <w:rPr>
          <w:lang w:val="it-IT"/>
        </w:rPr>
        <w:t xml:space="preserve"> tabella </w:t>
      </w:r>
      <w:proofErr w:type="spellStart"/>
      <w:r w:rsidRPr="00D30CA4">
        <w:rPr>
          <w:lang w:val="it-IT"/>
        </w:rPr>
        <w:t>dbo.ShippingHeader</w:t>
      </w:r>
      <w:proofErr w:type="spellEnd"/>
      <w:r w:rsidRPr="00D30CA4">
        <w:rPr>
          <w:lang w:val="it-IT"/>
        </w:rPr>
        <w:t>.</w:t>
      </w:r>
    </w:p>
    <w:p w:rsidR="00D30CA4" w:rsidRPr="00C37CD3" w:rsidRDefault="00D30CA4" w:rsidP="00D30CA4">
      <w:pPr>
        <w:pStyle w:val="ppSection"/>
        <w:rPr>
          <w:lang w:val="it-IT"/>
        </w:rPr>
      </w:pPr>
      <w:r w:rsidRPr="00C37CD3">
        <w:rPr>
          <w:lang w:val="it-IT"/>
        </w:rPr>
        <w:t>Soluzione</w:t>
      </w:r>
    </w:p>
    <w:p w:rsidR="00CF0A76" w:rsidRPr="00CF0A76" w:rsidRDefault="00CF0A76" w:rsidP="00CF0A76">
      <w:pPr>
        <w:pStyle w:val="ppBodyText"/>
        <w:jc w:val="both"/>
        <w:rPr>
          <w:lang w:val="it-IT"/>
        </w:rPr>
      </w:pPr>
      <w:r>
        <w:rPr>
          <w:lang w:val="it-IT"/>
        </w:rPr>
        <w:t>L</w:t>
      </w:r>
      <w:r w:rsidRPr="00CF0A76">
        <w:rPr>
          <w:lang w:val="it-IT"/>
        </w:rPr>
        <w:t xml:space="preserve">a soluzione </w:t>
      </w:r>
      <w:r>
        <w:rPr>
          <w:lang w:val="it-IT"/>
        </w:rPr>
        <w:t xml:space="preserve">adottata </w:t>
      </w:r>
      <w:r w:rsidRPr="00CF0A76">
        <w:rPr>
          <w:lang w:val="it-IT"/>
        </w:rPr>
        <w:t>consiste nel</w:t>
      </w:r>
      <w:r w:rsidR="00BF2D51">
        <w:rPr>
          <w:lang w:val="it-IT"/>
        </w:rPr>
        <w:t xml:space="preserve"> </w:t>
      </w:r>
      <w:r w:rsidRPr="00CF0A76">
        <w:rPr>
          <w:lang w:val="it-IT"/>
        </w:rPr>
        <w:t xml:space="preserve">ricreare la tabella </w:t>
      </w:r>
      <w:proofErr w:type="spellStart"/>
      <w:r w:rsidRPr="00CF0A76">
        <w:rPr>
          <w:lang w:val="it-IT"/>
        </w:rPr>
        <w:t>dbo.ShippingHeader</w:t>
      </w:r>
      <w:proofErr w:type="spellEnd"/>
      <w:r w:rsidRPr="00CF0A76">
        <w:rPr>
          <w:lang w:val="it-IT"/>
        </w:rPr>
        <w:t xml:space="preserve">. Ricreando la tabella, il contatore </w:t>
      </w:r>
      <w:proofErr w:type="spellStart"/>
      <w:r w:rsidRPr="00CF0A76">
        <w:rPr>
          <w:lang w:val="it-IT"/>
        </w:rPr>
        <w:t>colid</w:t>
      </w:r>
      <w:proofErr w:type="spellEnd"/>
      <w:r w:rsidRPr="00CF0A76">
        <w:rPr>
          <w:lang w:val="it-IT"/>
        </w:rPr>
        <w:t xml:space="preserve"> (</w:t>
      </w:r>
      <w:proofErr w:type="spellStart"/>
      <w:r w:rsidRPr="00CF0A76">
        <w:rPr>
          <w:lang w:val="it-IT"/>
        </w:rPr>
        <w:t>column_id</w:t>
      </w:r>
      <w:proofErr w:type="spellEnd"/>
      <w:r w:rsidRPr="00CF0A76">
        <w:rPr>
          <w:lang w:val="it-IT"/>
        </w:rPr>
        <w:t xml:space="preserve"> nella vista </w:t>
      </w:r>
      <w:proofErr w:type="spellStart"/>
      <w:r w:rsidRPr="00CF0A76">
        <w:rPr>
          <w:lang w:val="it-IT"/>
        </w:rPr>
        <w:t>sys.columns</w:t>
      </w:r>
      <w:proofErr w:type="spellEnd"/>
      <w:r w:rsidRPr="00CF0A76">
        <w:rPr>
          <w:lang w:val="it-IT"/>
        </w:rPr>
        <w:t>) verrà resettato</w:t>
      </w:r>
      <w:r w:rsidR="00F238D4">
        <w:rPr>
          <w:lang w:val="it-IT"/>
        </w:rPr>
        <w:t>.</w:t>
      </w:r>
      <w:r w:rsidRPr="00CF0A76">
        <w:rPr>
          <w:lang w:val="it-IT"/>
        </w:rPr>
        <w:t xml:space="preserve"> </w:t>
      </w:r>
      <w:r w:rsidR="00F238D4">
        <w:rPr>
          <w:lang w:val="it-IT"/>
        </w:rPr>
        <w:t>L</w:t>
      </w:r>
      <w:r w:rsidRPr="00CF0A76">
        <w:rPr>
          <w:lang w:val="it-IT"/>
        </w:rPr>
        <w:t xml:space="preserve">’assegnazione dei prossimi </w:t>
      </w:r>
      <w:r w:rsidRPr="00CF0A76">
        <w:rPr>
          <w:lang w:val="it-IT"/>
        </w:rPr>
        <w:lastRenderedPageBreak/>
        <w:t xml:space="preserve">identificativi univoci (ID) ripartirà dal valore </w:t>
      </w:r>
      <w:r>
        <w:rPr>
          <w:lang w:val="it-IT"/>
        </w:rPr>
        <w:t>successivo a quello</w:t>
      </w:r>
      <w:r w:rsidRPr="00CF0A76">
        <w:rPr>
          <w:lang w:val="it-IT"/>
        </w:rPr>
        <w:t xml:space="preserve"> </w:t>
      </w:r>
      <w:r w:rsidR="00F238D4">
        <w:rPr>
          <w:lang w:val="it-IT"/>
        </w:rPr>
        <w:t>estratto</w:t>
      </w:r>
      <w:r>
        <w:rPr>
          <w:lang w:val="it-IT"/>
        </w:rPr>
        <w:t xml:space="preserve"> nella colonna </w:t>
      </w:r>
      <w:proofErr w:type="spellStart"/>
      <w:r w:rsidRPr="00CF0A76">
        <w:rPr>
          <w:lang w:val="it-IT"/>
        </w:rPr>
        <w:t>MAX_ColID</w:t>
      </w:r>
      <w:proofErr w:type="spellEnd"/>
      <w:r w:rsidRPr="00CF0A76">
        <w:rPr>
          <w:lang w:val="it-IT"/>
        </w:rPr>
        <w:t xml:space="preserve"> </w:t>
      </w:r>
      <w:r>
        <w:rPr>
          <w:lang w:val="it-IT"/>
        </w:rPr>
        <w:t xml:space="preserve">nel </w:t>
      </w:r>
      <w:r w:rsidRPr="00CF0A76">
        <w:rPr>
          <w:lang w:val="it-IT"/>
        </w:rPr>
        <w:t>seguente comando T-SQL</w:t>
      </w:r>
      <w:r>
        <w:rPr>
          <w:lang w:val="it-IT"/>
        </w:rPr>
        <w:t>:</w:t>
      </w:r>
    </w:p>
    <w:p w:rsidR="00CF0A76" w:rsidRPr="00CF0A76" w:rsidRDefault="00CF0A76" w:rsidP="00CF0A76">
      <w:pPr>
        <w:pStyle w:val="ppCode"/>
      </w:pPr>
      <w:r>
        <w:t>USE</w:t>
      </w:r>
      <w:r w:rsidRPr="00CF0A76">
        <w:t xml:space="preserve"> [</w:t>
      </w:r>
      <w:proofErr w:type="spellStart"/>
      <w:r w:rsidRPr="00CF0A76">
        <w:t>tempdb</w:t>
      </w:r>
      <w:proofErr w:type="spellEnd"/>
      <w:r w:rsidRPr="00CF0A76">
        <w:t>];</w:t>
      </w:r>
    </w:p>
    <w:p w:rsidR="00CF0A76" w:rsidRPr="00CF0A76" w:rsidRDefault="00CF0A76" w:rsidP="00CF0A76">
      <w:pPr>
        <w:pStyle w:val="ppCode"/>
      </w:pPr>
      <w:r>
        <w:t>GO</w:t>
      </w:r>
    </w:p>
    <w:p w:rsidR="00CF0A76" w:rsidRPr="00CF0A76" w:rsidRDefault="00CF0A76" w:rsidP="00CF0A76">
      <w:pPr>
        <w:pStyle w:val="ppCode"/>
      </w:pPr>
    </w:p>
    <w:p w:rsidR="00CF0A76" w:rsidRPr="00CF0A76" w:rsidRDefault="00CF0A76" w:rsidP="00CF0A76">
      <w:pPr>
        <w:pStyle w:val="ppCode"/>
      </w:pPr>
      <w:r>
        <w:t>SELECT</w:t>
      </w:r>
    </w:p>
    <w:p w:rsidR="00CF0A76" w:rsidRPr="00CF0A76" w:rsidRDefault="00CF0A76" w:rsidP="00CF0A76">
      <w:pPr>
        <w:pStyle w:val="ppCode"/>
      </w:pPr>
      <w:r w:rsidRPr="00CF0A76">
        <w:t xml:space="preserve">  MAX(</w:t>
      </w:r>
      <w:proofErr w:type="spellStart"/>
      <w:r w:rsidRPr="00CF0A76">
        <w:t>c.column_id</w:t>
      </w:r>
      <w:proofErr w:type="spellEnd"/>
      <w:r w:rsidRPr="00CF0A76">
        <w:t xml:space="preserve">) </w:t>
      </w:r>
      <w:r>
        <w:t>AS</w:t>
      </w:r>
      <w:r w:rsidRPr="00CF0A76">
        <w:t xml:space="preserve"> </w:t>
      </w:r>
      <w:proofErr w:type="spellStart"/>
      <w:r w:rsidRPr="00CF0A76">
        <w:t>MAX_ColID</w:t>
      </w:r>
      <w:proofErr w:type="spellEnd"/>
    </w:p>
    <w:p w:rsidR="00CF0A76" w:rsidRPr="00CF0A76" w:rsidRDefault="00CF0A76" w:rsidP="00CF0A76">
      <w:pPr>
        <w:pStyle w:val="ppCode"/>
      </w:pPr>
      <w:r>
        <w:t>FROM</w:t>
      </w:r>
    </w:p>
    <w:p w:rsidR="00CF0A76" w:rsidRPr="00CF0A76" w:rsidRDefault="00CF0A76" w:rsidP="00CF0A76">
      <w:pPr>
        <w:pStyle w:val="ppCode"/>
      </w:pPr>
      <w:r w:rsidRPr="00CF0A76">
        <w:t xml:space="preserve">  </w:t>
      </w:r>
      <w:proofErr w:type="spellStart"/>
      <w:r w:rsidRPr="00CF0A76">
        <w:t>sys.columns</w:t>
      </w:r>
      <w:proofErr w:type="spellEnd"/>
      <w:r w:rsidRPr="00CF0A76">
        <w:t xml:space="preserve"> </w:t>
      </w:r>
      <w:r>
        <w:t>AS</w:t>
      </w:r>
      <w:r w:rsidRPr="00CF0A76">
        <w:t xml:space="preserve"> c</w:t>
      </w:r>
    </w:p>
    <w:p w:rsidR="00CF0A76" w:rsidRPr="00CF0A76" w:rsidRDefault="00CF0A76" w:rsidP="00CF0A76">
      <w:pPr>
        <w:pStyle w:val="ppCode"/>
      </w:pPr>
      <w:r>
        <w:t>WHERE</w:t>
      </w:r>
    </w:p>
    <w:p w:rsidR="00CF0A76" w:rsidRPr="00CF0A76" w:rsidRDefault="00CF0A76" w:rsidP="00CF0A76">
      <w:pPr>
        <w:pStyle w:val="ppCode"/>
      </w:pPr>
      <w:r w:rsidRPr="00CF0A76">
        <w:t xml:space="preserve">  (</w:t>
      </w:r>
      <w:proofErr w:type="spellStart"/>
      <w:r w:rsidRPr="00CF0A76">
        <w:t>c.object_id</w:t>
      </w:r>
      <w:proofErr w:type="spellEnd"/>
      <w:r w:rsidRPr="00CF0A76">
        <w:t xml:space="preserve"> = </w:t>
      </w:r>
      <w:proofErr w:type="spellStart"/>
      <w:r w:rsidRPr="00CF0A76">
        <w:t>object_id</w:t>
      </w:r>
      <w:proofErr w:type="spellEnd"/>
      <w:r w:rsidRPr="00CF0A76">
        <w:t>('</w:t>
      </w:r>
      <w:proofErr w:type="spellStart"/>
      <w:r w:rsidRPr="00CF0A76">
        <w:t>dbo.ShippingHeader</w:t>
      </w:r>
      <w:proofErr w:type="spellEnd"/>
      <w:r w:rsidRPr="00CF0A76">
        <w:t>'));</w:t>
      </w:r>
    </w:p>
    <w:p w:rsidR="00D30CA4" w:rsidRDefault="00CF0A76" w:rsidP="00CF0A76">
      <w:pPr>
        <w:pStyle w:val="ppCode"/>
        <w:rPr>
          <w:lang w:val="it-IT"/>
        </w:rPr>
      </w:pPr>
      <w:r>
        <w:rPr>
          <w:lang w:val="it-IT"/>
        </w:rPr>
        <w:t>GO</w:t>
      </w:r>
    </w:p>
    <w:p w:rsidR="00D30CA4" w:rsidRDefault="00D30CA4" w:rsidP="00DC4BF5">
      <w:pPr>
        <w:pStyle w:val="ppBodyText"/>
        <w:jc w:val="both"/>
        <w:rPr>
          <w:lang w:val="it-IT"/>
        </w:rPr>
      </w:pPr>
    </w:p>
    <w:p w:rsidR="00F238D4" w:rsidRPr="00F238D4" w:rsidRDefault="0022693E" w:rsidP="00F238D4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Per ricreare la tabella </w:t>
      </w:r>
      <w:proofErr w:type="spellStart"/>
      <w:r w:rsidRPr="0022693E">
        <w:rPr>
          <w:lang w:val="it-IT"/>
        </w:rPr>
        <w:t>dbo.ShippingHeader</w:t>
      </w:r>
      <w:proofErr w:type="spellEnd"/>
      <w:r w:rsidRPr="0022693E">
        <w:rPr>
          <w:lang w:val="it-IT"/>
        </w:rPr>
        <w:t xml:space="preserve"> </w:t>
      </w:r>
      <w:r>
        <w:rPr>
          <w:lang w:val="it-IT"/>
        </w:rPr>
        <w:t>possiamo eseguire, nell’ordine,</w:t>
      </w:r>
      <w:r w:rsidR="00BF2D51">
        <w:rPr>
          <w:lang w:val="it-IT"/>
        </w:rPr>
        <w:t xml:space="preserve"> le seguenti attività</w:t>
      </w:r>
      <w:r>
        <w:rPr>
          <w:lang w:val="it-IT"/>
        </w:rPr>
        <w:t>:</w:t>
      </w:r>
    </w:p>
    <w:p w:rsidR="00F238D4" w:rsidRPr="00C37CD3" w:rsidRDefault="00F238D4" w:rsidP="0022693E">
      <w:pPr>
        <w:pStyle w:val="ppBulletList"/>
        <w:numPr>
          <w:ilvl w:val="0"/>
          <w:numId w:val="26"/>
        </w:numPr>
        <w:rPr>
          <w:lang w:val="it-IT"/>
        </w:rPr>
      </w:pPr>
      <w:r w:rsidRPr="00C37CD3">
        <w:rPr>
          <w:lang w:val="it-IT"/>
        </w:rPr>
        <w:t>Duplicazione della tabella</w:t>
      </w:r>
      <w:r w:rsidR="0022693E" w:rsidRPr="00C37CD3">
        <w:rPr>
          <w:lang w:val="it-IT"/>
        </w:rPr>
        <w:t xml:space="preserve"> </w:t>
      </w:r>
      <w:r w:rsidR="00BF2D51" w:rsidRPr="00C37CD3">
        <w:rPr>
          <w:lang w:val="it-IT"/>
        </w:rPr>
        <w:t>(</w:t>
      </w:r>
      <w:r w:rsidR="0022693E" w:rsidRPr="00C37CD3">
        <w:rPr>
          <w:lang w:val="it-IT"/>
        </w:rPr>
        <w:t>e copia dei dati</w:t>
      </w:r>
      <w:r w:rsidR="00BF2D51" w:rsidRPr="00C37CD3">
        <w:rPr>
          <w:lang w:val="it-IT"/>
        </w:rPr>
        <w:t>)</w:t>
      </w:r>
    </w:p>
    <w:p w:rsidR="00F238D4" w:rsidRPr="00C37CD3" w:rsidRDefault="00F238D4" w:rsidP="002D0E7E">
      <w:pPr>
        <w:pStyle w:val="ppBulletList"/>
        <w:numPr>
          <w:ilvl w:val="0"/>
          <w:numId w:val="26"/>
        </w:numPr>
        <w:rPr>
          <w:lang w:val="it-IT"/>
        </w:rPr>
      </w:pPr>
      <w:r w:rsidRPr="00C37CD3">
        <w:rPr>
          <w:lang w:val="it-IT"/>
        </w:rPr>
        <w:t xml:space="preserve">Eliminazione </w:t>
      </w:r>
      <w:r w:rsidR="0022693E" w:rsidRPr="00C37CD3">
        <w:rPr>
          <w:lang w:val="it-IT"/>
        </w:rPr>
        <w:t>delle</w:t>
      </w:r>
      <w:r w:rsidRPr="00C37CD3">
        <w:rPr>
          <w:lang w:val="it-IT"/>
        </w:rPr>
        <w:t xml:space="preserve"> int</w:t>
      </w:r>
      <w:r w:rsidR="0022693E" w:rsidRPr="00C37CD3">
        <w:rPr>
          <w:lang w:val="it-IT"/>
        </w:rPr>
        <w:t>egrità referenziali</w:t>
      </w:r>
      <w:r w:rsidR="002D0E7E" w:rsidRPr="00C37CD3">
        <w:rPr>
          <w:lang w:val="it-IT"/>
        </w:rPr>
        <w:t xml:space="preserve"> definite su </w:t>
      </w:r>
      <w:proofErr w:type="spellStart"/>
      <w:r w:rsidR="002D0E7E" w:rsidRPr="00C37CD3">
        <w:rPr>
          <w:lang w:val="it-IT"/>
        </w:rPr>
        <w:t>dbo.ShippingHeader</w:t>
      </w:r>
      <w:proofErr w:type="spellEnd"/>
    </w:p>
    <w:p w:rsidR="00F238D4" w:rsidRPr="00F238D4" w:rsidRDefault="00F238D4" w:rsidP="0022693E">
      <w:pPr>
        <w:pStyle w:val="ppBulletList"/>
        <w:numPr>
          <w:ilvl w:val="0"/>
          <w:numId w:val="26"/>
        </w:numPr>
      </w:pPr>
      <w:proofErr w:type="spellStart"/>
      <w:r w:rsidRPr="00F238D4">
        <w:t>Eliminazione</w:t>
      </w:r>
      <w:proofErr w:type="spellEnd"/>
      <w:r w:rsidRPr="00F238D4">
        <w:t xml:space="preserve"> </w:t>
      </w:r>
      <w:proofErr w:type="spellStart"/>
      <w:r w:rsidRPr="00F238D4">
        <w:t>della</w:t>
      </w:r>
      <w:proofErr w:type="spellEnd"/>
      <w:r w:rsidRPr="00F238D4">
        <w:t xml:space="preserve"> </w:t>
      </w:r>
      <w:proofErr w:type="spellStart"/>
      <w:r w:rsidRPr="00F238D4">
        <w:t>tabella</w:t>
      </w:r>
      <w:proofErr w:type="spellEnd"/>
      <w:r w:rsidRPr="00F238D4">
        <w:t xml:space="preserve"> </w:t>
      </w:r>
      <w:proofErr w:type="spellStart"/>
      <w:r w:rsidRPr="00F238D4">
        <w:t>dbo.ShippingHeader</w:t>
      </w:r>
      <w:proofErr w:type="spellEnd"/>
    </w:p>
    <w:p w:rsidR="00F238D4" w:rsidRPr="00C37CD3" w:rsidRDefault="00F238D4" w:rsidP="0022693E">
      <w:pPr>
        <w:pStyle w:val="ppBulletList"/>
        <w:numPr>
          <w:ilvl w:val="0"/>
          <w:numId w:val="26"/>
        </w:numPr>
        <w:rPr>
          <w:lang w:val="it-IT"/>
        </w:rPr>
      </w:pPr>
      <w:r w:rsidRPr="00C37CD3">
        <w:rPr>
          <w:lang w:val="it-IT"/>
        </w:rPr>
        <w:t xml:space="preserve">Rinomina (in </w:t>
      </w:r>
      <w:proofErr w:type="spellStart"/>
      <w:r w:rsidRPr="00C37CD3">
        <w:rPr>
          <w:lang w:val="it-IT"/>
        </w:rPr>
        <w:t>dbo.ShippingHeader</w:t>
      </w:r>
      <w:proofErr w:type="spellEnd"/>
      <w:r w:rsidRPr="00C37CD3">
        <w:rPr>
          <w:lang w:val="it-IT"/>
        </w:rPr>
        <w:t>) della tabella precedentemente copiata</w:t>
      </w:r>
    </w:p>
    <w:p w:rsidR="00F238D4" w:rsidRPr="00F238D4" w:rsidRDefault="00F238D4" w:rsidP="0022693E">
      <w:pPr>
        <w:pStyle w:val="ppBulletList"/>
        <w:numPr>
          <w:ilvl w:val="0"/>
          <w:numId w:val="26"/>
        </w:numPr>
      </w:pPr>
      <w:proofErr w:type="spellStart"/>
      <w:r w:rsidRPr="00F238D4">
        <w:t>Applicazione</w:t>
      </w:r>
      <w:proofErr w:type="spellEnd"/>
      <w:r w:rsidRPr="00F238D4">
        <w:t xml:space="preserve"> </w:t>
      </w:r>
      <w:proofErr w:type="spellStart"/>
      <w:r w:rsidRPr="00F238D4">
        <w:t>delle</w:t>
      </w:r>
      <w:proofErr w:type="spellEnd"/>
      <w:r w:rsidRPr="00F238D4">
        <w:t xml:space="preserve"> </w:t>
      </w:r>
      <w:proofErr w:type="spellStart"/>
      <w:r w:rsidRPr="00F238D4">
        <w:t>integrità</w:t>
      </w:r>
      <w:proofErr w:type="spellEnd"/>
      <w:r w:rsidRPr="00F238D4">
        <w:t xml:space="preserve"> </w:t>
      </w:r>
      <w:proofErr w:type="spellStart"/>
      <w:r w:rsidRPr="00F238D4">
        <w:t>referenziali</w:t>
      </w:r>
      <w:proofErr w:type="spellEnd"/>
    </w:p>
    <w:p w:rsidR="00F238D4" w:rsidRPr="00C37CD3" w:rsidRDefault="00F238D4" w:rsidP="0022693E">
      <w:pPr>
        <w:pStyle w:val="ppSection"/>
        <w:rPr>
          <w:lang w:val="it-IT"/>
        </w:rPr>
      </w:pPr>
      <w:r w:rsidRPr="00C37CD3">
        <w:rPr>
          <w:lang w:val="it-IT"/>
        </w:rPr>
        <w:t xml:space="preserve">Duplicazione della tabella </w:t>
      </w:r>
      <w:r w:rsidR="0022693E" w:rsidRPr="00C37CD3">
        <w:rPr>
          <w:lang w:val="it-IT"/>
        </w:rPr>
        <w:t>e copia dei dati</w:t>
      </w:r>
    </w:p>
    <w:p w:rsidR="0083579F" w:rsidRDefault="00D43A02" w:rsidP="00F238D4">
      <w:pPr>
        <w:pStyle w:val="ppBodyText"/>
        <w:jc w:val="both"/>
        <w:rPr>
          <w:lang w:val="it-IT"/>
        </w:rPr>
      </w:pPr>
      <w:r>
        <w:rPr>
          <w:lang w:val="it-IT"/>
        </w:rPr>
        <w:t>Per duplicar</w:t>
      </w:r>
      <w:r w:rsidR="00F238D4" w:rsidRPr="00F238D4">
        <w:rPr>
          <w:lang w:val="it-IT"/>
        </w:rPr>
        <w:t xml:space="preserve">e (copiando i dati) la tabella </w:t>
      </w:r>
      <w:proofErr w:type="spellStart"/>
      <w:r w:rsidR="00F238D4" w:rsidRPr="00F238D4">
        <w:rPr>
          <w:lang w:val="it-IT"/>
        </w:rPr>
        <w:t>dbo.ShippingHeader</w:t>
      </w:r>
      <w:proofErr w:type="spellEnd"/>
      <w:r w:rsidR="0022693E">
        <w:rPr>
          <w:lang w:val="it-IT"/>
        </w:rPr>
        <w:t xml:space="preserve"> </w:t>
      </w:r>
      <w:r w:rsidR="00F238D4" w:rsidRPr="00F238D4">
        <w:rPr>
          <w:lang w:val="it-IT"/>
        </w:rPr>
        <w:t xml:space="preserve">abbiamo utilizzato il </w:t>
      </w:r>
      <w:proofErr w:type="spellStart"/>
      <w:r w:rsidR="0022693E">
        <w:rPr>
          <w:lang w:val="it-IT"/>
        </w:rPr>
        <w:t>T</w:t>
      </w:r>
      <w:r w:rsidR="00F238D4" w:rsidRPr="00F238D4">
        <w:rPr>
          <w:lang w:val="it-IT"/>
        </w:rPr>
        <w:t>ool</w:t>
      </w:r>
      <w:proofErr w:type="spellEnd"/>
      <w:r w:rsidR="00F238D4" w:rsidRPr="00F238D4">
        <w:rPr>
          <w:lang w:val="it-IT"/>
        </w:rPr>
        <w:t xml:space="preserve"> di </w:t>
      </w:r>
      <w:hyperlink r:id="rId17" w:history="1">
        <w:r w:rsidR="00D5303F">
          <w:rPr>
            <w:rStyle w:val="Hyperlink"/>
            <w:lang w:val="it-IT"/>
          </w:rPr>
          <w:t>Importazione/Esportazione guidata di SQL Server</w:t>
        </w:r>
      </w:hyperlink>
      <w:r w:rsidR="00F238D4" w:rsidRPr="00F238D4">
        <w:rPr>
          <w:lang w:val="it-IT"/>
        </w:rPr>
        <w:t>.</w:t>
      </w:r>
    </w:p>
    <w:p w:rsidR="00F238D4" w:rsidRDefault="00F238D4" w:rsidP="00F238D4">
      <w:pPr>
        <w:pStyle w:val="ppBodyText"/>
        <w:jc w:val="both"/>
        <w:rPr>
          <w:lang w:val="it-IT"/>
        </w:rPr>
      </w:pPr>
      <w:r w:rsidRPr="00F238D4">
        <w:rPr>
          <w:lang w:val="it-IT"/>
        </w:rPr>
        <w:t xml:space="preserve">Completata la procedura, il database conterrà </w:t>
      </w:r>
      <w:r w:rsidR="005F68C5">
        <w:rPr>
          <w:lang w:val="it-IT"/>
        </w:rPr>
        <w:t>una nuova tabella che</w:t>
      </w:r>
      <w:r w:rsidR="0083579F">
        <w:rPr>
          <w:lang w:val="it-IT"/>
        </w:rPr>
        <w:t xml:space="preserve"> in questo esempio </w:t>
      </w:r>
      <w:r w:rsidR="005F68C5">
        <w:rPr>
          <w:lang w:val="it-IT"/>
        </w:rPr>
        <w:t xml:space="preserve">abbiamo chiamato </w:t>
      </w:r>
      <w:r w:rsidR="005F68C5" w:rsidRPr="005F68C5">
        <w:rPr>
          <w:lang w:val="it-IT"/>
        </w:rPr>
        <w:t>dbo.ShippingHeader</w:t>
      </w:r>
      <w:r w:rsidR="005F68C5">
        <w:rPr>
          <w:lang w:val="it-IT"/>
        </w:rPr>
        <w:t>2 come illustra la figura seguente.</w:t>
      </w:r>
    </w:p>
    <w:p w:rsidR="005F68C5" w:rsidRDefault="008760C5" w:rsidP="005F68C5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2143992" cy="12482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e_DROP_di_colonne_temporanee_img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992" cy="12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C5" w:rsidRPr="00C37CD3" w:rsidRDefault="005F68C5" w:rsidP="005F68C5">
      <w:pPr>
        <w:pStyle w:val="ppFigureCaption"/>
        <w:rPr>
          <w:lang w:val="it-IT"/>
        </w:rPr>
      </w:pPr>
      <w:r w:rsidRPr="00C37CD3">
        <w:rPr>
          <w:lang w:val="it-IT"/>
        </w:rPr>
        <w:t>Figura 3 – Tabella dbo.ShippingHeader2 (</w:t>
      </w:r>
      <w:r w:rsidR="00D5303F" w:rsidRPr="00C37CD3">
        <w:rPr>
          <w:lang w:val="it-IT"/>
        </w:rPr>
        <w:t>copia</w:t>
      </w:r>
      <w:r w:rsidRPr="00C37CD3">
        <w:rPr>
          <w:lang w:val="it-IT"/>
        </w:rPr>
        <w:t xml:space="preserve"> dall</w:t>
      </w:r>
      <w:r w:rsidR="00D5303F" w:rsidRPr="00C37CD3">
        <w:rPr>
          <w:lang w:val="it-IT"/>
        </w:rPr>
        <w:t>e</w:t>
      </w:r>
      <w:r w:rsidRPr="00C37CD3">
        <w:rPr>
          <w:lang w:val="it-IT"/>
        </w:rPr>
        <w:t xml:space="preserve"> tabella </w:t>
      </w:r>
      <w:proofErr w:type="spellStart"/>
      <w:r w:rsidRPr="00C37CD3">
        <w:rPr>
          <w:lang w:val="it-IT"/>
        </w:rPr>
        <w:t>dbo.ShippingHeader</w:t>
      </w:r>
      <w:proofErr w:type="spellEnd"/>
      <w:r w:rsidRPr="00C37CD3">
        <w:rPr>
          <w:lang w:val="it-IT"/>
        </w:rPr>
        <w:t>)</w:t>
      </w:r>
    </w:p>
    <w:p w:rsidR="002D0E7E" w:rsidRPr="00C37CD3" w:rsidRDefault="002D0E7E" w:rsidP="002D0E7E">
      <w:pPr>
        <w:pStyle w:val="ppSection"/>
        <w:rPr>
          <w:lang w:val="it-IT"/>
        </w:rPr>
      </w:pPr>
      <w:r w:rsidRPr="00C37CD3">
        <w:rPr>
          <w:lang w:val="it-IT"/>
        </w:rPr>
        <w:t xml:space="preserve">Eliminazione delle integrità referenziali definite su </w:t>
      </w:r>
      <w:proofErr w:type="spellStart"/>
      <w:r w:rsidRPr="00C37CD3">
        <w:rPr>
          <w:lang w:val="it-IT"/>
        </w:rPr>
        <w:t>dbo.ShippingHeader</w:t>
      </w:r>
      <w:proofErr w:type="spellEnd"/>
    </w:p>
    <w:p w:rsidR="005F68C5" w:rsidRDefault="002D0E7E" w:rsidP="002D0E7E">
      <w:pPr>
        <w:pStyle w:val="ppBodyText"/>
        <w:jc w:val="both"/>
        <w:rPr>
          <w:lang w:val="it-IT"/>
        </w:rPr>
      </w:pPr>
      <w:r w:rsidRPr="002D0E7E">
        <w:rPr>
          <w:lang w:val="it-IT"/>
        </w:rPr>
        <w:t xml:space="preserve">Per </w:t>
      </w:r>
      <w:r>
        <w:rPr>
          <w:lang w:val="it-IT"/>
        </w:rPr>
        <w:t>ottenere</w:t>
      </w:r>
      <w:r w:rsidR="00CB1DAC">
        <w:rPr>
          <w:lang w:val="it-IT"/>
        </w:rPr>
        <w:t xml:space="preserve">, in modo semplice e veloce, </w:t>
      </w:r>
      <w:r w:rsidRPr="002D0E7E">
        <w:rPr>
          <w:lang w:val="it-IT"/>
        </w:rPr>
        <w:t xml:space="preserve">i comandi di eliminazione delle integrità referenziali definite sulla tabella </w:t>
      </w:r>
      <w:proofErr w:type="spellStart"/>
      <w:r w:rsidRPr="002D0E7E">
        <w:rPr>
          <w:lang w:val="it-IT"/>
        </w:rPr>
        <w:t>dbo.ShippingHeader</w:t>
      </w:r>
      <w:proofErr w:type="spellEnd"/>
      <w:r w:rsidRPr="002D0E7E">
        <w:rPr>
          <w:lang w:val="it-IT"/>
        </w:rPr>
        <w:t xml:space="preserve"> abbiamo utilizzato le funzioni di </w:t>
      </w:r>
      <w:proofErr w:type="spellStart"/>
      <w:r w:rsidRPr="002D0E7E">
        <w:rPr>
          <w:lang w:val="it-IT"/>
        </w:rPr>
        <w:t>scripting</w:t>
      </w:r>
      <w:proofErr w:type="spellEnd"/>
      <w:r w:rsidRPr="002D0E7E">
        <w:rPr>
          <w:lang w:val="it-IT"/>
        </w:rPr>
        <w:t xml:space="preserve"> di SQL Server, in particolare abbiamo </w:t>
      </w:r>
      <w:r w:rsidR="00D5303F">
        <w:rPr>
          <w:lang w:val="it-IT"/>
        </w:rPr>
        <w:t>utilizzato</w:t>
      </w:r>
      <w:r w:rsidRPr="002D0E7E">
        <w:rPr>
          <w:lang w:val="it-IT"/>
        </w:rPr>
        <w:t xml:space="preserve"> la funzione di generazione del codice per le istruzioni DROP e CREATE, come illustrato in figura </w:t>
      </w:r>
      <w:r>
        <w:rPr>
          <w:lang w:val="it-IT"/>
        </w:rPr>
        <w:t>4</w:t>
      </w:r>
      <w:r w:rsidRPr="002D0E7E">
        <w:rPr>
          <w:lang w:val="it-IT"/>
        </w:rPr>
        <w:t>.</w:t>
      </w:r>
    </w:p>
    <w:p w:rsidR="002D0E7E" w:rsidRDefault="008760C5" w:rsidP="00CB1DAC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5731510" cy="2241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e_DROP_di_colonne_temporanee_img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7E" w:rsidRPr="00C37CD3" w:rsidRDefault="002D0E7E" w:rsidP="00B40D1C">
      <w:pPr>
        <w:pStyle w:val="ppFigureCaption"/>
        <w:rPr>
          <w:lang w:val="it-IT"/>
        </w:rPr>
      </w:pPr>
      <w:r w:rsidRPr="00C37CD3">
        <w:rPr>
          <w:lang w:val="it-IT"/>
        </w:rPr>
        <w:t xml:space="preserve">Figura 4 – Funzioni di </w:t>
      </w:r>
      <w:proofErr w:type="spellStart"/>
      <w:r w:rsidRPr="00C37CD3">
        <w:rPr>
          <w:lang w:val="it-IT"/>
        </w:rPr>
        <w:t>scripting</w:t>
      </w:r>
      <w:proofErr w:type="spellEnd"/>
      <w:r w:rsidRPr="00C37CD3">
        <w:rPr>
          <w:lang w:val="it-IT"/>
        </w:rPr>
        <w:t xml:space="preserve"> di SQL Server</w:t>
      </w:r>
    </w:p>
    <w:p w:rsidR="002D0E7E" w:rsidRDefault="002D0E7E" w:rsidP="002D0E7E">
      <w:pPr>
        <w:pStyle w:val="ppBodyText"/>
        <w:jc w:val="both"/>
        <w:rPr>
          <w:lang w:val="it-IT"/>
        </w:rPr>
      </w:pPr>
    </w:p>
    <w:p w:rsidR="002D0E7E" w:rsidRDefault="00CB1DAC" w:rsidP="002D0E7E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Abbiamo quindi eseguito la cancellazione dei vincoli definiti sulla la tabella </w:t>
      </w:r>
      <w:proofErr w:type="spellStart"/>
      <w:r w:rsidRPr="00CB1DAC">
        <w:rPr>
          <w:lang w:val="it-IT"/>
        </w:rPr>
        <w:t>dbo.ShippingHeader</w:t>
      </w:r>
      <w:proofErr w:type="spellEnd"/>
      <w:r>
        <w:rPr>
          <w:lang w:val="it-IT"/>
        </w:rPr>
        <w:t>, il seguente frammento di codice T-SQL riporta gli statement eseguiti:</w:t>
      </w:r>
    </w:p>
    <w:p w:rsidR="00E53660" w:rsidRPr="00E53660" w:rsidRDefault="00E53660" w:rsidP="00E53660">
      <w:pPr>
        <w:pStyle w:val="ppCode"/>
      </w:pPr>
      <w:r w:rsidRPr="00E53660">
        <w:t>USE [</w:t>
      </w:r>
      <w:proofErr w:type="spellStart"/>
      <w:r w:rsidRPr="00E53660">
        <w:t>tempdb</w:t>
      </w:r>
      <w:proofErr w:type="spellEnd"/>
      <w:r w:rsidRPr="00E53660">
        <w:t>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[FK__ShippingH__Produ__1A14E395]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[FK__ShippingH__Custo__1CF15040]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[DF__ShippingH__Deliv__22AA2996]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[DF__ShippingH__ShipC__21B6055D]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[DF__ShippingH__ShipP__20C1E124]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[DF__ShippingH__ShipC__1FCDBCEB]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[DF__ShippingH__ShipA__1ED998B2]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lastRenderedPageBreak/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[DF__ShippingH__ShipN__1DE57479]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[DF__ShippingH__Custo__1BFD2C07]</w:t>
      </w:r>
    </w:p>
    <w:p w:rsidR="00E53660" w:rsidRPr="00E53660" w:rsidRDefault="00E53660" w:rsidP="00E53660">
      <w:pPr>
        <w:pStyle w:val="ppCode"/>
      </w:pPr>
      <w:r w:rsidRPr="00E53660">
        <w:t>GO</w:t>
      </w:r>
    </w:p>
    <w:p w:rsidR="00E53660" w:rsidRPr="00E53660" w:rsidRDefault="00E53660" w:rsidP="00E53660">
      <w:pPr>
        <w:pStyle w:val="ppCode"/>
      </w:pPr>
    </w:p>
    <w:p w:rsidR="00E53660" w:rsidRPr="00E53660" w:rsidRDefault="00E53660" w:rsidP="00E53660">
      <w:pPr>
        <w:pStyle w:val="ppCode"/>
      </w:pPr>
      <w:r w:rsidRPr="00E53660">
        <w:t>ALTER TABLE [</w:t>
      </w:r>
      <w:proofErr w:type="spellStart"/>
      <w:r w:rsidRPr="00E53660">
        <w:t>dbo</w:t>
      </w:r>
      <w:proofErr w:type="spellEnd"/>
      <w:r w:rsidRPr="00E53660">
        <w:t>].[</w:t>
      </w:r>
      <w:proofErr w:type="spellStart"/>
      <w:r w:rsidRPr="00E53660">
        <w:t>ShippingHeader</w:t>
      </w:r>
      <w:proofErr w:type="spellEnd"/>
      <w:r w:rsidRPr="00E53660">
        <w:t>] DROP CONSTRAINT [DF__ShippingH__ShipD__1B0907CE]</w:t>
      </w:r>
    </w:p>
    <w:p w:rsidR="00CB1DAC" w:rsidRPr="00E53660" w:rsidRDefault="00E53660" w:rsidP="00E53660">
      <w:pPr>
        <w:pStyle w:val="ppCode"/>
      </w:pPr>
      <w:r w:rsidRPr="00E53660">
        <w:t>GO</w:t>
      </w:r>
    </w:p>
    <w:p w:rsidR="00127FFA" w:rsidRPr="00127FFA" w:rsidRDefault="00127FFA" w:rsidP="00127FFA">
      <w:pPr>
        <w:pStyle w:val="ppSection"/>
      </w:pPr>
      <w:proofErr w:type="spellStart"/>
      <w:r w:rsidRPr="00127FFA">
        <w:t>Eliminazione</w:t>
      </w:r>
      <w:proofErr w:type="spellEnd"/>
      <w:r w:rsidRPr="00127FFA">
        <w:t xml:space="preserve"> </w:t>
      </w:r>
      <w:proofErr w:type="spellStart"/>
      <w:r w:rsidRPr="00127FFA">
        <w:t>della</w:t>
      </w:r>
      <w:proofErr w:type="spellEnd"/>
      <w:r w:rsidRPr="00127FFA">
        <w:t xml:space="preserve"> </w:t>
      </w:r>
      <w:proofErr w:type="spellStart"/>
      <w:r w:rsidRPr="00127FFA">
        <w:t>tabella</w:t>
      </w:r>
      <w:proofErr w:type="spellEnd"/>
      <w:r w:rsidRPr="00127FFA">
        <w:t xml:space="preserve"> </w:t>
      </w:r>
      <w:proofErr w:type="spellStart"/>
      <w:r w:rsidRPr="00127FFA">
        <w:t>dbo.ShippingHeader</w:t>
      </w:r>
      <w:proofErr w:type="spellEnd"/>
    </w:p>
    <w:p w:rsidR="00127FFA" w:rsidRDefault="00127FFA" w:rsidP="00127FFA">
      <w:pPr>
        <w:pStyle w:val="ppBodyText"/>
        <w:jc w:val="both"/>
        <w:rPr>
          <w:lang w:val="it-IT"/>
        </w:rPr>
      </w:pPr>
      <w:r w:rsidRPr="00127FFA">
        <w:rPr>
          <w:lang w:val="it-IT"/>
        </w:rPr>
        <w:t>Dopo aver eliminato</w:t>
      </w:r>
      <w:r>
        <w:rPr>
          <w:lang w:val="it-IT"/>
        </w:rPr>
        <w:t xml:space="preserve"> i vincoli (integrità referenziali e di dominio)</w:t>
      </w:r>
      <w:r w:rsidRPr="00127FFA">
        <w:rPr>
          <w:lang w:val="it-IT"/>
        </w:rPr>
        <w:t xml:space="preserve">, è </w:t>
      </w:r>
      <w:r w:rsidR="00D5303F">
        <w:rPr>
          <w:lang w:val="it-IT"/>
        </w:rPr>
        <w:t xml:space="preserve">stato </w:t>
      </w:r>
      <w:r w:rsidRPr="00127FFA">
        <w:rPr>
          <w:lang w:val="it-IT"/>
        </w:rPr>
        <w:t xml:space="preserve">possibile eliminare la tabella </w:t>
      </w:r>
      <w:proofErr w:type="spellStart"/>
      <w:r w:rsidRPr="00127FFA">
        <w:rPr>
          <w:lang w:val="it-IT"/>
        </w:rPr>
        <w:t>dbo.ShippingHeader</w:t>
      </w:r>
      <w:proofErr w:type="spellEnd"/>
      <w:r>
        <w:rPr>
          <w:lang w:val="it-IT"/>
        </w:rPr>
        <w:t>.</w:t>
      </w:r>
    </w:p>
    <w:p w:rsidR="00127FFA" w:rsidRPr="00127FFA" w:rsidRDefault="00127FFA" w:rsidP="00127FFA">
      <w:pPr>
        <w:pStyle w:val="ppCode"/>
      </w:pPr>
      <w:r w:rsidRPr="00127FFA">
        <w:t>USE [</w:t>
      </w:r>
      <w:proofErr w:type="spellStart"/>
      <w:r w:rsidRPr="00127FFA">
        <w:t>tempdb</w:t>
      </w:r>
      <w:proofErr w:type="spellEnd"/>
      <w:r w:rsidRPr="00127FFA">
        <w:t>]</w:t>
      </w:r>
    </w:p>
    <w:p w:rsidR="00127FFA" w:rsidRPr="00127FFA" w:rsidRDefault="00127FFA" w:rsidP="00127FFA">
      <w:pPr>
        <w:pStyle w:val="ppCode"/>
      </w:pPr>
      <w:r w:rsidRPr="00127FFA">
        <w:t>GO</w:t>
      </w:r>
    </w:p>
    <w:p w:rsidR="00127FFA" w:rsidRPr="00127FFA" w:rsidRDefault="00127FFA" w:rsidP="00127FFA">
      <w:pPr>
        <w:pStyle w:val="ppCode"/>
      </w:pPr>
    </w:p>
    <w:p w:rsidR="00127FFA" w:rsidRPr="00127FFA" w:rsidRDefault="00127FFA" w:rsidP="00127FFA">
      <w:pPr>
        <w:pStyle w:val="ppCode"/>
      </w:pPr>
      <w:r w:rsidRPr="00127FFA">
        <w:t>DROP TABLE [</w:t>
      </w:r>
      <w:proofErr w:type="spellStart"/>
      <w:r w:rsidRPr="00127FFA">
        <w:t>dbo</w:t>
      </w:r>
      <w:proofErr w:type="spellEnd"/>
      <w:r w:rsidRPr="00127FFA">
        <w:t>].[</w:t>
      </w:r>
      <w:proofErr w:type="spellStart"/>
      <w:r w:rsidRPr="00127FFA">
        <w:t>ShippingHeader</w:t>
      </w:r>
      <w:proofErr w:type="spellEnd"/>
      <w:r w:rsidRPr="00127FFA">
        <w:t>]</w:t>
      </w:r>
    </w:p>
    <w:p w:rsidR="00127FFA" w:rsidRPr="00127FFA" w:rsidRDefault="00127FFA" w:rsidP="00127FFA">
      <w:pPr>
        <w:pStyle w:val="ppCode"/>
      </w:pPr>
      <w:r w:rsidRPr="00127FFA">
        <w:t>GO</w:t>
      </w:r>
    </w:p>
    <w:p w:rsidR="003474E9" w:rsidRPr="00C37CD3" w:rsidRDefault="003474E9" w:rsidP="003474E9">
      <w:pPr>
        <w:pStyle w:val="ppSection"/>
        <w:rPr>
          <w:lang w:val="it-IT"/>
        </w:rPr>
      </w:pPr>
      <w:r w:rsidRPr="00C37CD3">
        <w:rPr>
          <w:lang w:val="it-IT"/>
        </w:rPr>
        <w:t xml:space="preserve">Rinomina (in </w:t>
      </w:r>
      <w:proofErr w:type="spellStart"/>
      <w:r w:rsidRPr="00C37CD3">
        <w:rPr>
          <w:lang w:val="it-IT"/>
        </w:rPr>
        <w:t>dbo.ShippingHeader</w:t>
      </w:r>
      <w:proofErr w:type="spellEnd"/>
      <w:r w:rsidRPr="00C37CD3">
        <w:rPr>
          <w:lang w:val="it-IT"/>
        </w:rPr>
        <w:t>) della tabella precedentemente copiata</w:t>
      </w:r>
    </w:p>
    <w:p w:rsidR="003474E9" w:rsidRPr="003474E9" w:rsidRDefault="003474E9" w:rsidP="003474E9">
      <w:pPr>
        <w:pStyle w:val="ppBodyText"/>
        <w:jc w:val="both"/>
        <w:rPr>
          <w:lang w:val="it-IT"/>
        </w:rPr>
      </w:pPr>
      <w:r w:rsidRPr="003474E9">
        <w:rPr>
          <w:lang w:val="it-IT"/>
        </w:rPr>
        <w:t>Per rinominar</w:t>
      </w:r>
      <w:r>
        <w:rPr>
          <w:lang w:val="it-IT"/>
        </w:rPr>
        <w:t>e la tabella dbo.ShippingHeader</w:t>
      </w:r>
      <w:r w:rsidRPr="003474E9">
        <w:rPr>
          <w:lang w:val="it-IT"/>
        </w:rPr>
        <w:t xml:space="preserve">2 in </w:t>
      </w:r>
      <w:proofErr w:type="spellStart"/>
      <w:r w:rsidRPr="003474E9">
        <w:rPr>
          <w:lang w:val="it-IT"/>
        </w:rPr>
        <w:t>dbo.ShippingHeader</w:t>
      </w:r>
      <w:proofErr w:type="spellEnd"/>
      <w:r w:rsidRPr="003474E9">
        <w:rPr>
          <w:lang w:val="it-IT"/>
        </w:rPr>
        <w:t xml:space="preserve">, abbiamo utilizzato la </w:t>
      </w:r>
      <w:proofErr w:type="spellStart"/>
      <w:r w:rsidRPr="003474E9">
        <w:rPr>
          <w:lang w:val="it-IT"/>
        </w:rPr>
        <w:t>stored</w:t>
      </w:r>
      <w:proofErr w:type="spellEnd"/>
      <w:r w:rsidRPr="003474E9">
        <w:rPr>
          <w:lang w:val="it-IT"/>
        </w:rPr>
        <w:t xml:space="preserve"> procedure di sistema </w:t>
      </w:r>
      <w:hyperlink r:id="rId20" w:history="1">
        <w:proofErr w:type="spellStart"/>
        <w:r w:rsidRPr="003474E9">
          <w:rPr>
            <w:rStyle w:val="Hyperlink"/>
            <w:lang w:val="it-IT"/>
          </w:rPr>
          <w:t>sp_rename</w:t>
        </w:r>
        <w:proofErr w:type="spellEnd"/>
      </w:hyperlink>
      <w:r w:rsidRPr="003474E9">
        <w:rPr>
          <w:lang w:val="it-IT"/>
        </w:rPr>
        <w:t xml:space="preserve"> che consente di modificare il nome di un oggetto creato dall</w:t>
      </w:r>
      <w:r>
        <w:rPr>
          <w:lang w:val="it-IT"/>
        </w:rPr>
        <w:t>’</w:t>
      </w:r>
      <w:r w:rsidRPr="003474E9">
        <w:rPr>
          <w:lang w:val="it-IT"/>
        </w:rPr>
        <w:t>utente</w:t>
      </w:r>
      <w:r>
        <w:rPr>
          <w:lang w:val="it-IT"/>
        </w:rPr>
        <w:t>,</w:t>
      </w:r>
      <w:r w:rsidRPr="003474E9">
        <w:rPr>
          <w:lang w:val="it-IT"/>
        </w:rPr>
        <w:t xml:space="preserve"> nel database corrente. Il seguente comando T-SQL illustra l’utilizzo di </w:t>
      </w:r>
      <w:proofErr w:type="spellStart"/>
      <w:r w:rsidRPr="003474E9">
        <w:rPr>
          <w:lang w:val="it-IT"/>
        </w:rPr>
        <w:t>sp_rename</w:t>
      </w:r>
      <w:proofErr w:type="spellEnd"/>
      <w:r w:rsidRPr="003474E9">
        <w:rPr>
          <w:lang w:val="it-IT"/>
        </w:rPr>
        <w:t>:</w:t>
      </w:r>
    </w:p>
    <w:p w:rsidR="003474E9" w:rsidRPr="003474E9" w:rsidRDefault="003474E9" w:rsidP="003474E9">
      <w:pPr>
        <w:pStyle w:val="ppCode"/>
      </w:pPr>
      <w:r>
        <w:t>USE</w:t>
      </w:r>
      <w:r w:rsidRPr="003474E9">
        <w:t xml:space="preserve"> [</w:t>
      </w:r>
      <w:proofErr w:type="spellStart"/>
      <w:r w:rsidRPr="003474E9">
        <w:t>tempdb</w:t>
      </w:r>
      <w:proofErr w:type="spellEnd"/>
      <w:r w:rsidRPr="003474E9">
        <w:t>];</w:t>
      </w:r>
    </w:p>
    <w:p w:rsidR="003474E9" w:rsidRPr="003474E9" w:rsidRDefault="003474E9" w:rsidP="003474E9">
      <w:pPr>
        <w:pStyle w:val="ppCode"/>
      </w:pPr>
      <w:r>
        <w:t>GO</w:t>
      </w:r>
    </w:p>
    <w:p w:rsidR="003474E9" w:rsidRPr="003474E9" w:rsidRDefault="003474E9" w:rsidP="003474E9">
      <w:pPr>
        <w:pStyle w:val="ppCode"/>
      </w:pPr>
    </w:p>
    <w:p w:rsidR="003474E9" w:rsidRPr="003474E9" w:rsidRDefault="003474E9" w:rsidP="003474E9">
      <w:pPr>
        <w:pStyle w:val="ppCode"/>
      </w:pPr>
      <w:r>
        <w:t>EXEC</w:t>
      </w:r>
      <w:r w:rsidRPr="003474E9">
        <w:t xml:space="preserve"> </w:t>
      </w:r>
      <w:proofErr w:type="spellStart"/>
      <w:r w:rsidRPr="003474E9">
        <w:t>sp_rename</w:t>
      </w:r>
      <w:proofErr w:type="spellEnd"/>
    </w:p>
    <w:p w:rsidR="003474E9" w:rsidRPr="003474E9" w:rsidRDefault="003474E9" w:rsidP="003474E9">
      <w:pPr>
        <w:pStyle w:val="ppCode"/>
      </w:pPr>
      <w:r w:rsidRPr="003474E9">
        <w:t xml:space="preserve">  @</w:t>
      </w:r>
      <w:proofErr w:type="spellStart"/>
      <w:r w:rsidRPr="003474E9">
        <w:t>objname</w:t>
      </w:r>
      <w:proofErr w:type="spellEnd"/>
      <w:r w:rsidRPr="003474E9">
        <w:t xml:space="preserve"> = 'dbo.ShippingHeader2'</w:t>
      </w:r>
    </w:p>
    <w:p w:rsidR="003474E9" w:rsidRPr="003474E9" w:rsidRDefault="003474E9" w:rsidP="003474E9">
      <w:pPr>
        <w:pStyle w:val="ppCode"/>
      </w:pPr>
      <w:r w:rsidRPr="003474E9">
        <w:t xml:space="preserve">  ,@</w:t>
      </w:r>
      <w:proofErr w:type="spellStart"/>
      <w:r w:rsidRPr="003474E9">
        <w:t>newname</w:t>
      </w:r>
      <w:proofErr w:type="spellEnd"/>
      <w:r w:rsidRPr="003474E9">
        <w:t xml:space="preserve"> = '</w:t>
      </w:r>
      <w:proofErr w:type="spellStart"/>
      <w:r w:rsidRPr="003474E9">
        <w:t>ShippingHeader</w:t>
      </w:r>
      <w:proofErr w:type="spellEnd"/>
      <w:r w:rsidRPr="003474E9">
        <w:t>';</w:t>
      </w:r>
    </w:p>
    <w:p w:rsidR="00127FFA" w:rsidRDefault="003474E9" w:rsidP="003474E9">
      <w:pPr>
        <w:pStyle w:val="ppCode"/>
        <w:rPr>
          <w:lang w:val="it-IT"/>
        </w:rPr>
      </w:pPr>
      <w:r>
        <w:rPr>
          <w:lang w:val="it-IT"/>
        </w:rPr>
        <w:t>GO</w:t>
      </w:r>
    </w:p>
    <w:p w:rsidR="00DD0F9F" w:rsidRPr="00DD0F9F" w:rsidRDefault="00DD0F9F" w:rsidP="00DD0F9F">
      <w:pPr>
        <w:pStyle w:val="ppSection"/>
      </w:pPr>
      <w:r w:rsidRPr="00DD0F9F">
        <w:t>Applicazione delle integrità referenziali</w:t>
      </w:r>
    </w:p>
    <w:p w:rsidR="003474E9" w:rsidRDefault="00DD0F9F" w:rsidP="00DD0F9F">
      <w:pPr>
        <w:pStyle w:val="ppBodyText"/>
        <w:jc w:val="both"/>
        <w:rPr>
          <w:lang w:val="it-IT"/>
        </w:rPr>
      </w:pPr>
      <w:r w:rsidRPr="00DD0F9F">
        <w:rPr>
          <w:lang w:val="it-IT"/>
        </w:rPr>
        <w:t xml:space="preserve">L’ultimo </w:t>
      </w:r>
      <w:proofErr w:type="spellStart"/>
      <w:r w:rsidRPr="00DD0F9F">
        <w:rPr>
          <w:lang w:val="it-IT"/>
        </w:rPr>
        <w:t>step</w:t>
      </w:r>
      <w:proofErr w:type="spellEnd"/>
      <w:r w:rsidRPr="00DD0F9F">
        <w:rPr>
          <w:lang w:val="it-IT"/>
        </w:rPr>
        <w:t xml:space="preserve"> consiste nel ripristinare la PRIMARY KEY e </w:t>
      </w:r>
      <w:r>
        <w:rPr>
          <w:lang w:val="it-IT"/>
        </w:rPr>
        <w:t xml:space="preserve">i vincoli </w:t>
      </w:r>
      <w:r w:rsidRPr="00DD0F9F">
        <w:rPr>
          <w:lang w:val="it-IT"/>
        </w:rPr>
        <w:t xml:space="preserve">della tabella </w:t>
      </w:r>
      <w:proofErr w:type="spellStart"/>
      <w:r w:rsidRPr="00DD0F9F">
        <w:rPr>
          <w:lang w:val="it-IT"/>
        </w:rPr>
        <w:t>dbo.ShippingHeader</w:t>
      </w:r>
      <w:proofErr w:type="spellEnd"/>
      <w:r w:rsidRPr="00DD0F9F">
        <w:rPr>
          <w:lang w:val="it-IT"/>
        </w:rPr>
        <w:t xml:space="preserve">. I comandi di creazione </w:t>
      </w:r>
      <w:r>
        <w:rPr>
          <w:lang w:val="it-IT"/>
        </w:rPr>
        <w:t>della PRIMARY KEY e delle</w:t>
      </w:r>
      <w:r w:rsidRPr="00DD0F9F">
        <w:rPr>
          <w:lang w:val="it-IT"/>
        </w:rPr>
        <w:t xml:space="preserve"> integrità sulla tabella </w:t>
      </w:r>
      <w:proofErr w:type="spellStart"/>
      <w:r w:rsidRPr="00DD0F9F">
        <w:rPr>
          <w:lang w:val="it-IT"/>
        </w:rPr>
        <w:t>dbo.ShippingHeader</w:t>
      </w:r>
      <w:proofErr w:type="spellEnd"/>
      <w:r w:rsidRPr="00DD0F9F">
        <w:rPr>
          <w:lang w:val="it-IT"/>
        </w:rPr>
        <w:t xml:space="preserve"> </w:t>
      </w:r>
      <w:r>
        <w:rPr>
          <w:lang w:val="it-IT"/>
        </w:rPr>
        <w:t xml:space="preserve">rigenerata </w:t>
      </w:r>
      <w:r w:rsidRPr="00DD0F9F">
        <w:rPr>
          <w:lang w:val="it-IT"/>
        </w:rPr>
        <w:t xml:space="preserve">sono stati precedentemente </w:t>
      </w:r>
      <w:r w:rsidR="00D5303F">
        <w:rPr>
          <w:lang w:val="it-IT"/>
        </w:rPr>
        <w:t xml:space="preserve">generati (nello </w:t>
      </w:r>
      <w:proofErr w:type="spellStart"/>
      <w:r w:rsidR="00D5303F">
        <w:rPr>
          <w:lang w:val="it-IT"/>
        </w:rPr>
        <w:t>step</w:t>
      </w:r>
      <w:proofErr w:type="spellEnd"/>
      <w:r w:rsidR="00D5303F">
        <w:rPr>
          <w:lang w:val="it-IT"/>
        </w:rPr>
        <w:t xml:space="preserve"> 2)</w:t>
      </w:r>
      <w:r w:rsidRPr="00DD0F9F">
        <w:rPr>
          <w:lang w:val="it-IT"/>
        </w:rPr>
        <w:t>, vengono ora utilizzati come illustrato di seguito:</w:t>
      </w:r>
    </w:p>
    <w:p w:rsidR="00BF070C" w:rsidRPr="00BF070C" w:rsidRDefault="00BF070C" w:rsidP="00BF070C">
      <w:pPr>
        <w:pStyle w:val="ppCode"/>
      </w:pPr>
      <w:r w:rsidRPr="00BF070C">
        <w:t>USE [</w:t>
      </w:r>
      <w:proofErr w:type="spellStart"/>
      <w:r w:rsidRPr="00BF070C">
        <w:t>tempdb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PRIMARY KEY([</w:t>
      </w:r>
      <w:proofErr w:type="spellStart"/>
      <w:r>
        <w:t>ShippingID</w:t>
      </w:r>
      <w:proofErr w:type="spellEnd"/>
      <w:r w:rsidRPr="00BF070C">
        <w:t>])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</w:t>
      </w:r>
      <w:proofErr w:type="spellStart"/>
      <w:r w:rsidRPr="00BF070C">
        <w:t>getdate</w:t>
      </w:r>
      <w:proofErr w:type="spellEnd"/>
      <w:r w:rsidRPr="00BF070C">
        <w:t>()) FOR [</w:t>
      </w:r>
      <w:proofErr w:type="spellStart"/>
      <w:r w:rsidRPr="00BF070C">
        <w:t>ShipDate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lastRenderedPageBreak/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((1)) FOR [</w:t>
      </w:r>
      <w:proofErr w:type="spellStart"/>
      <w:r w:rsidRPr="00BF070C">
        <w:t>CustomerID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('Name') FOR [</w:t>
      </w:r>
      <w:proofErr w:type="spellStart"/>
      <w:r w:rsidRPr="00BF070C">
        <w:t>ShipName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('Address') FOR [</w:t>
      </w:r>
      <w:proofErr w:type="spellStart"/>
      <w:r w:rsidRPr="00BF070C">
        <w:t>ShipAddress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('City') FOR [</w:t>
      </w:r>
      <w:proofErr w:type="spellStart"/>
      <w:r w:rsidRPr="00BF070C">
        <w:t>ShipCity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('Postal code') FOR [</w:t>
      </w:r>
      <w:proofErr w:type="spellStart"/>
      <w:r w:rsidRPr="00BF070C">
        <w:t>ShipPostalCode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('Country') FOR [</w:t>
      </w:r>
      <w:proofErr w:type="spellStart"/>
      <w:r w:rsidRPr="00BF070C">
        <w:t>ShipCountry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ADD  DEFAULT (</w:t>
      </w:r>
      <w:proofErr w:type="spellStart"/>
      <w:r w:rsidRPr="00BF070C">
        <w:t>getdate</w:t>
      </w:r>
      <w:proofErr w:type="spellEnd"/>
      <w:r w:rsidRPr="00BF070C">
        <w:t>()) FOR [</w:t>
      </w:r>
      <w:proofErr w:type="spellStart"/>
      <w:r w:rsidRPr="00BF070C">
        <w:t>DeliveryDate</w:t>
      </w:r>
      <w:proofErr w:type="spellEnd"/>
      <w:r w:rsidRPr="00BF070C">
        <w:t>]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 WITH CHECK ADD FOREIGN KEY([</w:t>
      </w:r>
      <w:proofErr w:type="spellStart"/>
      <w:r w:rsidRPr="00BF070C">
        <w:t>CustomerID</w:t>
      </w:r>
      <w:proofErr w:type="spellEnd"/>
      <w:r w:rsidRPr="00BF070C">
        <w:t>])</w:t>
      </w:r>
    </w:p>
    <w:p w:rsidR="00BF070C" w:rsidRPr="00BF070C" w:rsidRDefault="00BF070C" w:rsidP="00BF070C">
      <w:pPr>
        <w:pStyle w:val="ppCode"/>
      </w:pPr>
      <w:r w:rsidRPr="00BF070C">
        <w:t>REFERENCES [</w:t>
      </w:r>
      <w:proofErr w:type="spellStart"/>
      <w:r w:rsidRPr="00BF070C">
        <w:t>dbo</w:t>
      </w:r>
      <w:proofErr w:type="spellEnd"/>
      <w:r w:rsidRPr="00BF070C">
        <w:t>].[Customer] ([</w:t>
      </w:r>
      <w:proofErr w:type="spellStart"/>
      <w:r w:rsidRPr="00BF070C">
        <w:t>CustomerID</w:t>
      </w:r>
      <w:proofErr w:type="spellEnd"/>
      <w:r w:rsidRPr="00BF070C">
        <w:t>])</w:t>
      </w:r>
    </w:p>
    <w:p w:rsidR="00BF070C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Code"/>
      </w:pPr>
    </w:p>
    <w:p w:rsidR="00BF070C" w:rsidRPr="00BF070C" w:rsidRDefault="00BF070C" w:rsidP="00BF070C">
      <w:pPr>
        <w:pStyle w:val="ppCode"/>
      </w:pPr>
      <w:r w:rsidRPr="00BF070C">
        <w:t>ALTER TABLE [</w:t>
      </w:r>
      <w:proofErr w:type="spellStart"/>
      <w:r w:rsidRPr="00BF070C">
        <w:t>dbo</w:t>
      </w:r>
      <w:proofErr w:type="spellEnd"/>
      <w:r w:rsidRPr="00BF070C">
        <w:t>].[</w:t>
      </w:r>
      <w:proofErr w:type="spellStart"/>
      <w:r w:rsidRPr="00BF070C">
        <w:t>ShippingHeader</w:t>
      </w:r>
      <w:proofErr w:type="spellEnd"/>
      <w:r w:rsidRPr="00BF070C">
        <w:t>]  WITH CHECK ADD FOREIGN KEY([</w:t>
      </w:r>
      <w:proofErr w:type="spellStart"/>
      <w:r w:rsidRPr="00BF070C">
        <w:t>ProductID</w:t>
      </w:r>
      <w:proofErr w:type="spellEnd"/>
      <w:r w:rsidRPr="00BF070C">
        <w:t>])</w:t>
      </w:r>
    </w:p>
    <w:p w:rsidR="00BF070C" w:rsidRPr="00BF070C" w:rsidRDefault="00BF070C" w:rsidP="00BF070C">
      <w:pPr>
        <w:pStyle w:val="ppCode"/>
      </w:pPr>
      <w:r w:rsidRPr="00BF070C">
        <w:t>REFERENCES [</w:t>
      </w:r>
      <w:proofErr w:type="spellStart"/>
      <w:r w:rsidRPr="00BF070C">
        <w:t>dbo</w:t>
      </w:r>
      <w:proofErr w:type="spellEnd"/>
      <w:r w:rsidRPr="00BF070C">
        <w:t>].[Product] ([</w:t>
      </w:r>
      <w:proofErr w:type="spellStart"/>
      <w:r w:rsidRPr="00BF070C">
        <w:t>ProductID</w:t>
      </w:r>
      <w:proofErr w:type="spellEnd"/>
      <w:r w:rsidRPr="00BF070C">
        <w:t>])</w:t>
      </w:r>
    </w:p>
    <w:p w:rsidR="00DD0F9F" w:rsidRPr="00BF070C" w:rsidRDefault="00BF070C" w:rsidP="00BF070C">
      <w:pPr>
        <w:pStyle w:val="ppCode"/>
      </w:pPr>
      <w:r w:rsidRPr="00BF070C">
        <w:t>GO</w:t>
      </w:r>
    </w:p>
    <w:p w:rsidR="00BF070C" w:rsidRPr="00BF070C" w:rsidRDefault="00BF070C" w:rsidP="00BF070C">
      <w:pPr>
        <w:pStyle w:val="ppSection"/>
      </w:pPr>
      <w:r w:rsidRPr="00BF070C">
        <w:t>Conclusioni</w:t>
      </w:r>
    </w:p>
    <w:p w:rsidR="00BF070C" w:rsidRPr="00BF070C" w:rsidRDefault="00BF070C" w:rsidP="00BF070C">
      <w:pPr>
        <w:pStyle w:val="ppBodyText"/>
        <w:jc w:val="both"/>
        <w:rPr>
          <w:lang w:val="it-IT"/>
        </w:rPr>
      </w:pPr>
      <w:r w:rsidRPr="00BF070C">
        <w:rPr>
          <w:lang w:val="it-IT"/>
        </w:rPr>
        <w:t xml:space="preserve">L’utilizzo </w:t>
      </w:r>
      <w:r w:rsidRPr="00D5303F">
        <w:rPr>
          <w:b/>
          <w:lang w:val="it-IT"/>
        </w:rPr>
        <w:t>ciclico</w:t>
      </w:r>
      <w:r w:rsidRPr="00BF070C">
        <w:rPr>
          <w:lang w:val="it-IT"/>
        </w:rPr>
        <w:t xml:space="preserve"> di una </w:t>
      </w:r>
      <w:r w:rsidR="00DC3A5A" w:rsidRPr="00DC3A5A">
        <w:rPr>
          <w:b/>
          <w:lang w:val="it-IT"/>
        </w:rPr>
        <w:t>colonna t</w:t>
      </w:r>
      <w:r w:rsidRPr="00DC3A5A">
        <w:rPr>
          <w:b/>
          <w:lang w:val="it-IT"/>
        </w:rPr>
        <w:t>emporanea</w:t>
      </w:r>
      <w:r w:rsidR="00D43A02" w:rsidRPr="00DC3A5A">
        <w:rPr>
          <w:b/>
          <w:lang w:val="it-IT"/>
        </w:rPr>
        <w:t xml:space="preserve"> </w:t>
      </w:r>
      <w:r w:rsidRPr="00DC3A5A">
        <w:rPr>
          <w:b/>
          <w:lang w:val="it-IT"/>
        </w:rPr>
        <w:t>creata</w:t>
      </w:r>
      <w:bookmarkStart w:id="0" w:name="_GoBack"/>
      <w:bookmarkEnd w:id="0"/>
      <w:r w:rsidRPr="00BF070C">
        <w:rPr>
          <w:lang w:val="it-IT"/>
        </w:rPr>
        <w:t xml:space="preserve"> e </w:t>
      </w:r>
      <w:r w:rsidRPr="00D5303F">
        <w:rPr>
          <w:b/>
          <w:lang w:val="it-IT"/>
        </w:rPr>
        <w:t>distrutta</w:t>
      </w:r>
      <w:r w:rsidRPr="00BF070C">
        <w:rPr>
          <w:lang w:val="it-IT"/>
        </w:rPr>
        <w:t xml:space="preserve"> su una </w:t>
      </w:r>
      <w:r>
        <w:rPr>
          <w:lang w:val="it-IT"/>
        </w:rPr>
        <w:t>tabella</w:t>
      </w:r>
      <w:r w:rsidRPr="00BF070C">
        <w:rPr>
          <w:lang w:val="it-IT"/>
        </w:rPr>
        <w:t>, ad</w:t>
      </w:r>
      <w:r>
        <w:rPr>
          <w:lang w:val="it-IT"/>
        </w:rPr>
        <w:t xml:space="preserve"> esempio, per ogni esecuzione di una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o in generale per ogni esecuzione di una determinata elaborazione </w:t>
      </w:r>
      <w:r w:rsidRPr="00D5303F">
        <w:rPr>
          <w:b/>
          <w:lang w:val="it-IT"/>
        </w:rPr>
        <w:t>non è una buona pratica di programmazione</w:t>
      </w:r>
      <w:r w:rsidRPr="00BF070C">
        <w:rPr>
          <w:lang w:val="it-IT"/>
        </w:rPr>
        <w:t>.</w:t>
      </w:r>
    </w:p>
    <w:p w:rsidR="00BF070C" w:rsidRPr="00BF070C" w:rsidRDefault="00BF070C" w:rsidP="00BF070C">
      <w:pPr>
        <w:pStyle w:val="ppBodyText"/>
        <w:jc w:val="both"/>
        <w:rPr>
          <w:lang w:val="it-IT"/>
        </w:rPr>
      </w:pPr>
      <w:r w:rsidRPr="00BF070C">
        <w:rPr>
          <w:lang w:val="it-IT"/>
        </w:rPr>
        <w:t xml:space="preserve">Lo scenario descritto rappresenta una semplificazione di un caso reale, non abbiamo trattato la rigenerazione di eventuali indici definiti nella tabella </w:t>
      </w:r>
      <w:proofErr w:type="spellStart"/>
      <w:r w:rsidRPr="00BF070C">
        <w:rPr>
          <w:lang w:val="it-IT"/>
        </w:rPr>
        <w:t>dbo.ShippingHeader</w:t>
      </w:r>
      <w:proofErr w:type="spellEnd"/>
      <w:r w:rsidRPr="00BF070C">
        <w:rPr>
          <w:lang w:val="it-IT"/>
        </w:rPr>
        <w:t>.</w:t>
      </w:r>
    </w:p>
    <w:p w:rsidR="00BF070C" w:rsidRDefault="00BF070C" w:rsidP="00BF070C">
      <w:pPr>
        <w:pStyle w:val="ppBodyText"/>
        <w:jc w:val="both"/>
        <w:rPr>
          <w:lang w:val="it-IT"/>
        </w:rPr>
      </w:pPr>
      <w:r>
        <w:rPr>
          <w:lang w:val="it-IT"/>
        </w:rPr>
        <w:t>P</w:t>
      </w:r>
      <w:r w:rsidRPr="00BF070C">
        <w:rPr>
          <w:lang w:val="it-IT"/>
        </w:rPr>
        <w:t>rima di eseguire la procedura descritta in un ambiente di produzione è necessario averla provata in modo completo su un backup del DB in ambiente di test.</w:t>
      </w:r>
    </w:p>
    <w:p w:rsidR="00BF070C" w:rsidRDefault="00BF070C" w:rsidP="00DD0F9F">
      <w:pPr>
        <w:pStyle w:val="ppBodyText"/>
        <w:jc w:val="both"/>
        <w:rPr>
          <w:lang w:val="it-IT"/>
        </w:rPr>
      </w:pPr>
    </w:p>
    <w:p w:rsidR="00DE6927" w:rsidRDefault="00DE6927" w:rsidP="00DD0F9F">
      <w:pPr>
        <w:pStyle w:val="ppBodyText"/>
        <w:jc w:val="both"/>
        <w:rPr>
          <w:lang w:val="it-IT"/>
        </w:rPr>
      </w:pPr>
    </w:p>
    <w:p w:rsidR="00DE6927" w:rsidRDefault="00DE6927" w:rsidP="00DD0F9F">
      <w:pPr>
        <w:pStyle w:val="ppBodyText"/>
        <w:jc w:val="both"/>
        <w:rPr>
          <w:lang w:val="it-IT"/>
        </w:rPr>
      </w:pPr>
    </w:p>
    <w:p w:rsidR="00DE6927" w:rsidRDefault="00DE6927" w:rsidP="00DE6927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 w:rsidRPr="009951FB">
        <w:rPr>
          <w:lang w:val="it-IT"/>
        </w:rPr>
        <w:t xml:space="preserve"> </w:t>
      </w:r>
      <w:hyperlink r:id="rId21" w:history="1">
        <w:r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</w:t>
      </w:r>
    </w:p>
    <w:p w:rsidR="00DE6927" w:rsidRDefault="00DE6927" w:rsidP="00DE6927">
      <w:pPr>
        <w:pStyle w:val="ppBodyText"/>
        <w:rPr>
          <w:lang w:val="it-IT"/>
        </w:rPr>
      </w:pPr>
      <w:r w:rsidRPr="00C3325B">
        <w:rPr>
          <w:lang w:val="it-IT"/>
        </w:rPr>
        <w:t xml:space="preserve">Blog: </w:t>
      </w:r>
      <w:hyperlink r:id="rId22" w:history="1">
        <w:r w:rsidRPr="00C3325B">
          <w:rPr>
            <w:rStyle w:val="Hyperlink"/>
            <w:lang w:val="it-IT"/>
          </w:rPr>
          <w:t>http://www.ugiss.org/sgovoni/</w:t>
        </w:r>
      </w:hyperlink>
      <w:r w:rsidRPr="00C3325B">
        <w:rPr>
          <w:lang w:val="it-IT"/>
        </w:rPr>
        <w:t xml:space="preserve"> </w:t>
      </w:r>
    </w:p>
    <w:p w:rsidR="00DE6927" w:rsidRPr="00B60934" w:rsidRDefault="00DE6927" w:rsidP="00DE6927">
      <w:pPr>
        <w:pStyle w:val="ppBodyText"/>
      </w:pPr>
      <w:r w:rsidRPr="00B753C1">
        <w:lastRenderedPageBreak/>
        <w:t xml:space="preserve">Twitter: </w:t>
      </w:r>
      <w:hyperlink r:id="rId23" w:history="1">
        <w:r w:rsidRPr="00B753C1">
          <w:rPr>
            <w:rStyle w:val="Hyperlink"/>
          </w:rPr>
          <w:t>@</w:t>
        </w:r>
        <w:proofErr w:type="spellStart"/>
        <w:r w:rsidRPr="00B753C1">
          <w:rPr>
            <w:rStyle w:val="Hyperlink"/>
          </w:rPr>
          <w:t>segovoni</w:t>
        </w:r>
        <w:proofErr w:type="spellEnd"/>
      </w:hyperlink>
      <w:r w:rsidRPr="00B753C1">
        <w:t xml:space="preserve"> </w:t>
      </w:r>
      <w:r>
        <w:t xml:space="preserve"> </w:t>
      </w:r>
    </w:p>
    <w:p w:rsidR="00DE6927" w:rsidRPr="00DC4BF5" w:rsidRDefault="00DE6927" w:rsidP="00DD0F9F">
      <w:pPr>
        <w:pStyle w:val="ppBodyText"/>
        <w:jc w:val="both"/>
        <w:rPr>
          <w:lang w:val="it-IT"/>
        </w:rPr>
      </w:pPr>
    </w:p>
    <w:sectPr w:rsidR="00DE6927" w:rsidRPr="00DC4B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185947EA"/>
    <w:multiLevelType w:val="hybridMultilevel"/>
    <w:tmpl w:val="46884836"/>
    <w:lvl w:ilvl="0" w:tplc="9306C8CC">
      <w:numFmt w:val="bullet"/>
      <w:lvlText w:val=""/>
      <w:lvlJc w:val="left"/>
      <w:pPr>
        <w:ind w:left="1117" w:hanging="360"/>
      </w:pPr>
      <w:rPr>
        <w:rFonts w:ascii="Wingdings" w:eastAsia="Times New Roman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A2C5D8A"/>
    <w:multiLevelType w:val="hybridMultilevel"/>
    <w:tmpl w:val="A20A0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62E0BC0"/>
    <w:multiLevelType w:val="hybridMultilevel"/>
    <w:tmpl w:val="E3502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612C2ABF"/>
    <w:multiLevelType w:val="hybridMultilevel"/>
    <w:tmpl w:val="B6A4641E"/>
    <w:lvl w:ilvl="0" w:tplc="9306C8CC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654675F6"/>
    <w:multiLevelType w:val="hybridMultilevel"/>
    <w:tmpl w:val="76BA5C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8B51CE"/>
    <w:multiLevelType w:val="hybridMultilevel"/>
    <w:tmpl w:val="39C6AAC6"/>
    <w:lvl w:ilvl="0" w:tplc="041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66EA7013"/>
    <w:multiLevelType w:val="hybridMultilevel"/>
    <w:tmpl w:val="C5AE37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84D9C"/>
    <w:multiLevelType w:val="hybridMultilevel"/>
    <w:tmpl w:val="288E3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7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8">
    <w:nsid w:val="78BB0216"/>
    <w:multiLevelType w:val="hybridMultilevel"/>
    <w:tmpl w:val="7A6AD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21"/>
  </w:num>
  <w:num w:numId="5">
    <w:abstractNumId w:val="11"/>
  </w:num>
  <w:num w:numId="6">
    <w:abstractNumId w:val="17"/>
  </w:num>
  <w:num w:numId="7">
    <w:abstractNumId w:val="4"/>
  </w:num>
  <w:num w:numId="8">
    <w:abstractNumId w:val="20"/>
  </w:num>
  <w:num w:numId="9">
    <w:abstractNumId w:val="3"/>
  </w:num>
  <w:num w:numId="10">
    <w:abstractNumId w:val="1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"/>
  </w:num>
  <w:num w:numId="20">
    <w:abstractNumId w:val="6"/>
  </w:num>
  <w:num w:numId="21">
    <w:abstractNumId w:val="13"/>
  </w:num>
  <w:num w:numId="22">
    <w:abstractNumId w:val="18"/>
  </w:num>
  <w:num w:numId="23">
    <w:abstractNumId w:val="12"/>
  </w:num>
  <w:num w:numId="24">
    <w:abstractNumId w:val="5"/>
  </w:num>
  <w:num w:numId="25">
    <w:abstractNumId w:val="14"/>
  </w:num>
  <w:num w:numId="26">
    <w:abstractNumId w:val="15"/>
  </w:num>
  <w:num w:numId="27">
    <w:abstractNumId w:val="10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DD"/>
    <w:rsid w:val="000D1DCB"/>
    <w:rsid w:val="00127FFA"/>
    <w:rsid w:val="002024E3"/>
    <w:rsid w:val="00223659"/>
    <w:rsid w:val="0022693E"/>
    <w:rsid w:val="00275498"/>
    <w:rsid w:val="002845D1"/>
    <w:rsid w:val="002A12C7"/>
    <w:rsid w:val="002D0E7E"/>
    <w:rsid w:val="002D26AB"/>
    <w:rsid w:val="003474E9"/>
    <w:rsid w:val="0035761C"/>
    <w:rsid w:val="0036685D"/>
    <w:rsid w:val="003E6CD6"/>
    <w:rsid w:val="004358DC"/>
    <w:rsid w:val="00504BA9"/>
    <w:rsid w:val="00531735"/>
    <w:rsid w:val="005F68C5"/>
    <w:rsid w:val="00604D46"/>
    <w:rsid w:val="00674452"/>
    <w:rsid w:val="006B56B9"/>
    <w:rsid w:val="006C37D3"/>
    <w:rsid w:val="00726933"/>
    <w:rsid w:val="007770DD"/>
    <w:rsid w:val="007E7605"/>
    <w:rsid w:val="00813197"/>
    <w:rsid w:val="0083579F"/>
    <w:rsid w:val="00835C82"/>
    <w:rsid w:val="008760C5"/>
    <w:rsid w:val="008C45C1"/>
    <w:rsid w:val="008F1AA9"/>
    <w:rsid w:val="009215D8"/>
    <w:rsid w:val="009E14D3"/>
    <w:rsid w:val="00A7316D"/>
    <w:rsid w:val="00AA5C85"/>
    <w:rsid w:val="00AD6779"/>
    <w:rsid w:val="00AE3C57"/>
    <w:rsid w:val="00B26585"/>
    <w:rsid w:val="00B40D1C"/>
    <w:rsid w:val="00B753C1"/>
    <w:rsid w:val="00BC10A1"/>
    <w:rsid w:val="00BD300C"/>
    <w:rsid w:val="00BF070C"/>
    <w:rsid w:val="00BF2D51"/>
    <w:rsid w:val="00C37CD3"/>
    <w:rsid w:val="00CB1DAC"/>
    <w:rsid w:val="00CF0A76"/>
    <w:rsid w:val="00D15523"/>
    <w:rsid w:val="00D30CA4"/>
    <w:rsid w:val="00D43A02"/>
    <w:rsid w:val="00D5303F"/>
    <w:rsid w:val="00D6412F"/>
    <w:rsid w:val="00DC3A5A"/>
    <w:rsid w:val="00DC4BF5"/>
    <w:rsid w:val="00DD0F9F"/>
    <w:rsid w:val="00DE6927"/>
    <w:rsid w:val="00E53660"/>
    <w:rsid w:val="00ED43F4"/>
    <w:rsid w:val="00F238D4"/>
    <w:rsid w:val="00F71502"/>
    <w:rsid w:val="00FA122F"/>
    <w:rsid w:val="00F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BD694-6262-4B10-8D9B-A9FB5376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C37CD3"/>
    <w:pPr>
      <w:spacing w:after="120" w:line="276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C37C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C37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C37C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C37C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7C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C37C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C37CD3"/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C37CD3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customStyle="1" w:styleId="ppBodyText">
    <w:name w:val="pp Body Text"/>
    <w:qFormat/>
    <w:rsid w:val="00C37CD3"/>
    <w:pPr>
      <w:spacing w:after="120" w:line="276" w:lineRule="auto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C37CD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C37CD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C37CD3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C37CD3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C37CD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C37CD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C37CD3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C37CD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C37CD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C37CD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C37CD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C37CD3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C37CD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C37CD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C37CD3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C37CD3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C37CD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C37CD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C37CD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C37CD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C37CD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C37CD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C37CD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C37CD3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C37CD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C37CD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C37CD3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C37CD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C37CD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C37CD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C37CD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C37CD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C37CD3"/>
    <w:rPr>
      <w:color w:val="333399"/>
    </w:rPr>
  </w:style>
  <w:style w:type="table" w:customStyle="1" w:styleId="ppTableGrid">
    <w:name w:val="pp Table Grid"/>
    <w:basedOn w:val="ppTableList"/>
    <w:rsid w:val="00C37CD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C37CD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C37CD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C37CD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C37CD3"/>
  </w:style>
  <w:style w:type="table" w:styleId="TableGrid">
    <w:name w:val="Table Grid"/>
    <w:basedOn w:val="TableNormal"/>
    <w:rsid w:val="00C37CD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C37CD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7CD3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37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CD3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37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CD3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C37CD3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37CD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C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C37C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D3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C37CD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C37CD3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C37CD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C37CD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C37CD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C37CD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C37CD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C37CD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C37CD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C37CD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C37CD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C37CD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C37CD3"/>
  </w:style>
  <w:style w:type="character" w:customStyle="1" w:styleId="BodyTextChar">
    <w:name w:val="Body Text Char"/>
    <w:basedOn w:val="DefaultParagraphFont"/>
    <w:link w:val="BodyText"/>
    <w:semiHidden/>
    <w:rsid w:val="00C37CD3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C37CD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C37CD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C37CD3"/>
    <w:pPr>
      <w:ind w:left="2580"/>
    </w:pPr>
  </w:style>
  <w:style w:type="character" w:styleId="Hyperlink">
    <w:name w:val="Hyperlink"/>
    <w:basedOn w:val="DefaultParagraphFont"/>
    <w:uiPriority w:val="99"/>
    <w:unhideWhenUsed/>
    <w:rsid w:val="00813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file:///C:\BUILD\MINITEL\MSDN\10\it-it\Articles\HxS\TA_1212001_sgovoni_EXECUTE_Statement_SQL2012\MVPLogo.png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mvp.microsoft.com/en-us/mvp/Sergio%20Govoni-402918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msdn.microsoft.com/it-it/library/ms188032(v=sql.105).aspx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msdn.microsoft.com/en-us/library/ms188351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witter.com/segovoni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twitter.com/segovoni" TargetMode="External"/><Relationship Id="rId10" Type="http://schemas.openxmlformats.org/officeDocument/2006/relationships/hyperlink" Target="http://www.ugiss.org/sgovoni/" TargetMode="Externa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hyperlink" Target="http://mvp.microsoft.com/en-us/mvp/Sergio%20Govoni-4029181" TargetMode="External"/><Relationship Id="rId14" Type="http://schemas.openxmlformats.org/officeDocument/2006/relationships/hyperlink" Target="http://msdn.microsoft.com/en-us/library/ms176106.aspx" TargetMode="External"/><Relationship Id="rId22" Type="http://schemas.openxmlformats.org/officeDocument/2006/relationships/hyperlink" Target="http://www.ugiss.org/sgovo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E50D7-5EDA-4D03-9731-CD635DD384D5}"/>
      </w:docPartPr>
      <w:docPartBody>
        <w:p w:rsidR="008F64FD" w:rsidRDefault="00FD690F">
          <w:r w:rsidRPr="00997C6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0F"/>
    <w:rsid w:val="00325F0C"/>
    <w:rsid w:val="008F64FD"/>
    <w:rsid w:val="00B074F4"/>
    <w:rsid w:val="00EB14D8"/>
    <w:rsid w:val="00EF6FDC"/>
    <w:rsid w:val="00F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9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c5d4bebd-79bb-4f92-b68e-7d1772775060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2 1 b 2 c 2 5 7 - e a 6 4 - 4 e 4 7 - 9 e 2 c - 1 c 9 9 6 f d 2 9 9 1 a "   t i t l e = " C R E A T E   e   D R O P   d i   c o l o n n e   t e m p o r a n e e "   s t y l e = " T o p i c " / >  
 < / t o c > 
</file>

<file path=customXml/itemProps1.xml><?xml version="1.0" encoding="utf-8"?>
<ds:datastoreItem xmlns:ds="http://schemas.openxmlformats.org/officeDocument/2006/customXml" ds:itemID="{F6C5583F-2A6E-4997-9F3A-3F921A3F3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6801E-956A-4202-82B6-7F6AE43B06CE}">
  <ds:schemaRefs>
    <ds:schemaRef ds:uri="http://schemas.microsoft.com/office/2006/metadata/properties"/>
    <ds:schemaRef ds:uri="c5d4bebd-79bb-4f92-b68e-7d177277506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539B165-47EA-4A33-8B16-066FADCAD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4bebd-79bb-4f92-b68e-7d177277506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899A0F-0724-4B34-ACBD-F72FED7A91D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306</TotalTime>
  <Pages>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&amp; DROP di colonne temporanee</dc:title>
  <dc:subject/>
  <dc:creator>Govoni Sergio</dc:creator>
  <cp:keywords/>
  <dc:description/>
  <cp:lastModifiedBy>Aldo Donetti</cp:lastModifiedBy>
  <cp:revision>52</cp:revision>
  <dcterms:created xsi:type="dcterms:W3CDTF">2013-06-18T15:07:00Z</dcterms:created>
  <dcterms:modified xsi:type="dcterms:W3CDTF">2013-06-26T09:53:00Z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