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E7C94"/>
          <w:sz w:val="22"/>
        </w:rPr>
        <w:t>GUÍA COMPLETA Y DETALLADA</w:t>
      </w:r>
    </w:p>
    <w:p>
      <w:pPr>
        <w:spacing w:after="40"/>
        <w:jc w:val="center"/>
      </w:pPr>
      <w:r>
        <w:rPr>
          <w:b/>
          <w:i w:val="0"/>
          <w:color w:val="0D2B45"/>
          <w:sz w:val="56"/>
        </w:rPr>
        <w:t>Puertos de Comunicación de PC</w:t>
      </w:r>
    </w:p>
    <w:p>
      <w:pPr>
        <w:spacing w:after="200"/>
        <w:jc w:val="center"/>
      </w:pPr>
      <w:r>
        <w:rPr>
          <w:b w:val="0"/>
          <w:i w:val="0"/>
          <w:color w:val="556372"/>
          <w:sz w:val="25"/>
        </w:rPr>
        <w:t>Identificación visual, códigos de colores, velocidades, versiones y usos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92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por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Panel trasero de una placa madre actual: USB-A, USB-C, HDMI, DisplayPort, RJ-45 y jacks de audio.</w:t>
      </w:r>
    </w:p>
    <w:p>
      <w:pPr>
        <w:spacing w:after="80"/>
        <w:jc w:val="both"/>
      </w:pPr>
      <w:r>
        <w:rPr>
          <w:b w:val="0"/>
          <w:i w:val="0"/>
          <w:sz w:val="21"/>
        </w:rPr>
        <w:t>Recorrido por los 23 puertos clásicos y modernos de una computadora —USB, RS-232, LPT, Thunderbolt, FireWire, PS/2, DIN, Game Port, VGA, DVI, HDMI, DisplayPort, S-Video, video compuesto, RJ-45, RJ-11, SFP, audio de 3.5 mm, TOSLINK, S/PDIF, eSATA, tarjetas SD e IrDA— con diagramas de identificación y los datos técnicos que suelen faltar: potencia, longitudes de cable, pinout y estándares.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23 puertos documentados</w:t>
            </w:r>
          </w:p>
        </w:tc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7 bloques temáticos</w:t>
            </w:r>
          </w:p>
        </w:tc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25+ diagramas</w:t>
            </w:r>
          </w:p>
        </w:tc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Datos 2026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Cada uno con imagen y ficha técnica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De datos a infrarrojos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Con colores reales de identificación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Versiones hasta USB4 v2 / TB5 / DP 2.1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Índice de contenidos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7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60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Puertos de uso general y datos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USB · RS-232 · LPT · Thunderbolt · FireWire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2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Entrada de periféricos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PS/2 · DIN-5 (teclado AT) · Game Port (DA-15)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3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Puertos de video y pantalla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VGA · DVI · HDMI · DisplayPort · S-Video · Video compuesto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4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Red y comunicaciones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Ethernet RJ-45 · Módem RJ-11 · SFP/SFP+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5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Puertos de audio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Jack 3.5 mm · S/PDIF óptico (TOSLINK) · S/PDIF coaxial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6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Almacenamiento y expansión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eSATA/eSATAp · Lectores de tarjetas SD/microSD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7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Infrarrojos y repaso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IrDA · tablas maestras · chuleta de colores · glosario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esta guía</w:t>
      </w:r>
    </w:p>
    <w:p>
      <w:pPr>
        <w:pStyle w:val="ListBullet"/>
        <w:spacing w:after="40" w:before="0"/>
      </w:pPr>
      <w:r>
        <w:rPr>
          <w:b w:val="0"/>
          <w:sz w:val="20"/>
        </w:rPr>
        <w:t xml:space="preserve">Cada puerto se presenta con su </w:t>
      </w:r>
      <w:r>
        <w:rPr>
          <w:b/>
          <w:sz w:val="20"/>
        </w:rPr>
        <w:t>descripción general</w:t>
      </w:r>
      <w:r>
        <w:rPr>
          <w:b w:val="0"/>
          <w:sz w:val="20"/>
        </w:rPr>
        <w:t xml:space="preserve">, su </w:t>
      </w:r>
      <w:r>
        <w:rPr>
          <w:b/>
          <w:sz w:val="20"/>
        </w:rPr>
        <w:t>aspecto visual y color de identificación</w:t>
      </w:r>
      <w:r>
        <w:rPr>
          <w:b w:val="0"/>
          <w:sz w:val="20"/>
        </w:rPr>
        <w:t xml:space="preserve">, su </w:t>
      </w:r>
      <w:r>
        <w:rPr>
          <w:b/>
          <w:sz w:val="20"/>
        </w:rPr>
        <w:t>velocidad</w:t>
      </w:r>
      <w:r>
        <w:rPr>
          <w:b w:val="0"/>
          <w:sz w:val="20"/>
        </w:rPr>
        <w:t xml:space="preserve"> y su </w:t>
      </w:r>
      <w:r>
        <w:rPr>
          <w:b/>
          <w:sz w:val="20"/>
        </w:rPr>
        <w:t>uso</w:t>
      </w:r>
      <w:r>
        <w:rPr>
          <w:b w:val="0"/>
          <w:sz w:val="20"/>
        </w:rPr>
        <w:t>, más los datos técnicos que suelen faltar.</w:t>
      </w:r>
    </w:p>
    <w:p>
      <w:pPr>
        <w:pStyle w:val="ListBullet"/>
        <w:spacing w:after="40" w:before="0"/>
      </w:pPr>
      <w:r>
        <w:rPr>
          <w:b w:val="0"/>
          <w:sz w:val="20"/>
        </w:rPr>
        <w:t xml:space="preserve">Los </w:t>
      </w:r>
      <w:r>
        <w:rPr>
          <w:b/>
          <w:sz w:val="20"/>
        </w:rPr>
        <w:t>diagramas</w:t>
      </w:r>
      <w:r>
        <w:rPr>
          <w:b w:val="0"/>
          <w:sz w:val="20"/>
        </w:rPr>
        <w:t xml:space="preserve"> muestran la forma real del conector con su color de identificación (lengüetas USB, azul de VGA, burdeos del LPT, verde/morado del PS/2, amarillo del RCA...).</w:t>
      </w:r>
    </w:p>
    <w:p>
      <w:pPr>
        <w:pStyle w:val="ListBullet"/>
        <w:spacing w:after="40" w:before="0"/>
      </w:pPr>
      <w:r>
        <w:rPr>
          <w:b w:val="0"/>
          <w:sz w:val="20"/>
        </w:rPr>
        <w:t xml:space="preserve">Las </w:t>
      </w:r>
      <w:r>
        <w:rPr>
          <w:b/>
          <w:sz w:val="20"/>
        </w:rPr>
        <w:t>tablas</w:t>
      </w:r>
      <w:r>
        <w:rPr>
          <w:b w:val="0"/>
          <w:sz w:val="20"/>
        </w:rPr>
        <w:t xml:space="preserve"> recogen versiones y velocidades reales: consúltalas antes de comprar cables o adaptadores.</w:t>
      </w:r>
    </w:p>
    <w:p>
      <w:pPr>
        <w:pStyle w:val="ListBullet"/>
        <w:spacing w:after="40" w:before="0"/>
      </w:pPr>
      <w:r>
        <w:rPr>
          <w:b w:val="0"/>
          <w:sz w:val="20"/>
        </w:rPr>
        <w:t xml:space="preserve">La </w:t>
      </w:r>
      <w:r>
        <w:rPr>
          <w:b/>
          <w:sz w:val="20"/>
        </w:rPr>
        <w:t>chuleta de colores</w:t>
      </w:r>
      <w:r>
        <w:rPr>
          <w:b w:val="0"/>
          <w:sz w:val="20"/>
        </w:rPr>
        <w:t xml:space="preserve"> del final resume los códigos de identificación para el taller.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F7"/>
          </w:tcPr>
          <w:p>
            <w:pPr>
              <w:spacing w:after="40"/>
            </w:pPr>
            <w:r>
              <w:rPr>
                <w:b/>
                <w:color w:val="0E7C94"/>
                <w:sz w:val="18"/>
              </w:rPr>
              <w:t xml:space="preserve">REGLA DE ORO: </w:t>
            </w:r>
            <w:r>
              <w:rPr>
                <w:sz w:val="18"/>
              </w:rPr>
              <w:t>Si el conector no entra con suavidad, no es el correcto: la fuerza nunca forma parte del estándar.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· Puertos de uso general y datos</w:t>
      </w:r>
    </w:p>
    <w:p>
      <w:pPr>
        <w:pStyle w:val="Heading2"/>
      </w:pPr>
      <w:r>
        <w:t>1.1 USB (Universal Serial Bus)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interfaz estándar universal para la transmisión de datos, alimentación eléctrica y video. Sustituyó al puerto serie, al paralelo y al PS/2 con un único estándar hot-plug e interoperable, y hoy carga incluso portátiles con USB Power Delivery de hasta 240 W.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12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b_colo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Identificación de USB por el color de la lengüeta interior y forma del conector Type-C.</w:t>
      </w:r>
    </w:p>
    <w:p>
      <w:pPr>
        <w:pStyle w:val="Heading3"/>
      </w:pPr>
      <w:r>
        <w:t>Aspecto visual y color de identificación</w:t>
      </w:r>
    </w:p>
    <w:p>
      <w:pPr>
        <w:pStyle w:val="ListBullet"/>
        <w:spacing w:after="40" w:before="0"/>
      </w:pPr>
      <w:r>
        <w:rPr>
          <w:b/>
          <w:sz w:val="20"/>
        </w:rPr>
        <w:t>USB 1.0 / 1.1:</w:t>
      </w:r>
      <w:r>
        <w:rPr>
          <w:b w:val="0"/>
          <w:sz w:val="20"/>
        </w:rPr>
        <w:t xml:space="preserve"> interior de plástico habitualmente </w:t>
      </w:r>
      <w:r>
        <w:rPr>
          <w:b/>
          <w:sz w:val="20"/>
        </w:rPr>
        <w:t>blanco o gris</w:t>
      </w:r>
      <w:r>
        <w:rPr>
          <w:b w:val="0"/>
          <w:sz w:val="20"/>
        </w:rPr>
        <w:t>.</w:t>
      </w:r>
    </w:p>
    <w:p>
      <w:pPr>
        <w:pStyle w:val="ListBullet"/>
        <w:spacing w:after="40" w:before="0"/>
      </w:pPr>
      <w:r>
        <w:rPr>
          <w:b/>
          <w:sz w:val="20"/>
        </w:rPr>
        <w:t>USB 2.0:</w:t>
      </w:r>
      <w:r>
        <w:rPr>
          <w:b w:val="0"/>
          <w:sz w:val="20"/>
        </w:rPr>
        <w:t xml:space="preserve"> interior de plástico de color </w:t>
      </w:r>
      <w:r>
        <w:rPr>
          <w:b/>
          <w:sz w:val="20"/>
        </w:rPr>
        <w:t>negro</w:t>
      </w:r>
      <w:r>
        <w:rPr>
          <w:b w:val="0"/>
          <w:sz w:val="20"/>
        </w:rPr>
        <w:t xml:space="preserve"> (el más extendido).</w:t>
      </w:r>
    </w:p>
    <w:p>
      <w:pPr>
        <w:pStyle w:val="ListBullet"/>
        <w:spacing w:after="40" w:before="0"/>
      </w:pPr>
      <w:r>
        <w:rPr>
          <w:b/>
          <w:sz w:val="20"/>
        </w:rPr>
        <w:t>USB 3.0 / 3.1 Gen 1:</w:t>
      </w:r>
      <w:r>
        <w:rPr>
          <w:b w:val="0"/>
          <w:sz w:val="20"/>
        </w:rPr>
        <w:t xml:space="preserve"> interior </w:t>
      </w:r>
      <w:r>
        <w:rPr>
          <w:b/>
          <w:sz w:val="20"/>
        </w:rPr>
        <w:t>azul</w:t>
      </w:r>
      <w:r>
        <w:rPr>
          <w:b w:val="0"/>
          <w:sz w:val="20"/>
        </w:rPr>
        <w:t xml:space="preserve"> o con el logotipo </w:t>
      </w:r>
      <w:r>
        <w:rPr>
          <w:b/>
          <w:sz w:val="20"/>
        </w:rPr>
        <w:t>SS</w:t>
      </w:r>
      <w:r>
        <w:rPr>
          <w:b w:val="0"/>
          <w:sz w:val="20"/>
        </w:rPr>
        <w:t xml:space="preserve"> (SuperSpeed).</w:t>
      </w:r>
    </w:p>
    <w:p>
      <w:pPr>
        <w:pStyle w:val="ListBullet"/>
        <w:spacing w:after="40" w:before="0"/>
      </w:pPr>
      <w:r>
        <w:rPr>
          <w:b/>
          <w:sz w:val="20"/>
        </w:rPr>
        <w:t>USB 3.1 Gen 2 / 3.2 Gen 2:</w:t>
      </w:r>
      <w:r>
        <w:rPr>
          <w:b w:val="0"/>
          <w:sz w:val="20"/>
        </w:rPr>
        <w:t xml:space="preserve"> interior </w:t>
      </w:r>
      <w:r>
        <w:rPr>
          <w:b/>
          <w:sz w:val="20"/>
        </w:rPr>
        <w:t>rojo o turquesa (teal)</w:t>
      </w:r>
      <w:r>
        <w:rPr>
          <w:b w:val="0"/>
          <w:sz w:val="20"/>
        </w:rPr>
        <w:t>, típico de placas gaming.</w:t>
      </w:r>
    </w:p>
    <w:p>
      <w:pPr>
        <w:pStyle w:val="ListBullet"/>
        <w:spacing w:after="40" w:before="0"/>
      </w:pPr>
      <w:r>
        <w:rPr>
          <w:b/>
          <w:sz w:val="20"/>
        </w:rPr>
        <w:t>USB Tipo C:</w:t>
      </w:r>
      <w:r>
        <w:rPr>
          <w:b w:val="0"/>
          <w:sz w:val="20"/>
        </w:rPr>
        <w:t xml:space="preserve"> conector </w:t>
      </w:r>
      <w:r>
        <w:rPr>
          <w:b/>
          <w:sz w:val="20"/>
        </w:rPr>
        <w:t>ovalado, simétrico y reversible</w:t>
      </w:r>
      <w:r>
        <w:rPr>
          <w:b w:val="0"/>
          <w:sz w:val="20"/>
        </w:rPr>
        <w:t xml:space="preserve">, a menudo con icono de </w:t>
      </w:r>
      <w:r>
        <w:rPr>
          <w:b/>
          <w:sz w:val="20"/>
        </w:rPr>
        <w:t>rayo</w:t>
      </w:r>
      <w:r>
        <w:rPr>
          <w:b w:val="0"/>
          <w:sz w:val="20"/>
        </w:rPr>
        <w:t xml:space="preserve"> (Thunderbolt) o </w:t>
      </w:r>
      <w:r>
        <w:rPr>
          <w:b/>
          <w:sz w:val="20"/>
        </w:rPr>
        <w:t>DP</w:t>
      </w:r>
      <w:r>
        <w:rPr>
          <w:b w:val="0"/>
          <w:sz w:val="20"/>
        </w:rPr>
        <w:t xml:space="preserve"> grabado al lado.</w:t>
      </w:r>
    </w:p>
    <w:p>
      <w:pPr>
        <w:pStyle w:val="ListBullet"/>
        <w:spacing w:after="40" w:before="0"/>
      </w:pPr>
      <w:r>
        <w:rPr>
          <w:b w:val="0"/>
          <w:sz w:val="20"/>
        </w:rPr>
        <w:t>Algunos fabricantes usan colores propios (naranja para carga): el color es convención, no norma.</w:t>
      </w:r>
    </w:p>
    <w:p>
      <w:r>
        <w:br w:type="page"/>
      </w:r>
    </w:p>
    <w:p>
      <w:pPr>
        <w:pStyle w:val="Heading2"/>
      </w:pPr>
      <w:r>
        <w:t>1.1 USB · Conectores y velocidades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423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b_typ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Familia de conectores USB: Type-A, Type-B, Mini-B, Micro-B y Type-C.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23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Estándar</w:t>
            </w:r>
          </w:p>
        </w:tc>
        <w:tc>
          <w:tcPr>
            <w:tcW w:type="dxa" w:w="100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165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Velocidad</w:t>
            </w:r>
          </w:p>
        </w:tc>
        <w:tc>
          <w:tcPr>
            <w:tcW w:type="dxa" w:w="2664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Nombre comercial</w:t>
            </w:r>
          </w:p>
        </w:tc>
        <w:tc>
          <w:tcPr>
            <w:tcW w:type="dxa" w:w="223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Color típico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1.0 / 1.1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1996-98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1.5 - 12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Low / Full Speed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blanco / gris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2.0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480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High Speed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negro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3.0 / 3.1 Gen 1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2008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SuperSpeed (SS)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azul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3.1 Gen 2 / 3.2 Gen 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2013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SuperSpeed+ 10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rojo o turquesa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3.2 Gen 2x2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2017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SuperSpeed+ 20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rojo (pocos equipos)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USB4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2019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USB4 Gen 3x2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interior negro (USB-C)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USB4 v2.0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80 - 120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asimétrico (120/40)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USB-C 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Datos que faltan:</w:t>
      </w:r>
      <w:r>
        <w:rPr>
          <w:b w:val="0"/>
          <w:sz w:val="21"/>
        </w:rPr>
        <w:t xml:space="preserve"> USB 2.0 entrega 5 V/500 mA (2.5 W), USB 3.x 900 mA (4.5 W) y USB-C PD hasta </w:t>
      </w:r>
      <w:r>
        <w:rPr>
          <w:b/>
          <w:sz w:val="21"/>
        </w:rPr>
        <w:t>240 W</w:t>
      </w:r>
      <w:r>
        <w:rPr>
          <w:b w:val="0"/>
          <w:sz w:val="21"/>
        </w:rPr>
        <w:t>. Longitud de cable: 5 m (USB 2.0), 2-3 m (USB 3.x pasivo), 0.8-2 m (USB4/Thunderbolt a velocidad máxima). Contactos: 4 (USB 2.0), 9 (USB 3.x Type-A) y 24 (Type-C reversible). Con UASP los discos externos ganan un 20-30 % de velocidad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F7"/>
          </w:tcPr>
          <w:p>
            <w:pPr>
              <w:spacing w:after="40"/>
            </w:pPr>
            <w:r>
              <w:rPr>
                <w:b/>
                <w:color w:val="0E7C94"/>
                <w:sz w:val="18"/>
              </w:rPr>
              <w:t xml:space="preserve">DATO CLAVE: </w:t>
            </w:r>
            <w:r>
              <w:rPr>
                <w:sz w:val="18"/>
              </w:rPr>
              <w:t>«USB 3.1 Gen 1» es exactamente lo mismo que USB 3.0 (5 Gbps): solo cambia el nombre comercial. La velocidad la marca siempre el extremo más lento del enlace.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1.2 Puerto Serie (RS-232 / DB-9)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puerto de comunicación </w:t>
      </w:r>
      <w:r>
        <w:rPr>
          <w:b/>
          <w:sz w:val="21"/>
        </w:rPr>
        <w:t>asíncrona de transmisión bit a bit</w:t>
      </w:r>
      <w:r>
        <w:rPr>
          <w:b w:val="0"/>
          <w:sz w:val="21"/>
        </w:rPr>
        <w:t xml:space="preserve"> (estándar RS-232 desde 1969), el preferido de la industria por su robustez eléctrica.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51760" cy="2104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ub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0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macho en forma de «D» de 9 pines (DE-9, llamado «DB-9»). Frecuentemente de color </w:t>
      </w:r>
      <w:r>
        <w:rPr>
          <w:b/>
          <w:sz w:val="20"/>
        </w:rPr>
        <w:t>turquesa / azul verdoso o gris metálico</w:t>
      </w:r>
      <w:r>
        <w:rPr>
          <w:b w:val="0"/>
          <w:sz w:val="20"/>
        </w:rPr>
        <w:t xml:space="preserve"> en placas antiguas; en tarjetas modernas, cabecera interna negra rotulada «COM».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típicamente hasta </w:t>
      </w:r>
      <w:r>
        <w:rPr>
          <w:b/>
          <w:sz w:val="20"/>
        </w:rPr>
        <w:t>115.2 kbps</w:t>
      </w:r>
      <w:r>
        <w:rPr>
          <w:b w:val="0"/>
          <w:sz w:val="20"/>
        </w:rPr>
        <w:t xml:space="preserve"> (hasta 921.6 kbps con UART avanzados). Niveles de señal de </w:t>
      </w:r>
      <w:r>
        <w:rPr>
          <w:b/>
          <w:sz w:val="20"/>
        </w:rPr>
        <w:t>±3 a ±15 V</w:t>
      </w:r>
      <w:r>
        <w:rPr>
          <w:b w:val="0"/>
          <w:sz w:val="20"/>
        </w:rPr>
        <w:t xml:space="preserve"> (típico ±12 V); cable de hasta 15 m.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consolas de red (Cisco), dispositivos médicos, módems antiguos, PLCs e industria.</w:t>
      </w:r>
    </w:p>
    <w:p>
      <w:pPr>
        <w:pStyle w:val="ListBullet"/>
        <w:spacing w:after="40" w:before="0"/>
      </w:pPr>
      <w:r>
        <w:rPr>
          <w:b/>
          <w:sz w:val="20"/>
        </w:rPr>
        <w:t>Pinout:</w:t>
      </w:r>
      <w:r>
        <w:rPr>
          <w:b w:val="0"/>
          <w:sz w:val="20"/>
        </w:rPr>
        <w:t xml:space="preserve"> 1 DCD · 2 RXD · 3 TXD · 4 DTR · 5 GND · 6 DSR · 7 RTS · 8 CTS · 9 RI (basta con TXD, RXD y GND).</w:t>
      </w:r>
    </w:p>
    <w:p>
      <w:pPr>
        <w:pStyle w:val="Heading2"/>
      </w:pPr>
      <w:r>
        <w:t>1.3 Puerto Paralelo (LPT / DB-25)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puerto para transmitir datos de forma simultánea (</w:t>
      </w:r>
      <w:r>
        <w:rPr>
          <w:b/>
          <w:sz w:val="21"/>
        </w:rPr>
        <w:t>8 bits a la vez</w:t>
      </w:r>
      <w:r>
        <w:rPr>
          <w:b w:val="0"/>
          <w:sz w:val="21"/>
        </w:rPr>
        <w:t>, estándar IEEE 1284).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hembra grande en «D» de 25 pines, de tono tradicional </w:t>
      </w:r>
      <w:r>
        <w:rPr>
          <w:b/>
          <w:sz w:val="20"/>
        </w:rPr>
        <w:t>burdeos / rojo oscuro o rosa</w:t>
      </w:r>
      <w:r>
        <w:rPr>
          <w:b w:val="0"/>
          <w:sz w:val="20"/>
        </w:rPr>
        <w:t xml:space="preserve"> en gabinetes AT/ATX (código de color PC99).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de 50 KB/s (modo SPP) hasta más de </w:t>
      </w:r>
      <w:r>
        <w:rPr>
          <w:b/>
          <w:sz w:val="20"/>
        </w:rPr>
        <w:t>2 MB/s</w:t>
      </w:r>
      <w:r>
        <w:rPr>
          <w:b w:val="0"/>
          <w:sz w:val="20"/>
        </w:rPr>
        <w:t xml:space="preserve"> con los modos EPP/ECP (con DMA).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impresoras matriciales y de chorro, escáneres antiguos, unidades ZIP, dongles de licencia y programadores de EPROM. Cable de 10-15 m; puerto base 0x378.</w:t>
      </w:r>
    </w:p>
    <w:p>
      <w:r>
        <w:br w:type="page"/>
      </w:r>
    </w:p>
    <w:p>
      <w:pPr>
        <w:pStyle w:val="Heading2"/>
      </w:pPr>
      <w:r>
        <w:t>1.4 Thunderbolt</w:t>
      </w:r>
    </w:p>
    <w:p>
      <w:pPr>
        <w:spacing w:after="8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interfaz de ultra alta velocidad que combina </w:t>
      </w:r>
      <w:r>
        <w:rPr>
          <w:b/>
          <w:sz w:val="20"/>
        </w:rPr>
        <w:t>PCI Express y DisplayPort</w:t>
      </w:r>
      <w:r>
        <w:rPr>
          <w:b w:val="0"/>
          <w:sz w:val="20"/>
        </w:rPr>
        <w:t xml:space="preserve"> (más alimentación) en un solo cable.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031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underbol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03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5865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wi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58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Thunderbolt: USB-C o Mini DP con icono de rayo ⚡ obligatorio.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FireWire: conectores con borde en «V» y logo de tres ramas.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en versiones recientes comparte el diseño físico del </w:t>
      </w:r>
      <w:r>
        <w:rPr>
          <w:b/>
          <w:sz w:val="20"/>
        </w:rPr>
        <w:t>USB Tipo C</w:t>
      </w:r>
      <w:r>
        <w:rPr>
          <w:b w:val="0"/>
          <w:sz w:val="20"/>
        </w:rPr>
        <w:t xml:space="preserve">, pero se distingue </w:t>
      </w:r>
      <w:r>
        <w:rPr>
          <w:b/>
          <w:sz w:val="20"/>
        </w:rPr>
        <w:t>obligatoriamente</w:t>
      </w:r>
      <w:r>
        <w:rPr>
          <w:b w:val="0"/>
          <w:sz w:val="20"/>
        </w:rPr>
        <w:t xml:space="preserve"> por un pequeño </w:t>
      </w:r>
      <w:r>
        <w:rPr>
          <w:b/>
          <w:sz w:val="20"/>
        </w:rPr>
        <w:t>icono de rayo</w:t>
      </w:r>
      <w:r>
        <w:rPr>
          <w:b w:val="0"/>
          <w:sz w:val="20"/>
        </w:rPr>
        <w:t xml:space="preserve"> grabado junto al puerto (Thunderbolt 1 y 2 usaban Mini DisplayPort, también con rayo).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Thunderbolt 1 = 10 Gbps · 2 = 20 Gbps · 3 y 4 = 40 Gbps · 5 = hasta </w:t>
      </w:r>
      <w:r>
        <w:rPr>
          <w:b/>
          <w:sz w:val="20"/>
        </w:rPr>
        <w:t>80 Gbps (120 Gbps asimétricos)</w:t>
      </w:r>
      <w:r>
        <w:rPr>
          <w:b w:val="0"/>
          <w:sz w:val="20"/>
        </w:rPr>
        <w:t>. Alimentación hasta 240 W; cadenas de hasta 6 dispositivos.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tarjetas gráficas externas (eGPU), almacenamiento masivo profesional, docks y monitores 4K/8K. Cable pasivo: 0.8 m a velocidad máxima; activo/óptico hasta 60 m.</w:t>
      </w:r>
    </w:p>
    <w:p>
      <w:pPr>
        <w:pStyle w:val="Heading2"/>
      </w:pPr>
      <w:r>
        <w:t>1.5 FireWire (IEEE 1394)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bus serie de alta velocidad desarrollado por </w:t>
      </w:r>
      <w:r>
        <w:rPr>
          <w:b/>
          <w:sz w:val="21"/>
        </w:rPr>
        <w:t>Apple</w:t>
      </w:r>
      <w:r>
        <w:rPr>
          <w:b w:val="0"/>
          <w:sz w:val="21"/>
        </w:rPr>
        <w:t xml:space="preserve"> (1995), con modo isócrono para vídeo en tiempo real.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rectangular con un borde en ángulo o forma de «V»; detalles en dorado o marcos plateados con el </w:t>
      </w:r>
      <w:r>
        <w:rPr>
          <w:b/>
          <w:sz w:val="20"/>
        </w:rPr>
        <w:t>logo de FireWire</w:t>
      </w:r>
      <w:r>
        <w:rPr>
          <w:b w:val="0"/>
          <w:sz w:val="20"/>
        </w:rPr>
        <w:t xml:space="preserve"> (círculo con tres ramas). Versiones de 6 pines (con alimentación), 4 pines (i.LINK) y 9 pines (1394b).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FireWire 400 (400 Mbps) y FireWire 800 (800 Mbps). Hasta 63 dispositivos en cadena, hot-swap y cable de 4.5 m (100 m con fibra).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videocámaras DV, discos duros externos de audio/vídeo y audio profesional. Retirado por Apple en 2011 (le sustituyeron USB, eSATA y Thunderbolt).</w:t>
      </w:r>
    </w:p>
    <w:p>
      <w:pPr>
        <w:pStyle w:val="Heading1"/>
      </w:pPr>
      <w:r>
        <w:t>2 · Puertos de entrada de periféricos</w:t>
      </w:r>
    </w:p>
    <w:p>
      <w:pPr>
        <w:pStyle w:val="Heading2"/>
      </w:pPr>
      <w:r>
        <w:t>2.1 Puerto PS/2</w:t>
      </w:r>
    </w:p>
    <w:p>
      <w:pPr>
        <w:spacing w:after="8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conector circular </w:t>
      </w:r>
      <w:r>
        <w:rPr>
          <w:b/>
          <w:sz w:val="20"/>
        </w:rPr>
        <w:t>mini-DIN de 6 pines</w:t>
      </w:r>
      <w:r>
        <w:rPr>
          <w:b w:val="0"/>
          <w:sz w:val="20"/>
        </w:rPr>
        <w:t xml:space="preserve"> para periféricos de control (IBM PS/2, 1987), con código de colores universal estricto.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301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s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30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76816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n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768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PS/2: morado = teclado, verde = ratón; azul = combo en portátiles.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DIN-5 de teclado AT: conector plateado de 5 pines en media luna.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puerto redondo pequeño con 6 agujeros internos y guía. </w:t>
      </w:r>
      <w:r>
        <w:rPr>
          <w:b/>
          <w:sz w:val="20"/>
        </w:rPr>
        <w:t>Verde: exclusivo para el ratón. Morado / violeta: exclusivo para el teclado.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comunicación directa de </w:t>
      </w:r>
      <w:r>
        <w:rPr>
          <w:b/>
          <w:sz w:val="20"/>
        </w:rPr>
        <w:t>baja latencia</w:t>
      </w:r>
      <w:r>
        <w:rPr>
          <w:b w:val="0"/>
          <w:sz w:val="20"/>
        </w:rPr>
        <w:t xml:space="preserve"> por interrupciones de hardware (IRQ 1 teclado, IRQ 12 ratón), a 10-16.7 kHz, con +5 V.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teclados y ratones de conexión directa; muy apreciado en teclados mecánicos por su NKRO nativo. De los 6 pines solo 4 son activos (DATA, CLK, +5 V, GND); no es hot-plug en BIOS antiguos.</w:t>
      </w:r>
    </w:p>
    <w:p>
      <w:pPr>
        <w:pStyle w:val="Heading2"/>
      </w:pPr>
      <w:r>
        <w:t>2.2 Conector DIN de 5 pines (teclado AT)</w:t>
      </w: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antiguo puerto para teclados de las PCs de la </w:t>
      </w:r>
      <w:r>
        <w:rPr>
          <w:b/>
          <w:sz w:val="20"/>
        </w:rPr>
        <w:t>era IBM AT</w:t>
      </w:r>
      <w:r>
        <w:rPr>
          <w:b w:val="0"/>
          <w:sz w:val="20"/>
        </w:rPr>
        <w:t xml:space="preserve"> (mediados de los 80).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circular grande de color </w:t>
      </w:r>
      <w:r>
        <w:rPr>
          <w:b/>
          <w:sz w:val="20"/>
        </w:rPr>
        <w:t>plateado metálico</w:t>
      </w:r>
      <w:r>
        <w:rPr>
          <w:b w:val="0"/>
          <w:sz w:val="20"/>
        </w:rPr>
        <w:t xml:space="preserve"> con un anillo guía y los pines en forma de media luna (no confundir con el mini-DIN de PS/2).</w:t>
      </w:r>
    </w:p>
    <w:p>
      <w:pPr>
        <w:pStyle w:val="ListBullet"/>
        <w:spacing w:after="40" w:before="0"/>
      </w:pPr>
      <w:r>
        <w:rPr>
          <w:b/>
          <w:sz w:val="20"/>
        </w:rPr>
        <w:t>Velocidad / uso:</w:t>
      </w:r>
      <w:r>
        <w:rPr>
          <w:b w:val="0"/>
          <w:sz w:val="20"/>
        </w:rPr>
        <w:t xml:space="preserve"> baja velocidad síncrona (reloj de 10-16.7 kHz) para pulsaciones de teclas. Pinout AT: 1 CLK · 2 DATA · 3 RESET · 4 GND · 5 +5 V.</w:t>
      </w:r>
    </w:p>
    <w:p>
      <w:r>
        <w:br w:type="page"/>
      </w:r>
    </w:p>
    <w:p>
      <w:pPr>
        <w:pStyle w:val="Heading2"/>
      </w:pPr>
      <w:r>
        <w:t>2.3 Puerto de Juegos (Game Port / DA-15)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31720" cy="17796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or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77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puerto </w:t>
      </w:r>
      <w:r>
        <w:rPr>
          <w:b/>
          <w:sz w:val="20"/>
        </w:rPr>
        <w:t>analógico</w:t>
      </w:r>
      <w:r>
        <w:rPr>
          <w:b w:val="0"/>
          <w:sz w:val="20"/>
        </w:rPr>
        <w:t xml:space="preserve"> para mandos de juego y dispositivos musicales.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hembra en forma de «D» de 15 pines (DA-15, dos filas 8+7), típicamente pintado de </w:t>
      </w:r>
      <w:r>
        <w:rPr>
          <w:b/>
          <w:sz w:val="20"/>
        </w:rPr>
        <w:t>amarillo dorado</w:t>
      </w:r>
      <w:r>
        <w:rPr>
          <w:b w:val="0"/>
          <w:sz w:val="20"/>
        </w:rPr>
        <w:t xml:space="preserve"> o integrado en las tarjetas de sonido clásicas (Creative Sound Blaster).</w:t>
      </w:r>
    </w:p>
    <w:p>
      <w:pPr>
        <w:pStyle w:val="ListBullet"/>
        <w:spacing w:after="40" w:before="0"/>
      </w:pPr>
      <w:r>
        <w:rPr>
          <w:b/>
          <w:sz w:val="20"/>
        </w:rPr>
        <w:t>Velocidad / uso:</w:t>
      </w:r>
      <w:r>
        <w:rPr>
          <w:b w:val="0"/>
          <w:sz w:val="20"/>
        </w:rPr>
        <w:t xml:space="preserve"> muestreo analógico de baja velocidad: 4 ejes (potenciómetros de 100 kΩ) y 4 botones, sin detección automática. Joysticks y teclados sintetizadores </w:t>
      </w:r>
      <w:r>
        <w:rPr>
          <w:b/>
          <w:sz w:val="20"/>
        </w:rPr>
        <w:t>MIDI</w:t>
      </w:r>
      <w:r>
        <w:rPr>
          <w:b w:val="0"/>
          <w:sz w:val="20"/>
        </w:rPr>
        <w:t xml:space="preserve"> mediante adaptador a dos DIN-5 (31.25 kbaud). Reemplazado por USB HID hacia el año 2000.</w:t>
      </w:r>
    </w:p>
    <w:p>
      <w:pPr>
        <w:pStyle w:val="Heading1"/>
      </w:pPr>
      <w:r>
        <w:t>3 · Puertos de video y pantalla</w:t>
      </w:r>
    </w:p>
    <w:p>
      <w:pPr>
        <w:pStyle w:val="Heading2"/>
      </w:pPr>
      <w:r>
        <w:t>3.1 VGA (Video Graphics Array)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interfaz gráfica </w:t>
      </w:r>
      <w:r>
        <w:rPr>
          <w:b/>
          <w:sz w:val="21"/>
        </w:rPr>
        <w:t>analógica</w:t>
      </w:r>
      <w:r>
        <w:rPr>
          <w:b w:val="0"/>
          <w:sz w:val="21"/>
        </w:rPr>
        <w:t xml:space="preserve"> tradicional (señal RGBHV de 0.7 Vp-p, 75 Ω), con comunicación DDC/EDID para plug &amp; play del monitor.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97480" cy="18173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81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VGA: conector trapezoidal azul de 15 pines en tres filas, con tornillos.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trapezoidal de </w:t>
      </w:r>
      <w:r>
        <w:rPr>
          <w:b/>
          <w:sz w:val="20"/>
        </w:rPr>
        <w:t>15 pines en tres filas</w:t>
      </w:r>
      <w:r>
        <w:rPr>
          <w:b w:val="0"/>
          <w:sz w:val="20"/>
        </w:rPr>
        <w:t xml:space="preserve">, con tornillos de sujeción manual. Su elemento identificador universal es el </w:t>
      </w:r>
      <w:r>
        <w:rPr>
          <w:b/>
          <w:sz w:val="20"/>
        </w:rPr>
        <w:t>color azul</w:t>
      </w:r>
      <w:r>
        <w:rPr>
          <w:b w:val="0"/>
          <w:sz w:val="20"/>
        </w:rPr>
        <w:t xml:space="preserve"> del interior de plástico (código PC99).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limitado por la señal analógica; optimizado para 640×480 o 1024×768 y capaz de hasta 1920×1200 @ 60 Hz con buen cable (3-15 m).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monitores CRT, proyectores analógicos y pantallas industriales. Convierte cada señal a analógico (DAC), por lo que aparece ghosting en cables largos.</w:t>
      </w:r>
    </w:p>
    <w:p>
      <w:r>
        <w:br w:type="page"/>
      </w:r>
    </w:p>
    <w:p>
      <w:pPr>
        <w:pStyle w:val="Heading2"/>
      </w:pPr>
      <w:r>
        <w:t>3.2 DVI (Digital Visual Interface)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interfaz para transmisión de video </w:t>
      </w:r>
      <w:r>
        <w:rPr>
          <w:b/>
          <w:sz w:val="21"/>
        </w:rPr>
        <w:t>digital o híbrido</w:t>
      </w:r>
      <w:r>
        <w:rPr>
          <w:b w:val="0"/>
          <w:sz w:val="21"/>
        </w:rPr>
        <w:t xml:space="preserve"> (análogo-digital) mediante enlaces TMDS.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77639" cy="2272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i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7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DVI-I: rejilla de pines digitales, barra lateral (blade) y pines analógicos C1-C5; interior blanco o gris claro.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rectangular largo con una </w:t>
      </w:r>
      <w:r>
        <w:rPr>
          <w:b/>
          <w:sz w:val="20"/>
        </w:rPr>
        <w:t>barra horizontal (blade)</w:t>
      </w:r>
      <w:r>
        <w:rPr>
          <w:b w:val="0"/>
          <w:sz w:val="20"/>
        </w:rPr>
        <w:t xml:space="preserve"> a un costado; interior </w:t>
      </w:r>
      <w:r>
        <w:rPr>
          <w:b/>
          <w:sz w:val="20"/>
        </w:rPr>
        <w:t>blanco o gris claro</w:t>
      </w:r>
      <w:r>
        <w:rPr>
          <w:b w:val="0"/>
          <w:sz w:val="20"/>
        </w:rPr>
        <w:t xml:space="preserve">. Variantes: </w:t>
      </w:r>
      <w:r>
        <w:rPr>
          <w:b/>
          <w:sz w:val="20"/>
        </w:rPr>
        <w:t>DVI-D</w:t>
      </w:r>
      <w:r>
        <w:rPr>
          <w:b w:val="0"/>
          <w:sz w:val="20"/>
        </w:rPr>
        <w:t xml:space="preserve"> (solo digital), </w:t>
      </w:r>
      <w:r>
        <w:rPr>
          <w:b/>
          <w:sz w:val="20"/>
        </w:rPr>
        <w:t>DVI-A</w:t>
      </w:r>
      <w:r>
        <w:rPr>
          <w:b w:val="0"/>
          <w:sz w:val="20"/>
        </w:rPr>
        <w:t xml:space="preserve"> (solo analógico) e </w:t>
      </w:r>
      <w:r>
        <w:rPr>
          <w:b/>
          <w:sz w:val="20"/>
        </w:rPr>
        <w:t>DVI-I</w:t>
      </w:r>
      <w:r>
        <w:rPr>
          <w:b w:val="0"/>
          <w:sz w:val="20"/>
        </w:rPr>
        <w:t xml:space="preserve"> (integrado, con 4 pines analógicos, adaptable a VGA pasivamente).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hasta 4.95 Gbps (Single Link) o 9.9 Gbps (Dual Link, 2560×1600 @ 60 Hz); HDCP opcional y cable de 5-10 m. </w:t>
      </w:r>
      <w:r>
        <w:rPr>
          <w:b/>
          <w:sz w:val="20"/>
        </w:rPr>
        <w:t>Uso:</w:t>
      </w:r>
      <w:r>
        <w:rPr>
          <w:b w:val="0"/>
          <w:sz w:val="20"/>
        </w:rPr>
        <w:t xml:space="preserve"> monitores LCD de primera generación; un adaptador DVI→HDMI es pasivo y solo transporta video.</w:t>
      </w:r>
    </w:p>
    <w:p>
      <w:pPr>
        <w:pStyle w:val="Heading2"/>
      </w:pPr>
      <w:r>
        <w:t>3.3 HDMI (High-Definition Multimedia Interface)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estándar de </w:t>
      </w:r>
      <w:r>
        <w:rPr>
          <w:b/>
          <w:sz w:val="21"/>
        </w:rPr>
        <w:t>audio y video digital de alta definición</w:t>
      </w:r>
      <w:r>
        <w:rPr>
          <w:b w:val="0"/>
          <w:sz w:val="21"/>
        </w:rPr>
        <w:t xml:space="preserve"> (2002).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03320" cy="1851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mi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HDMI: Type A estándar, Mini (C) y Micro (D); esquinas biseladas inferiores y marco cromado.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delgado con </w:t>
      </w:r>
      <w:r>
        <w:rPr>
          <w:b/>
          <w:sz w:val="20"/>
        </w:rPr>
        <w:t>esquinas biseladas inferiores</w:t>
      </w:r>
      <w:r>
        <w:rPr>
          <w:b w:val="0"/>
          <w:sz w:val="20"/>
        </w:rPr>
        <w:t xml:space="preserve">, enmarcado en metal cromado; interior generalmente </w:t>
      </w:r>
      <w:r>
        <w:rPr>
          <w:b/>
          <w:sz w:val="20"/>
        </w:rPr>
        <w:t>negro</w:t>
      </w:r>
      <w:r>
        <w:rPr>
          <w:b w:val="0"/>
          <w:sz w:val="20"/>
        </w:rPr>
        <w:t xml:space="preserve"> sin código de color, identificado por el </w:t>
      </w:r>
      <w:r>
        <w:rPr>
          <w:b/>
          <w:sz w:val="20"/>
        </w:rPr>
        <w:t>logotipo HDMI grabado</w:t>
      </w:r>
      <w:r>
        <w:rPr>
          <w:b w:val="0"/>
          <w:sz w:val="20"/>
        </w:rPr>
        <w:t>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HDMI 1.4 = 10.2 Gbps (4K @ 30 Hz) · 2.0 = 18 Gbps (4K @ 60 Hz) · 2.1 = </w:t>
      </w:r>
      <w:r>
        <w:rPr>
          <w:b/>
          <w:sz w:val="20"/>
        </w:rPr>
        <w:t>48 Gbps</w:t>
      </w:r>
      <w:r>
        <w:rPr>
          <w:b w:val="0"/>
          <w:sz w:val="20"/>
        </w:rPr>
        <w:t xml:space="preserve"> (8K @ 60 Hz / 4K @ 120 Hz).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televisores y cine en casa: ARC/eARC devuelve audio al receptor; CEC gobierna todo con un mando; HDCP 2.3 cifra el contenido; HDR10/Dolby Vision y VRR/ALLM para juegos.</w:t>
      </w:r>
    </w:p>
    <w:p>
      <w:r>
        <w:br w:type="page"/>
      </w:r>
    </w:p>
    <w:p>
      <w:pPr>
        <w:pStyle w:val="Heading2"/>
      </w:pPr>
      <w:r>
        <w:t>3.4 DisplayPort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46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4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DisplayPort: una sola esquina biselada y pestillo de seguridad; Mini DisplayPort sin pestillo.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rectangular con </w:t>
      </w:r>
      <w:r>
        <w:rPr>
          <w:b/>
          <w:sz w:val="20"/>
        </w:rPr>
        <w:t>solo una esquina biselada</w:t>
      </w:r>
      <w:r>
        <w:rPr>
          <w:b w:val="0"/>
          <w:sz w:val="20"/>
        </w:rPr>
        <w:t xml:space="preserve"> y un </w:t>
      </w:r>
      <w:r>
        <w:rPr>
          <w:b/>
          <w:sz w:val="20"/>
        </w:rPr>
        <w:t>botón o pestillo de seguridad</w:t>
      </w:r>
      <w:r>
        <w:rPr>
          <w:b w:val="0"/>
          <w:sz w:val="20"/>
        </w:rPr>
        <w:t xml:space="preserve"> superior para liberar el cable; interior </w:t>
      </w:r>
      <w:r>
        <w:rPr>
          <w:b/>
          <w:sz w:val="20"/>
        </w:rPr>
        <w:t>negro</w:t>
      </w:r>
      <w:r>
        <w:rPr>
          <w:b w:val="0"/>
          <w:sz w:val="20"/>
        </w:rPr>
        <w:t>. Variante Mini DisplayPort.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DP 1.2 = 21.6 Gbps · DP 1.4 = 32.4 Gbps · DP 2.0/2.1 = hasta </w:t>
      </w:r>
      <w:r>
        <w:rPr>
          <w:b/>
          <w:sz w:val="20"/>
        </w:rPr>
        <w:t>80 Gbps</w:t>
      </w:r>
      <w:r>
        <w:rPr>
          <w:b w:val="0"/>
          <w:sz w:val="20"/>
        </w:rPr>
        <w:t xml:space="preserve"> (UHBR20). 20 pines; audio de 8 canales a 192 kHz.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monitores gaming de alta tasa de refresco (144-540 Hz), estaciones gráficas y cadenas de monitores (MST). Adaptive-Sync (FreeSync/G-Sync) y DP Alt Mode por USB-C.</w:t>
      </w:r>
    </w:p>
    <w:p>
      <w:pPr>
        <w:pStyle w:val="Heading2"/>
      </w:pPr>
      <w:r>
        <w:t>3.5 S-Video y 3.6 Video Compuesto (RCA)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201152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vide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011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82940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osit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829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S-Video: mini-DIN negro de 4 o 7 pines con pivote guía.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Compuesto: RCA amarillo inequívoco (con rojo/blanco de audio).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</w:pPr>
      <w:r>
        <w:rPr>
          <w:b/>
          <w:sz w:val="20"/>
        </w:rPr>
        <w:t>S-Video:</w:t>
      </w:r>
      <w:r>
        <w:rPr>
          <w:b w:val="0"/>
          <w:sz w:val="20"/>
        </w:rPr>
        <w:t xml:space="preserve"> separa </w:t>
      </w:r>
      <w:r>
        <w:rPr>
          <w:b/>
          <w:sz w:val="20"/>
        </w:rPr>
        <w:t>luminancia (Y)</w:t>
      </w:r>
      <w:r>
        <w:rPr>
          <w:b w:val="0"/>
          <w:sz w:val="20"/>
        </w:rPr>
        <w:t xml:space="preserve"> y </w:t>
      </w:r>
      <w:r>
        <w:rPr>
          <w:b/>
          <w:sz w:val="20"/>
        </w:rPr>
        <w:t>crominancia (C)</w:t>
      </w:r>
      <w:r>
        <w:rPr>
          <w:b w:val="0"/>
          <w:sz w:val="20"/>
        </w:rPr>
        <w:t xml:space="preserve"> para evitar el «dot crawl» del compuesto. Definición estándar (480i/576i), 5-10 m de cable; sin audio.</w:t>
      </w:r>
    </w:p>
    <w:p>
      <w:pPr>
        <w:pStyle w:val="ListBullet"/>
        <w:spacing w:after="40" w:before="0"/>
      </w:pPr>
      <w:r>
        <w:rPr>
          <w:b/>
          <w:sz w:val="20"/>
        </w:rPr>
        <w:t>Video compuesto:</w:t>
      </w:r>
      <w:r>
        <w:rPr>
          <w:b w:val="0"/>
          <w:sz w:val="20"/>
        </w:rPr>
        <w:t xml:space="preserve"> señal analógica básica multiplexada (NTSC 480i / PAL 576i, 1 Vp-p, 75 Ω) identificada por el </w:t>
      </w:r>
      <w:r>
        <w:rPr>
          <w:b/>
          <w:sz w:val="20"/>
        </w:rPr>
        <w:t>color amarillo</w:t>
      </w:r>
      <w:r>
        <w:rPr>
          <w:b w:val="0"/>
          <w:sz w:val="20"/>
        </w:rPr>
        <w:t xml:space="preserve"> del RCA. Usado en capturadoras antiguas, consolas retro y CCTV. Es la peor calidad de video de esta guía.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165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0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Identificación rápida</w:t>
            </w:r>
          </w:p>
        </w:tc>
        <w:tc>
          <w:tcPr>
            <w:tcW w:type="dxa" w:w="237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Máximo práctico</w:t>
            </w:r>
          </w:p>
        </w:tc>
        <w:tc>
          <w:tcPr>
            <w:tcW w:type="dxa" w:w="1224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VGA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analógico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trapezoidal azul · 15 pines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1920×1200 @ 60 Hz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legado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DVI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digital/híbrido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blanco · barra lateral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2560×1600 (Dual Link)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 desuso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HDMI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digital A/V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bisel inferior · cromado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8K @ 60 / 4K @ 120 Hz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 TV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DisplayPort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digital A/V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esquina + pestillo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8K @ 60 · 4K @ 240 Hz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 PC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S-Video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analógico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mini-DIN negro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480i / 576i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Compuesto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analógico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RCA amarillo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480i / 576i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· Puertos de red y comunicaciones</w:t>
      </w:r>
    </w:p>
    <w:p>
      <w:pPr>
        <w:pStyle w:val="Heading2"/>
      </w:pPr>
      <w:r>
        <w:t>4.1 Ethernet / RJ-45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puerto de </w:t>
      </w:r>
      <w:r>
        <w:rPr>
          <w:b/>
          <w:sz w:val="21"/>
        </w:rPr>
        <w:t>red alámbrica</w:t>
      </w:r>
      <w:r>
        <w:rPr>
          <w:b w:val="0"/>
          <w:sz w:val="21"/>
        </w:rPr>
        <w:t xml:space="preserve"> para redes locales (LAN) mediante cable UTP de par trenzado.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21257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j4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2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RJ-45 (8P8C) con pestaña de traba y LEDs de enlace y actividad.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rectangular ligeramente </w:t>
      </w:r>
      <w:r>
        <w:rPr>
          <w:b/>
          <w:sz w:val="20"/>
        </w:rPr>
        <w:t>más ancho que un puerto telefónico</w:t>
      </w:r>
      <w:r>
        <w:rPr>
          <w:b w:val="0"/>
          <w:sz w:val="20"/>
        </w:rPr>
        <w:t xml:space="preserve"> (8P8C), con </w:t>
      </w:r>
      <w:r>
        <w:rPr>
          <w:b/>
          <w:sz w:val="20"/>
        </w:rPr>
        <w:t>pestaña de traba</w:t>
      </w:r>
      <w:r>
        <w:rPr>
          <w:b w:val="0"/>
          <w:sz w:val="20"/>
        </w:rPr>
        <w:t xml:space="preserve"> plástica y dos LEDs integrados: </w:t>
      </w:r>
      <w:r>
        <w:rPr>
          <w:b/>
          <w:sz w:val="20"/>
        </w:rPr>
        <w:t>verde</w:t>
      </w:r>
      <w:r>
        <w:rPr>
          <w:b w:val="0"/>
          <w:sz w:val="20"/>
        </w:rPr>
        <w:t xml:space="preserve"> (enlace) y </w:t>
      </w:r>
      <w:r>
        <w:rPr>
          <w:b/>
          <w:sz w:val="20"/>
        </w:rPr>
        <w:t>naranja/ámbar</w:t>
      </w:r>
      <w:r>
        <w:rPr>
          <w:b w:val="0"/>
          <w:sz w:val="20"/>
        </w:rPr>
        <w:t xml:space="preserve"> (actividad).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Fast Ethernet 100 Mbps · Gigabit 1 Gbps (1000 Mbps) · 2.5G / 5G / 10G Ethernet (de 2.5 a 10 Gbps). 100 m por segmento; cableado T568A/T568B.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conexión a Internet de alta velocidad, switches, routers, NAS y PoE (802.3af/at/bt) que alimenta cámaras IP y puntos de acceso por el mismo 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73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Estándar</w:t>
            </w:r>
          </w:p>
        </w:tc>
        <w:tc>
          <w:tcPr>
            <w:tcW w:type="dxa" w:w="216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Velocidad</w:t>
            </w:r>
          </w:p>
        </w:tc>
        <w:tc>
          <w:tcPr>
            <w:tcW w:type="dxa" w:w="252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Cable mínimo</w:t>
            </w:r>
          </w:p>
        </w:tc>
        <w:tc>
          <w:tcPr>
            <w:tcW w:type="dxa" w:w="237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Distancia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10BASE-T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Mbps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3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100BASE-TX (Fast)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5e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1000BASE-T (Gigabit)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Gbps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5e/6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2.5G / 5GBASE-T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2.5 / 5 Gbps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5e / 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10GBASE-T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Gbps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6a (6: 55 m)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PoE 802.3af / at / bt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15.4 / 30 / 60-100 W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Cat 5e o superior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4.2 Módem / RJ-11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186528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j1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865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82903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j_compa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29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RJ-11: más estrecho; jacks «LINE» y «PHONE».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RJ-45 ≠ RJ-11: mismo lenguaje, tamaño distinto — nunca forzar uno en el otro.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puerto para la </w:t>
      </w:r>
      <w:r>
        <w:rPr>
          <w:b/>
          <w:sz w:val="20"/>
        </w:rPr>
        <w:t>línea telefónica analógica</w:t>
      </w:r>
      <w:r>
        <w:rPr>
          <w:b w:val="0"/>
          <w:sz w:val="20"/>
        </w:rPr>
        <w:t xml:space="preserve"> clásica (dial-up).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idéntico al RJ-45 pero de </w:t>
      </w:r>
      <w:r>
        <w:rPr>
          <w:b/>
          <w:sz w:val="20"/>
        </w:rPr>
        <w:t>menor tamaño físico</w:t>
      </w:r>
      <w:r>
        <w:rPr>
          <w:b w:val="0"/>
          <w:sz w:val="20"/>
        </w:rPr>
        <w:t xml:space="preserve"> (6P2C/6P4C). En módems PCI era de color transparente / blanco o estaba rotulado con la palabra </w:t>
      </w:r>
      <w:r>
        <w:rPr>
          <w:b/>
          <w:sz w:val="20"/>
        </w:rPr>
        <w:t>«LINE»</w:t>
      </w:r>
      <w:r>
        <w:rPr>
          <w:b w:val="0"/>
          <w:sz w:val="20"/>
        </w:rPr>
        <w:t>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hasta </w:t>
      </w:r>
      <w:r>
        <w:rPr>
          <w:b/>
          <w:sz w:val="20"/>
        </w:rPr>
        <w:t>56 kbps</w:t>
      </w:r>
      <w:r>
        <w:rPr>
          <w:b w:val="0"/>
          <w:sz w:val="20"/>
        </w:rPr>
        <w:t xml:space="preserve"> (V.90/V.92); fax a 14.4-33.6 kbps; ADSL2+ hasta 24 Mbps con splitter.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Internet telefónico, envío de fax, alarmas y TPV. Par telefónico de 2 hilos; tensión de línea -48 V DC con timbre de ~90 V AC.</w:t>
      </w:r>
    </w:p>
    <w:p>
      <w:pPr>
        <w:pStyle w:val="Heading2"/>
      </w:pPr>
      <w:r>
        <w:t>4.3 SFP / SFP+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3329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p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3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Bahía (cage) metálica con módulo y palanca; fibra LC duplex amarilla (monomodo) o aqua (multimodo).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</w:t>
      </w:r>
      <w:r>
        <w:rPr>
          <w:b/>
          <w:sz w:val="20"/>
        </w:rPr>
        <w:t>ranura metálica rectangular profunda</w:t>
      </w:r>
      <w:r>
        <w:rPr>
          <w:b w:val="0"/>
          <w:sz w:val="20"/>
        </w:rPr>
        <w:t xml:space="preserve"> con una pequeña </w:t>
      </w:r>
      <w:r>
        <w:rPr>
          <w:b/>
          <w:sz w:val="20"/>
        </w:rPr>
        <w:t>palanca o pestillo</w:t>
      </w:r>
      <w:r>
        <w:rPr>
          <w:b w:val="0"/>
          <w:sz w:val="20"/>
        </w:rPr>
        <w:t xml:space="preserve"> (azul, negro o metálico según la velocidad); los módulos usan conectores LC duplex.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SFP (1 Gbps) · SFP+ (10 Gbps) · SFP28 (25 Gbps) · QSFP+ (40 Gbps) · QSFP28 (100 Gbps) · QSFP-DD (400 Gbps).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servidores y switches empresariales: fibra monomodo (hasta 80-120 km) o multimodo (300-550 m) y cables DAC de cobre (1-7 m). Hot-swap, estándar MSA y diagnóstico DDM/DOM.</w:t>
      </w:r>
    </w:p>
    <w:p>
      <w:r>
        <w:br w:type="page"/>
      </w:r>
    </w:p>
    <w:p>
      <w:pPr>
        <w:pStyle w:val="Heading1"/>
      </w:pPr>
      <w:r>
        <w:t>5 · Puertos de audio</w:t>
      </w:r>
    </w:p>
    <w:p>
      <w:pPr>
        <w:pStyle w:val="Heading2"/>
      </w:pPr>
      <w:r>
        <w:t>5.1 Jack de Audio de 3.5 mm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conector </w:t>
      </w:r>
      <w:r>
        <w:rPr>
          <w:b/>
          <w:sz w:val="21"/>
        </w:rPr>
        <w:t>analógico</w:t>
      </w:r>
      <w:r>
        <w:rPr>
          <w:b w:val="0"/>
          <w:sz w:val="21"/>
        </w:rPr>
        <w:t xml:space="preserve"> estándar para sonido estéreo y micrófonos, el más usado en sistemas de sonido, diademas y micrófonos.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113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jack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1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Código de colores PC99 de los jacks de 3.5 mm y conector TRS (3 polos) / TRRS (4 polos con micrófono).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09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244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Ejemplo de uso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Verde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salida de línea / altavoces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salida estéreo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auriculares, altavoces 2.0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Rosado / magenta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entrada de micrófono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entrada mono (-10 dBV)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diademas, micrófonos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Azul claro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entrada de línea (Line-in)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entrada estéreo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reproductor, mezcladora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Naranja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altavoz central y subwoofer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salida 5.1/7.1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home cinema PC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Negro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altavoces traseros (Surround)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salida surround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configuración 5.1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Gris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altavoces laterales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salida surround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configuración 7.1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Velocidad:</w:t>
      </w:r>
      <w:r>
        <w:rPr>
          <w:b w:val="0"/>
          <w:sz w:val="21"/>
        </w:rPr>
        <w:t xml:space="preserve"> transmisión analógica en </w:t>
      </w:r>
      <w:r>
        <w:rPr>
          <w:b/>
          <w:sz w:val="21"/>
        </w:rPr>
        <w:t>tiempo real</w:t>
      </w:r>
      <w:r>
        <w:rPr>
          <w:b w:val="0"/>
          <w:sz w:val="21"/>
        </w:rPr>
        <w:t xml:space="preserve">, sin latencia de datos digitales. Impedancias de 16-600 Ω; nivel de línea ~1 Vrms. Los conectores </w:t>
      </w:r>
      <w:r>
        <w:rPr>
          <w:b/>
          <w:sz w:val="21"/>
        </w:rPr>
        <w:t>TRS</w:t>
      </w:r>
      <w:r>
        <w:rPr>
          <w:b w:val="0"/>
          <w:sz w:val="21"/>
        </w:rPr>
        <w:t xml:space="preserve"> llevan 3 polos (estéreo) y los </w:t>
      </w:r>
      <w:r>
        <w:rPr>
          <w:b/>
          <w:sz w:val="21"/>
        </w:rPr>
        <w:t>TRRS</w:t>
      </w:r>
      <w:r>
        <w:rPr>
          <w:b w:val="0"/>
          <w:sz w:val="21"/>
        </w:rPr>
        <w:t xml:space="preserve"> 4 polos (con micrófono), con estándares </w:t>
      </w:r>
      <w:r>
        <w:rPr>
          <w:b/>
          <w:sz w:val="21"/>
        </w:rPr>
        <w:t>CTIA y OMTP</w:t>
      </w:r>
      <w:r>
        <w:rPr>
          <w:b w:val="0"/>
          <w:sz w:val="21"/>
        </w:rPr>
        <w:t xml:space="preserve"> incompatibles entre sí. También existe el formato de 6.35 mm (1/4") del audio profesional.</w:t>
      </w:r>
    </w:p>
    <w:p>
      <w:r>
        <w:br w:type="page"/>
      </w:r>
    </w:p>
    <w:p>
      <w:pPr>
        <w:pStyle w:val="Heading2"/>
      </w:pPr>
      <w:r>
        <w:t>5.2 S/PDIF Óptico (TOSLINK)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83277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slin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832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9659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dif_coax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TOSLINK: conector cuadrado con tapa; luz roja (~650 nm) al activarse.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i/>
                <w:color w:val="556372"/>
                <w:sz w:val="16"/>
              </w:rPr>
              <w:t>S/PDIF coaxial: RCA naranja o negro de 75 Ω.</w:t>
            </w:r>
          </w:p>
        </w:tc>
      </w:tr>
    </w:tbl>
    <w:p>
      <w:pPr>
        <w:spacing w:after="40"/>
      </w:pP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puerto de </w:t>
      </w:r>
      <w:r>
        <w:rPr>
          <w:b/>
          <w:sz w:val="20"/>
        </w:rPr>
        <w:t>audio digital mediante pulsos de luz</w:t>
      </w:r>
      <w:r>
        <w:rPr>
          <w:b w:val="0"/>
          <w:sz w:val="20"/>
        </w:rPr>
        <w:t xml:space="preserve"> por fibra óptica.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cuadrado pequeño con </w:t>
      </w:r>
      <w:r>
        <w:rPr>
          <w:b/>
          <w:sz w:val="20"/>
        </w:rPr>
        <w:t>esquinas biseladas</w:t>
      </w:r>
      <w:r>
        <w:rPr>
          <w:b w:val="0"/>
          <w:sz w:val="20"/>
        </w:rPr>
        <w:t xml:space="preserve"> y una </w:t>
      </w:r>
      <w:r>
        <w:rPr>
          <w:b/>
          <w:sz w:val="20"/>
        </w:rPr>
        <w:t>tapa protectora abatible</w:t>
      </w:r>
      <w:r>
        <w:rPr>
          <w:b w:val="0"/>
          <w:sz w:val="20"/>
        </w:rPr>
        <w:t xml:space="preserve">; al encender el equipo emite un </w:t>
      </w:r>
      <w:r>
        <w:rPr>
          <w:b/>
          <w:sz w:val="20"/>
        </w:rPr>
        <w:t>brillo de luz roja</w:t>
      </w:r>
      <w:r>
        <w:rPr>
          <w:b w:val="0"/>
          <w:sz w:val="20"/>
        </w:rPr>
        <w:t xml:space="preserve"> en su interior. Variante mini-óptica de 3.5 mm en equipos compactos.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audio multicanal digital sin pérdida por interferencia eléctrica: PCM estéreo hasta 96 kHz y envolvente comprimido (Dolby Digital / DTS) 5.1-7.1; ADAT de 8 canales en audio profesional. Fibra de 5-10 m (hasta 30 m de calidad).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barras de sonido y sistemas de cine en casa avanzados; entornos con bucles de masa o interferencias (inmune a EMI).</w:t>
      </w:r>
    </w:p>
    <w:p>
      <w:pPr>
        <w:pStyle w:val="Heading2"/>
      </w:pPr>
      <w:r>
        <w:t>5.3 S/PDIF Coaxial</w:t>
      </w: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interfaz de </w:t>
      </w:r>
      <w:r>
        <w:rPr>
          <w:b/>
          <w:sz w:val="20"/>
        </w:rPr>
        <w:t>audio digital mediante cable coaxial de 75 ohmios</w:t>
      </w:r>
      <w:r>
        <w:rPr>
          <w:b w:val="0"/>
          <w:sz w:val="20"/>
        </w:rPr>
        <w:t>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circular tipo </w:t>
      </w:r>
      <w:r>
        <w:rPr>
          <w:b/>
          <w:sz w:val="20"/>
        </w:rPr>
        <w:t>RCA hembra</w:t>
      </w:r>
      <w:r>
        <w:rPr>
          <w:b w:val="0"/>
          <w:sz w:val="20"/>
        </w:rPr>
        <w:t xml:space="preserve">, identificado por un color </w:t>
      </w:r>
      <w:r>
        <w:rPr>
          <w:b/>
          <w:sz w:val="20"/>
        </w:rPr>
        <w:t>naranja brillante o negro</w:t>
      </w:r>
      <w:r>
        <w:rPr>
          <w:b w:val="0"/>
          <w:sz w:val="20"/>
        </w:rPr>
        <w:t xml:space="preserve"> distintivo en su borde plástico (BNC en equipos pro).</w:t>
      </w:r>
    </w:p>
    <w:p>
      <w:pPr>
        <w:pStyle w:val="ListBullet"/>
        <w:spacing w:after="40" w:before="0"/>
      </w:pPr>
      <w:r>
        <w:rPr>
          <w:b/>
          <w:sz w:val="20"/>
        </w:rPr>
        <w:t>Velocidad / uso:</w:t>
      </w:r>
      <w:r>
        <w:rPr>
          <w:b w:val="0"/>
          <w:sz w:val="20"/>
        </w:rPr>
        <w:t xml:space="preserve"> ancho de banda adecuado para audio envolvente comprimido (Dolby Digital / DTS) y PCM de 24 bit/192 kHz. Señal de 0.5 Vp-p; ~10 m de cable (un cable RCA de vídeo de 75 Ω vale). Mismo protocolo S/PDIF que el TOSLINK: solo cambia el medio (eléctrico frente a óptico).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3F7"/>
          </w:tcPr>
          <w:p>
            <w:pPr>
              <w:spacing w:after="40"/>
            </w:pPr>
            <w:r>
              <w:rPr>
                <w:b/>
                <w:color w:val="0E7C94"/>
                <w:sz w:val="18"/>
              </w:rPr>
              <w:t xml:space="preserve">DATO CLAVE: </w:t>
            </w:r>
            <w:r>
              <w:rPr>
                <w:sz w:val="18"/>
              </w:rPr>
              <w:t>Coaxial: menos jitter, más simple. Óptico: inmune a ruido eléctrico y bucles de tierra. Para audio sin pérdida multicanal moderno (TrueHD/Atmos), HDMI es la vía recomendada.</w:t>
            </w:r>
          </w:p>
        </w:tc>
      </w:tr>
    </w:tbl>
    <w:p>
      <w:pPr>
        <w:spacing w:after="40"/>
      </w:pPr>
    </w:p>
    <w:p>
      <w:pPr>
        <w:pStyle w:val="Heading2"/>
      </w:pPr>
      <w:r>
        <w:t>Datos que suelen faltar ·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727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Valores prácticos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Alimentación USB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2.5 W (2.0) → 4.5 W (3.x) → 7.5 W (BC 1.2) → 240 W (USB-C PD 3.1)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Longitudes de cable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USB 2.0: 5 m · USB 3.x: 2-3 m · USB4/TB: 0.8-2 m · red: 100 m · RS-232: 15 m · S/PDIF: 10 m · eSATA: 2 m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PoE (Ethernet)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802.3af 15.4 W · 802.3at 30 W · 802.3bt 60-100 W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Audio TRRS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CTIA (estándar de smartphones) y OMTP (antiguo): incompatibles entre sí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Video SD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Compuesto: 480i/576i multiplexado · S-Video: 480i/576i con Y/C separados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 · Puertos de almacenamiento y expansión</w:t>
      </w:r>
    </w:p>
    <w:p>
      <w:pPr>
        <w:pStyle w:val="Heading2"/>
      </w:pPr>
      <w:r>
        <w:t>6.1 eSATA / eSATAp</w:t>
      </w:r>
    </w:p>
    <w:p>
      <w:pPr>
        <w:spacing w:after="80"/>
      </w:pPr>
      <w:r>
        <w:rPr>
          <w:b/>
          <w:sz w:val="21"/>
        </w:rPr>
        <w:t>Descripción general:</w:t>
      </w:r>
      <w:r>
        <w:rPr>
          <w:b w:val="0"/>
          <w:sz w:val="21"/>
        </w:rPr>
        <w:t xml:space="preserve"> conexión externa para discos duros basada en el </w:t>
      </w:r>
      <w:r>
        <w:rPr>
          <w:b/>
          <w:sz w:val="21"/>
        </w:rPr>
        <w:t>protocolo SATA interno</w:t>
      </w:r>
      <w:r>
        <w:rPr>
          <w:b w:val="0"/>
          <w:sz w:val="21"/>
        </w:rPr>
        <w:t>, sin la sobrecarga del protocolo USB.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97480" cy="18630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ata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86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eSATA: conector plano y alargado con guías metálicas robustas; serigrafía «eSATA».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conector </w:t>
      </w:r>
      <w:r>
        <w:rPr>
          <w:b/>
          <w:sz w:val="20"/>
        </w:rPr>
        <w:t>plano y alargado</w:t>
      </w:r>
      <w:r>
        <w:rPr>
          <w:b w:val="0"/>
          <w:sz w:val="20"/>
        </w:rPr>
        <w:t xml:space="preserve"> similar al SATA interno pero con guías de plástico más robustas y metálicas; color </w:t>
      </w:r>
      <w:r>
        <w:rPr>
          <w:b/>
          <w:sz w:val="20"/>
        </w:rPr>
        <w:t>negro oscuro</w:t>
      </w:r>
      <w:r>
        <w:rPr>
          <w:b w:val="0"/>
          <w:sz w:val="20"/>
        </w:rPr>
        <w:t xml:space="preserve"> con la serigrafía «eSATA». La variante </w:t>
      </w:r>
      <w:r>
        <w:rPr>
          <w:b/>
          <w:sz w:val="20"/>
        </w:rPr>
        <w:t>eSATAp</w:t>
      </w:r>
      <w:r>
        <w:rPr>
          <w:b w:val="0"/>
          <w:sz w:val="20"/>
        </w:rPr>
        <w:t xml:space="preserve"> añade hilos de alimentación (5-12 V).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eSATA 1.5 / 3 / 6 Gbps (SATA I/II/III), a velocidad nativa del bus interno. Cable máximo de 2 m; hot-swap con controlador en modo AHCI.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conexión de discos externos con rendimiento idéntico al interno. El eSATA puro </w:t>
      </w:r>
      <w:r>
        <w:rPr>
          <w:b/>
          <w:sz w:val="20"/>
        </w:rPr>
        <w:t>no aporta alimentación</w:t>
      </w:r>
      <w:r>
        <w:rPr>
          <w:b w:val="0"/>
          <w:sz w:val="20"/>
        </w:rPr>
        <w:t xml:space="preserve"> (requiere fuente externa); desplazado por USB 3.0 desde 2010.</w:t>
      </w:r>
    </w:p>
    <w:p>
      <w:pPr>
        <w:pStyle w:val="Heading2"/>
      </w:pPr>
      <w:r>
        <w:t>6.2 Lectores de Tarjetas (SD / microSD)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9336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car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3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Tarjeta SD con pestaña LOCK, microSD y ranura del lector.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</w:t>
      </w:r>
      <w:r>
        <w:rPr>
          <w:b/>
          <w:sz w:val="20"/>
        </w:rPr>
        <w:t>ranuras finas rectangulares</w:t>
      </w:r>
      <w:r>
        <w:rPr>
          <w:b w:val="0"/>
          <w:sz w:val="20"/>
        </w:rPr>
        <w:t xml:space="preserve"> en el panel frontal o lateral del chasis, con iconos impresos de tarjetas. La SD lleva </w:t>
      </w:r>
      <w:r>
        <w:rPr>
          <w:b/>
          <w:sz w:val="20"/>
        </w:rPr>
        <w:t>pestaña de bloqueo (LOCK)</w:t>
      </w:r>
      <w:r>
        <w:rPr>
          <w:b w:val="0"/>
          <w:sz w:val="20"/>
        </w:rPr>
        <w:t>; la microSD no.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UHS-I 104 MB/s · UHS-II 312 MB/s · UHS-III 624 MB/s · SD Express 985 MB/s+. Familias: SD (≤2 GB), SDHC (≤32 GB), SDXC (≤2 TB) y SDUC (≤128 TB); clases V10-V90 (vídeo) y A1/A2 (apps).</w:t>
      </w:r>
    </w:p>
    <w:p>
      <w:pPr>
        <w:pStyle w:val="ListBullet"/>
        <w:spacing w:after="40" w:before="0"/>
      </w:pPr>
      <w:r>
        <w:rPr>
          <w:b/>
          <w:sz w:val="20"/>
        </w:rPr>
        <w:t>Uso:</w:t>
      </w:r>
      <w:r>
        <w:rPr>
          <w:b w:val="0"/>
          <w:sz w:val="20"/>
        </w:rPr>
        <w:t xml:space="preserve"> transferencia rápida de fotos y archivos desde cámaras, drones, teléfonos y consolas; los lectores internos se conectan por USB 2.0/3.0.</w:t>
      </w:r>
    </w:p>
    <w:p>
      <w:r>
        <w:br w:type="page"/>
      </w:r>
    </w:p>
    <w:p>
      <w:pPr>
        <w:pStyle w:val="Heading1"/>
      </w:pPr>
      <w:r>
        <w:t>7 · Infrarrojos y repaso</w:t>
      </w:r>
    </w:p>
    <w:p>
      <w:pPr>
        <w:pStyle w:val="Heading2"/>
      </w:pPr>
      <w:r>
        <w:t>7.1 IrDA (Infrared Data Association)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19898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da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8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56372"/>
          <w:sz w:val="17"/>
        </w:rPr>
        <w:t>IrDA: ventana de plástico translúcido rojo oscuro/morado con cono de luz direccional.</w:t>
      </w:r>
    </w:p>
    <w:p>
      <w:pPr>
        <w:pStyle w:val="ListBullet"/>
        <w:spacing w:after="40" w:before="0"/>
      </w:pPr>
      <w:r>
        <w:rPr>
          <w:b/>
          <w:sz w:val="20"/>
        </w:rPr>
        <w:t>Descripción general:</w:t>
      </w:r>
      <w:r>
        <w:rPr>
          <w:b w:val="0"/>
          <w:sz w:val="20"/>
        </w:rPr>
        <w:t xml:space="preserve"> puerto </w:t>
      </w:r>
      <w:r>
        <w:rPr>
          <w:b/>
          <w:sz w:val="20"/>
        </w:rPr>
        <w:t>inalámbrico direccional por luz infrarroja</w:t>
      </w:r>
      <w:r>
        <w:rPr>
          <w:b w:val="0"/>
          <w:sz w:val="20"/>
        </w:rPr>
        <w:t>, el «Bluetooth» de los años 90 para agendas electrónicas (PDA) y equipos de la época.</w:t>
      </w:r>
    </w:p>
    <w:p>
      <w:pPr>
        <w:pStyle w:val="ListBullet"/>
        <w:spacing w:after="40" w:before="0"/>
      </w:pPr>
      <w:r>
        <w:rPr>
          <w:b/>
          <w:sz w:val="20"/>
        </w:rPr>
        <w:t>Aspecto visual:</w:t>
      </w:r>
      <w:r>
        <w:rPr>
          <w:b w:val="0"/>
          <w:sz w:val="20"/>
        </w:rPr>
        <w:t xml:space="preserve"> pequeña </w:t>
      </w:r>
      <w:r>
        <w:rPr>
          <w:b/>
          <w:sz w:val="20"/>
        </w:rPr>
        <w:t>ventana rectangular u ovalada de plástico translúcido</w:t>
      </w:r>
      <w:r>
        <w:rPr>
          <w:b w:val="0"/>
          <w:sz w:val="20"/>
        </w:rPr>
        <w:t xml:space="preserve"> de color </w:t>
      </w:r>
      <w:r>
        <w:rPr>
          <w:b/>
          <w:sz w:val="20"/>
        </w:rPr>
        <w:t>rojo oscuro, morado o ahumado oscuro</w:t>
      </w:r>
      <w:r>
        <w:rPr>
          <w:b w:val="0"/>
          <w:sz w:val="20"/>
        </w:rPr>
        <w:t xml:space="preserve"> en el panel frontal de la PC o laptop. Sin pines: es un transceptor óptico.</w:t>
      </w:r>
    </w:p>
    <w:p>
      <w:pPr>
        <w:pStyle w:val="ListBullet"/>
        <w:spacing w:after="40" w:before="0"/>
      </w:pPr>
      <w:r>
        <w:rPr>
          <w:b/>
          <w:sz w:val="20"/>
        </w:rPr>
        <w:t>Velocidad:</w:t>
      </w:r>
      <w:r>
        <w:rPr>
          <w:b w:val="0"/>
          <w:sz w:val="20"/>
        </w:rPr>
        <w:t xml:space="preserve"> desde 115.2 kbps (SIR) hasta 4 Mbps (FIR) y 16 Mbps (VFIR); negociación inicial a 9600 bps. Cono de ~30° y alcance de </w:t>
      </w:r>
      <w:r>
        <w:rPr>
          <w:b/>
          <w:sz w:val="20"/>
        </w:rPr>
        <w:t>0-1 m con línea de visión directa</w:t>
      </w:r>
      <w:r>
        <w:rPr>
          <w:b w:val="0"/>
          <w:sz w:val="20"/>
        </w:rPr>
        <w:t xml:space="preserve"> (850-900 nm). Desplazado por Bluetooth y Wi-Fi desde 2005.</w:t>
      </w:r>
    </w:p>
    <w:p>
      <w:pPr>
        <w:pStyle w:val="Heading3"/>
      </w:pPr>
      <w:r>
        <w:t>Modos de operación IrDA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252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Velocidad</w:t>
            </w:r>
          </w:p>
        </w:tc>
        <w:tc>
          <w:tcPr>
            <w:tcW w:type="dxa" w:w="108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475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SIR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9.6 kbps - 115.2 kbps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1993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compatible con UART clásico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MIR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1.152 Mbps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1996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intermedio, poco usado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FIR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 Mbps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1998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el modo más habitual en PCs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VFIR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16 Mbps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2001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muy raro en equipos domésticos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GigaIR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hasta 1 Gbps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2007+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experimental, no desplegado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Tabla maestra · Velocidades de todos los puertos</w:t>
      </w:r>
    </w:p>
    <w:p>
      <w:pPr>
        <w:spacing w:after="80"/>
      </w:pPr>
      <w:r>
        <w:rPr>
          <w:b w:val="0"/>
          <w:i/>
          <w:color w:val="556372"/>
          <w:sz w:val="19"/>
        </w:rPr>
        <w:t>Una sola vista de las interfaces de esta guía, de menor a mayor velocidad.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23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252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Velocidad típica / máx.</w:t>
            </w:r>
          </w:p>
        </w:tc>
        <w:tc>
          <w:tcPr>
            <w:tcW w:type="dxa" w:w="1944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24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Aparición</w:t>
            </w:r>
          </w:p>
        </w:tc>
        <w:tc>
          <w:tcPr>
            <w:tcW w:type="dxa" w:w="1872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Estado hoy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Módem RJ-11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56 kbps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serie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1990s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legado / ADSL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IrDA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115.2 kbps - 4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inalámbrico IR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1993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RS-232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115.2 kbps (921.6 kbps)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serie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1969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industria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LPT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50 KB/s - 2+ MB/s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paralelo 8 bits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1970s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Game Port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muestreo analógico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analógico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1980s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FireWire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400 - 800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serie isócrono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1995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obsoleto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Fast Ethernet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100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1995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activo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2.0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480 Mbps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serie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activo (periféricos)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Gigabit Ethernet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1999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eSATA 6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almacenamiento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2004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legado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USB 3.2 / USB4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10 - 40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serie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2013-19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Thunderbolt 3/4/5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40 - 120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híbrido PCIe+DP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2015-23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gama alta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10 GbE / SFP+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10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2006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profesional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HDMI 2.1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48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video/audio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2017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 TV</w:t>
            </w:r>
          </w:p>
        </w:tc>
      </w:tr>
      <w:tr>
        <w:tc>
          <w:tcPr>
            <w:tcW w:type="dxa" w:w="1958"/>
          </w:tcPr>
          <w:p>
            <w:pPr>
              <w:spacing w:after="20" w:before="20"/>
            </w:pPr>
            <w:r>
              <w:rPr>
                <w:b/>
                <w:color w:val="0D2B45"/>
                <w:sz w:val="18"/>
              </w:rPr>
              <w:t>DisplayPort 2.1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80 Gbps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video/audio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195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estándar PC</w:t>
            </w:r>
          </w:p>
        </w:tc>
      </w:tr>
    </w:tbl>
    <w:p>
      <w:pPr>
        <w:spacing w:after="40"/>
      </w:pPr>
    </w:p>
    <w:p>
      <w:pPr>
        <w:pStyle w:val="Heading2"/>
      </w:pPr>
      <w:r>
        <w:t>No confundir · Pares que se parecen</w:t>
      </w:r>
    </w:p>
    <w:p>
      <w:pPr>
        <w:pStyle w:val="ListBullet"/>
        <w:spacing w:after="40" w:before="0"/>
      </w:pPr>
      <w:r>
        <w:rPr>
          <w:b/>
          <w:sz w:val="20"/>
        </w:rPr>
        <w:t>RJ-45 vs RJ-11:</w:t>
      </w:r>
      <w:r>
        <w:rPr>
          <w:b w:val="0"/>
          <w:sz w:val="20"/>
        </w:rPr>
        <w:t xml:space="preserve"> 8 contactos (red) frente a 2-4 (teléfono); nunca forzar uno en el otro.</w:t>
      </w:r>
    </w:p>
    <w:p>
      <w:pPr>
        <w:pStyle w:val="ListBullet"/>
        <w:spacing w:after="40" w:before="0"/>
      </w:pPr>
      <w:r>
        <w:rPr>
          <w:b/>
          <w:sz w:val="20"/>
        </w:rPr>
        <w:t>USB-C vs Thunderbolt:</w:t>
      </w:r>
      <w:r>
        <w:rPr>
          <w:b w:val="0"/>
          <w:sz w:val="20"/>
        </w:rPr>
        <w:t xml:space="preserve"> conector idéntico; solo el </w:t>
      </w:r>
      <w:r>
        <w:rPr>
          <w:b/>
          <w:sz w:val="20"/>
        </w:rPr>
        <w:t>icono del rayo ⚡</w:t>
      </w:r>
      <w:r>
        <w:rPr>
          <w:b w:val="0"/>
          <w:sz w:val="20"/>
        </w:rPr>
        <w:t xml:space="preserve"> confirma Thunderbolt (eGPU, dos pantallas).</w:t>
      </w:r>
    </w:p>
    <w:p>
      <w:pPr>
        <w:pStyle w:val="ListBullet"/>
        <w:spacing w:after="40" w:before="0"/>
      </w:pPr>
      <w:r>
        <w:rPr>
          <w:b/>
          <w:sz w:val="20"/>
        </w:rPr>
        <w:t>HDMI vs DisplayPort:</w:t>
      </w:r>
      <w:r>
        <w:rPr>
          <w:b w:val="0"/>
          <w:sz w:val="20"/>
        </w:rPr>
        <w:t xml:space="preserve"> HDMI con dos esquinas biseladas y sin pestillo; DP con una esquina y </w:t>
      </w:r>
      <w:r>
        <w:rPr>
          <w:b/>
          <w:sz w:val="20"/>
        </w:rPr>
        <w:t>pestillo de seguridad</w:t>
      </w:r>
      <w:r>
        <w:rPr>
          <w:b w:val="0"/>
          <w:sz w:val="20"/>
        </w:rPr>
        <w:t>.</w:t>
      </w:r>
    </w:p>
    <w:p>
      <w:pPr>
        <w:pStyle w:val="ListBullet"/>
        <w:spacing w:after="40" w:before="0"/>
      </w:pPr>
      <w:r>
        <w:rPr>
          <w:b/>
          <w:sz w:val="20"/>
        </w:rPr>
        <w:t>USB-A 2.0 vs 3.0:</w:t>
      </w:r>
      <w:r>
        <w:rPr>
          <w:b w:val="0"/>
          <w:sz w:val="20"/>
        </w:rPr>
        <w:t xml:space="preserve"> misma forma; el color interior (negro vs azul) los delata.</w:t>
      </w:r>
    </w:p>
    <w:p>
      <w:pPr>
        <w:pStyle w:val="ListBullet"/>
        <w:spacing w:after="40" w:before="0"/>
      </w:pPr>
      <w:r>
        <w:rPr>
          <w:b/>
          <w:sz w:val="20"/>
        </w:rPr>
        <w:t>DVI-I vs DVI-D:</w:t>
      </w:r>
      <w:r>
        <w:rPr>
          <w:b w:val="0"/>
          <w:sz w:val="20"/>
        </w:rPr>
        <w:t xml:space="preserve"> el DVI-I tiene 4 pines analógicos y adapta a VGA pasivamente.</w:t>
      </w:r>
    </w:p>
    <w:p>
      <w:pPr>
        <w:pStyle w:val="ListBullet"/>
        <w:spacing w:after="40" w:before="0"/>
      </w:pPr>
      <w:r>
        <w:rPr>
          <w:b/>
          <w:sz w:val="20"/>
        </w:rPr>
        <w:t>Mini-B vs Micro-B:</w:t>
      </w:r>
      <w:r>
        <w:rPr>
          <w:b w:val="0"/>
          <w:sz w:val="20"/>
        </w:rPr>
        <w:t xml:space="preserve"> Mini-B es más grueso y trapezoidal; Micro-B, fino con rebeles.</w:t>
      </w:r>
    </w:p>
    <w:p>
      <w:r>
        <w:br w:type="page"/>
      </w:r>
    </w:p>
    <w:p>
      <w:pPr>
        <w:pStyle w:val="Heading2"/>
      </w:pPr>
      <w:r>
        <w:t>Chuleta de colores de identificación</w:t>
      </w:r>
    </w:p>
    <w:p>
      <w:pPr>
        <w:spacing w:after="80"/>
      </w:pPr>
      <w:r>
        <w:rPr>
          <w:b w:val="0"/>
          <w:i/>
          <w:color w:val="556372"/>
          <w:sz w:val="19"/>
        </w:rPr>
        <w:t>Lo primero que se mira al conectar un cable: el color.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08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Color / elemento</w:t>
            </w:r>
          </w:p>
        </w:tc>
        <w:tc>
          <w:tcPr>
            <w:tcW w:type="dxa" w:w="3744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Qué indica</w:t>
            </w:r>
          </w:p>
        </w:tc>
        <w:tc>
          <w:tcPr>
            <w:tcW w:type="dxa" w:w="324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Dónde se ve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USB blanco / gris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USB 1.0-1.1 · 12 Mbps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lengüeta interior del conector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USB negro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USB 2.0 · 480 Mbps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lengüeta interior del conector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USB azul (+ SS)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USB 3.0/3.1 Gen 1 · 5 Gbps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lengüeta interior del conector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USB rojo / turquesa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USB 3.1 Gen 2 / 3.2 · 10 Gbps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lengüeta interior del conector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PS/2 verde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Ratón (exclusivo)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puerto mini-DIN de 6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PS/2 morado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Teclado (exclusivo)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puerto mini-DIN de 6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VGA azul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Monitor analógico · 15 pines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interior del conector HD15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LPT burdeos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Impresora paralela · 25 pines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interior del DB-25 (PC99)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Game Port dorado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Joystick / MIDI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tarjeta de sonido (DA-15)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RCA amarillo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Video compuesto SD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conector RCA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Audio verde / rosado / azul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Salida / micrófono / line-in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jacks de 3.5 mm (PC99)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RCA naranja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S/PDIF coaxial · 75 Ω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conector RCA de audio digital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LED verde RJ-45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Enlace de red establecido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puerto Ethernet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LED ámbar RJ-45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Actividad de datos (o 100 Mbps)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puerto Ethernet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Luz roja TOSLINK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Audio óptico activo (~650 nm)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conector de fibra óptica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Fibra amarilla / aqua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Monomodo (larga dist.) / multimodo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cables SFP / LC</w:t>
            </w:r>
          </w:p>
        </w:tc>
      </w:tr>
      <w:tr>
        <w:tc>
          <w:tcPr>
            <w:tcW w:type="dxa" w:w="3264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Ventana rojo oscuro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Puerto infrarrojo IrDA</w:t>
            </w:r>
          </w:p>
        </w:tc>
        <w:tc>
          <w:tcPr>
            <w:tcW w:type="dxa" w:w="326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panel frontal de la PC</w:t>
            </w:r>
          </w:p>
        </w:tc>
      </w:tr>
    </w:tbl>
    <w:p>
      <w:pPr>
        <w:spacing w:after="40"/>
      </w:pPr>
    </w:p>
    <w:p>
      <w:pPr>
        <w:pStyle w:val="Heading2"/>
      </w:pPr>
      <w:r>
        <w:t>Glosario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324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  <w:tc>
          <w:tcPr>
            <w:tcW w:type="dxa" w:w="1656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3240"/>
            <w:shd w:val="clear" w:color="auto" w:fill="0E7C9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Hot-plug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Conexión en caliente del periférico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PoE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Alimentación por cable Ethernet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TMDS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Capa física de video de DVI/HDMI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T568A/B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Orden de hilos del RJ-45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ARC / eARC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Retorno de audio TV→receptor (HDMI)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SFP / QSFP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Transceptores de fibra 1-400 Gbps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CEC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Un mando para todo el HDMI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LC / MPO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Conectores de fibra dúplex / multifibra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HDCP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Cifrado de contenido (2.3 para 4K)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DDC / EDID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Identificación del monitor por cable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Adaptive-Sync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Refresco variable (FreeSync/G-Sync)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Y/C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Luma y croma separadas (S-Video)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UASP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USB rápido para discos (SCSI)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TRS / TRRS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Audio de 3 o 4 polos (con mic)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USB Power Delivery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Hasta 240 W por USB-C (5-48 V)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S/PDIF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Audio digital óptico o coaxial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Alt Mode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Video/Thunderbolt por USB-C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UHS-I/II/III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Bus de tarjetas SD (104-624 MB/s)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b/>
                <w:color w:val="0D2B45"/>
                <w:sz w:val="16"/>
              </w:rPr>
              <w:t>MST / SST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Cadena de monitores DP / simple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Y/C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Luma y croma separadas (S-Video)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b w:val="0"/>
          <w:i w:val="0"/>
          <w:color w:val="556372"/>
          <w:sz w:val="18"/>
        </w:rPr>
        <w:t>Fin de la guía · Puertos de Comunicación de PC — Guía Completa y Detallada · 2026</w:t>
      </w:r>
    </w:p>
    <w:sectPr w:rsidR="00FC693F" w:rsidRPr="0006063C" w:rsidSect="00034616">
      <w:footerReference w:type="default" r:id="rId34"/>
      <w:pgSz w:w="12240" w:h="15840"/>
      <w:pgMar w:top="1037" w:right="1224" w:bottom="89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372"/>
        <w:sz w:val="16"/>
      </w:rPr>
      <w:t xml:space="preserve">Puertos de Comunicación de PC · Guía Completa y Detallada  ·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2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D2B4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7C9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2B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