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连衣裙商品知识手册</w:t>
      </w:r>
    </w:p>
    <w:p>
      <w:r>
        <w:t>本手册供售前客服与顾客参考，覆盖本店连衣裙品类的尺码选购、面料特性、洗护保养与售后政策。</w:t>
      </w:r>
    </w:p>
    <w:p>
      <w:pPr>
        <w:pStyle w:val="Heading2"/>
      </w:pPr>
      <w:r>
        <w:t>一、尺码选购</w:t>
      </w:r>
    </w:p>
    <w:p>
      <w:r>
        <w:t>连衣裙选码以胸围为主；收腰、包臀款式以腰围为准；A 字宽松款按胸围选即可。若介于两个尺码之间，优先选大一码，便于改小。</w:t>
      </w:r>
    </w:p>
    <w:p>
      <w:r>
        <w:rPr>
          <w:b/>
        </w:rPr>
        <w:t>女装连衣裙基础尺码对照表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尺码</w:t>
            </w:r>
          </w:p>
        </w:tc>
        <w:tc>
          <w:tcPr>
            <w:tcW w:type="dxa" w:w="1728"/>
          </w:tcPr>
          <w:p>
            <w:r>
              <w:t>建议身高(cm)</w:t>
            </w:r>
          </w:p>
        </w:tc>
        <w:tc>
          <w:tcPr>
            <w:tcW w:type="dxa" w:w="1728"/>
          </w:tcPr>
          <w:p>
            <w:r>
              <w:t>胸围(cm)</w:t>
            </w:r>
          </w:p>
        </w:tc>
        <w:tc>
          <w:tcPr>
            <w:tcW w:type="dxa" w:w="1728"/>
          </w:tcPr>
          <w:p>
            <w:r>
              <w:t>腰围(cm)</w:t>
            </w:r>
          </w:p>
        </w:tc>
        <w:tc>
          <w:tcPr>
            <w:tcW w:type="dxa" w:w="1728"/>
          </w:tcPr>
          <w:p>
            <w:r>
              <w:t>裙长(cm)</w:t>
            </w:r>
          </w:p>
        </w:tc>
      </w:tr>
      <w:tr>
        <w:tc>
          <w:tcPr>
            <w:tcW w:type="dxa" w:w="1728"/>
          </w:tcPr>
          <w:p>
            <w:r>
              <w:t>XS</w:t>
            </w:r>
          </w:p>
        </w:tc>
        <w:tc>
          <w:tcPr>
            <w:tcW w:type="dxa" w:w="1728"/>
          </w:tcPr>
          <w:p>
            <w:r>
              <w:t>150-155</w:t>
            </w:r>
          </w:p>
        </w:tc>
        <w:tc>
          <w:tcPr>
            <w:tcW w:type="dxa" w:w="1728"/>
          </w:tcPr>
          <w:p>
            <w:r>
              <w:t>76-80</w:t>
            </w:r>
          </w:p>
        </w:tc>
        <w:tc>
          <w:tcPr>
            <w:tcW w:type="dxa" w:w="1728"/>
          </w:tcPr>
          <w:p>
            <w:r>
              <w:t>58-62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155-160</w:t>
            </w:r>
          </w:p>
        </w:tc>
        <w:tc>
          <w:tcPr>
            <w:tcW w:type="dxa" w:w="1728"/>
          </w:tcPr>
          <w:p>
            <w:r>
              <w:t>80-84</w:t>
            </w:r>
          </w:p>
        </w:tc>
        <w:tc>
          <w:tcPr>
            <w:tcW w:type="dxa" w:w="1728"/>
          </w:tcPr>
          <w:p>
            <w:r>
              <w:t>62-66</w:t>
            </w:r>
          </w:p>
        </w:tc>
        <w:tc>
          <w:tcPr>
            <w:tcW w:type="dxa" w:w="1728"/>
          </w:tcPr>
          <w:p>
            <w:r>
              <w:t>104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158-165</w:t>
            </w:r>
          </w:p>
        </w:tc>
        <w:tc>
          <w:tcPr>
            <w:tcW w:type="dxa" w:w="1728"/>
          </w:tcPr>
          <w:p>
            <w:r>
              <w:t>84-88</w:t>
            </w:r>
          </w:p>
        </w:tc>
        <w:tc>
          <w:tcPr>
            <w:tcW w:type="dxa" w:w="1728"/>
          </w:tcPr>
          <w:p>
            <w:r>
              <w:t>66-70</w:t>
            </w:r>
          </w:p>
        </w:tc>
        <w:tc>
          <w:tcPr>
            <w:tcW w:type="dxa" w:w="1728"/>
          </w:tcPr>
          <w:p>
            <w:r>
              <w:t>108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163-170</w:t>
            </w:r>
          </w:p>
        </w:tc>
        <w:tc>
          <w:tcPr>
            <w:tcW w:type="dxa" w:w="1728"/>
          </w:tcPr>
          <w:p>
            <w:r>
              <w:t>88-93</w:t>
            </w:r>
          </w:p>
        </w:tc>
        <w:tc>
          <w:tcPr>
            <w:tcW w:type="dxa" w:w="1728"/>
          </w:tcPr>
          <w:p>
            <w:r>
              <w:t>70-75</w:t>
            </w:r>
          </w:p>
        </w:tc>
        <w:tc>
          <w:tcPr>
            <w:tcW w:type="dxa" w:w="1728"/>
          </w:tcPr>
          <w:p>
            <w:r>
              <w:t>112</w:t>
            </w:r>
          </w:p>
        </w:tc>
      </w:tr>
      <w:tr>
        <w:tc>
          <w:tcPr>
            <w:tcW w:type="dxa" w:w="1728"/>
          </w:tcPr>
          <w:p>
            <w:r>
              <w:t>XL</w:t>
            </w:r>
          </w:p>
        </w:tc>
        <w:tc>
          <w:tcPr>
            <w:tcW w:type="dxa" w:w="1728"/>
          </w:tcPr>
          <w:p>
            <w:r>
              <w:t>168-175</w:t>
            </w:r>
          </w:p>
        </w:tc>
        <w:tc>
          <w:tcPr>
            <w:tcW w:type="dxa" w:w="1728"/>
          </w:tcPr>
          <w:p>
            <w:r>
              <w:t>93-98</w:t>
            </w:r>
          </w:p>
        </w:tc>
        <w:tc>
          <w:tcPr>
            <w:tcW w:type="dxa" w:w="1728"/>
          </w:tcPr>
          <w:p>
            <w:r>
              <w:t>75-80</w:t>
            </w:r>
          </w:p>
        </w:tc>
        <w:tc>
          <w:tcPr>
            <w:tcW w:type="dxa" w:w="1728"/>
          </w:tcPr>
          <w:p>
            <w:r>
              <w:t>116</w:t>
            </w:r>
          </w:p>
        </w:tc>
      </w:tr>
      <w:tr>
        <w:tc>
          <w:tcPr>
            <w:tcW w:type="dxa" w:w="1728"/>
          </w:tcPr>
          <w:p>
            <w:r>
              <w:t>XXL</w:t>
            </w:r>
          </w:p>
        </w:tc>
        <w:tc>
          <w:tcPr>
            <w:tcW w:type="dxa" w:w="1728"/>
          </w:tcPr>
          <w:p>
            <w:r>
              <w:t>172-178</w:t>
            </w:r>
          </w:p>
        </w:tc>
        <w:tc>
          <w:tcPr>
            <w:tcW w:type="dxa" w:w="1728"/>
          </w:tcPr>
          <w:p>
            <w:r>
              <w:t>98-104</w:t>
            </w:r>
          </w:p>
        </w:tc>
        <w:tc>
          <w:tcPr>
            <w:tcW w:type="dxa" w:w="1728"/>
          </w:tcPr>
          <w:p>
            <w:r>
              <w:t>80-87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</w:tbl>
    <w:p>
      <w:r>
        <w:t>下表按身高与体重直接查推荐尺码，适合不方便量体的顾客快速选码。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身高段(cm)</w:t>
            </w:r>
          </w:p>
        </w:tc>
        <w:tc>
          <w:tcPr>
            <w:tcW w:type="dxa" w:w="1234"/>
          </w:tcPr>
          <w:p>
            <w:r>
              <w:t>45-50kg</w:t>
            </w:r>
          </w:p>
        </w:tc>
        <w:tc>
          <w:tcPr>
            <w:tcW w:type="dxa" w:w="1234"/>
          </w:tcPr>
          <w:p>
            <w:r>
              <w:t>50-55kg</w:t>
            </w:r>
          </w:p>
        </w:tc>
        <w:tc>
          <w:tcPr>
            <w:tcW w:type="dxa" w:w="1234"/>
          </w:tcPr>
          <w:p>
            <w:r>
              <w:t>55-60kg</w:t>
            </w:r>
          </w:p>
        </w:tc>
        <w:tc>
          <w:tcPr>
            <w:tcW w:type="dxa" w:w="1234"/>
          </w:tcPr>
          <w:p>
            <w:r>
              <w:t>60-65kg</w:t>
            </w:r>
          </w:p>
        </w:tc>
        <w:tc>
          <w:tcPr>
            <w:tcW w:type="dxa" w:w="1234"/>
          </w:tcPr>
          <w:p>
            <w:r>
              <w:t>65-70kg</w:t>
            </w:r>
          </w:p>
        </w:tc>
        <w:tc>
          <w:tcPr>
            <w:tcW w:type="dxa" w:w="1234"/>
          </w:tcPr>
          <w:p>
            <w:r>
              <w:t>70kg以上</w:t>
            </w:r>
          </w:p>
        </w:tc>
      </w:tr>
      <w:tr>
        <w:tc>
          <w:tcPr>
            <w:tcW w:type="dxa" w:w="1234"/>
          </w:tcPr>
          <w:p>
            <w:r>
              <w:t>150-155</w:t>
            </w:r>
          </w:p>
        </w:tc>
        <w:tc>
          <w:tcPr>
            <w:tcW w:type="dxa" w:w="1234"/>
          </w:tcPr>
          <w:p>
            <w:r>
              <w:t>XS</w:t>
            </w:r>
          </w:p>
        </w:tc>
        <w:tc>
          <w:tcPr>
            <w:tcW w:type="dxa" w:w="1234"/>
          </w:tcPr>
          <w:p>
            <w:r>
              <w:t>XS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L</w:t>
            </w:r>
          </w:p>
        </w:tc>
      </w:tr>
      <w:tr>
        <w:tc>
          <w:tcPr>
            <w:tcW w:type="dxa" w:w="1234"/>
          </w:tcPr>
          <w:p>
            <w:r>
              <w:t>155-160</w:t>
            </w:r>
          </w:p>
        </w:tc>
        <w:tc>
          <w:tcPr>
            <w:tcW w:type="dxa" w:w="1234"/>
          </w:tcPr>
          <w:p>
            <w:r>
              <w:t>XS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L</w:t>
            </w:r>
          </w:p>
        </w:tc>
      </w:tr>
      <w:tr>
        <w:tc>
          <w:tcPr>
            <w:tcW w:type="dxa" w:w="1234"/>
          </w:tcPr>
          <w:p>
            <w:r>
              <w:t>158-163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XL</w:t>
            </w:r>
          </w:p>
        </w:tc>
      </w:tr>
      <w:tr>
        <w:tc>
          <w:tcPr>
            <w:tcW w:type="dxa" w:w="1234"/>
          </w:tcPr>
          <w:p>
            <w:r>
              <w:t>160-165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XL</w:t>
            </w:r>
          </w:p>
        </w:tc>
      </w:tr>
      <w:tr>
        <w:tc>
          <w:tcPr>
            <w:tcW w:type="dxa" w:w="1234"/>
          </w:tcPr>
          <w:p>
            <w:r>
              <w:t>163-168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</w:tr>
      <w:tr>
        <w:tc>
          <w:tcPr>
            <w:tcW w:type="dxa" w:w="1234"/>
          </w:tcPr>
          <w:p>
            <w:r>
              <w:t>165-170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</w:tr>
      <w:tr>
        <w:tc>
          <w:tcPr>
            <w:tcW w:type="dxa" w:w="1234"/>
          </w:tcPr>
          <w:p>
            <w:r>
              <w:t>168-173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</w:tr>
      <w:tr>
        <w:tc>
          <w:tcPr>
            <w:tcW w:type="dxa" w:w="1234"/>
          </w:tcPr>
          <w:p>
            <w:r>
              <w:t>170-175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</w:tr>
      <w:tr>
        <w:tc>
          <w:tcPr>
            <w:tcW w:type="dxa" w:w="1234"/>
          </w:tcPr>
          <w:p>
            <w:r>
              <w:t>173-178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</w:tr>
      <w:tr>
        <w:tc>
          <w:tcPr>
            <w:tcW w:type="dxa" w:w="1234"/>
          </w:tcPr>
          <w:p>
            <w:r>
              <w:t>175-180</w:t>
            </w:r>
          </w:p>
        </w:tc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XXL</w:t>
            </w:r>
          </w:p>
        </w:tc>
      </w:tr>
    </w:tbl>
    <w:p>
      <w:pPr>
        <w:pStyle w:val="Heading2"/>
      </w:pPr>
      <w:r>
        <w:t>二、面料特性与洗护</w:t>
      </w:r>
    </w:p>
    <w:p>
      <w:r>
        <w:t>本店连衣裙主要面料及洗涤方式如下：</w:t>
      </w:r>
    </w:p>
    <w:p>
      <w:pPr>
        <w:pStyle w:val="ListBullet"/>
      </w:pPr>
      <w:r>
        <w:t>雪纺：冷水手洗，忌机洗甩干，阴干后低温熨烫，避免勾丝。</w:t>
      </w:r>
    </w:p>
    <w:p>
      <w:pPr>
        <w:pStyle w:val="ListBullet"/>
      </w:pPr>
      <w:r>
        <w:t>棉麻：可机洗，水温不超过 40℃，首次单独洗，阴干避免暴晒。</w:t>
      </w:r>
    </w:p>
    <w:p>
      <w:pPr>
        <w:pStyle w:val="ListBullet"/>
      </w:pPr>
      <w:r>
        <w:t>针织：平铺阴干，忌悬挂晾晒，避免拉伸变形。</w:t>
      </w:r>
    </w:p>
    <w:p>
      <w:pPr>
        <w:pStyle w:val="ListBullet"/>
      </w:pPr>
      <w:r>
        <w:t>醋酸：建议干洗，若手洗需中性洗涤剂，忌拧绞。</w:t>
      </w:r>
    </w:p>
    <w:p>
      <w:pPr>
        <w:pStyle w:val="Heading2"/>
      </w:pPr>
      <w:r>
        <w:t>三、常见问题</w:t>
      </w:r>
    </w:p>
    <w:p>
      <w:r>
        <w:t>问：裙长到哪个位置合适？</w:t>
      </w:r>
    </w:p>
    <w:p>
      <w:r>
        <w:t>答：155-160cm 建议裙长 100-104cm（及膝偏上）；165cm 以上建议 112cm 以上，避免过短。</w:t>
      </w:r>
    </w:p>
    <w:p>
      <w:r>
        <w:t>问：深色连衣裙第一次洗会掉色吗？</w:t>
      </w:r>
    </w:p>
    <w:p>
      <w:r>
        <w:t>答：深色首次下水有轻微浮色属正常现象，建议单独冷水洗，勿与浅色混洗。</w:t>
      </w:r>
    </w:p>
    <w:p>
      <w:r>
        <w:t>问：可以退换吗？</w:t>
      </w:r>
    </w:p>
    <w:p>
      <w:r>
        <w:t>答：吊牌未拆、不影响二次销售支持 7 天无理由退换；质量问题 30 天内包退换。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