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Quality Manager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32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Manager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94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04_QUALITY_MANAGER_CERTIFICATION.md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Documents -&gt; Audit -&gt; CAPA -&gt; Risk -&gt; Indicators -&gt; Reports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ISO 9001, BPM, HACCP o sistema de gestión de calidad.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Quality Manager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Manager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Advanced / Operator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32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al responsable de calidad que opera documentos, auditorías, CAPA, riesgos e indicadores.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ISO 9001, BPM, HACCP o sistema de gestión de calidad.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Quality Manager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Controlar documentos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Manager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Gestionar CAPA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Manager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Analizar riesgos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Manager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indicadores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Manager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Preparar auditorías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Manager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Controlar documentos</w:t>
      </w:r>
    </w:p>
    <w:p>
      <w:pPr>
        <w:pStyle w:val="ListBullet"/>
      </w:pPr>
      <w:r>
        <w:t>Gestionar CAPA</w:t>
      </w:r>
    </w:p>
    <w:p>
      <w:pPr>
        <w:pStyle w:val="ListBullet"/>
      </w:pPr>
      <w:r>
        <w:t>Analizar riesgos</w:t>
      </w:r>
    </w:p>
    <w:p>
      <w:pPr>
        <w:pStyle w:val="ListBullet"/>
      </w:pPr>
      <w:r>
        <w:t>Monitorear indicadores</w:t>
      </w:r>
    </w:p>
    <w:p>
      <w:pPr>
        <w:pStyle w:val="ListBullet"/>
      </w:pPr>
      <w:r>
        <w:t>Preparar auditorías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Cambiar seguridad global</w:t>
      </w:r>
    </w:p>
    <w:p>
      <w:pPr>
        <w:pStyle w:val="ListBullet"/>
      </w:pPr>
      <w:r>
        <w:t>Aprobar acciones propias sin segregación</w:t>
      </w:r>
    </w:p>
    <w:p>
      <w:pPr>
        <w:pStyle w:val="ListBullet"/>
      </w:pPr>
      <w:r>
        <w:t>Cerrar CAPA sin evidencia</w:t>
      </w:r>
    </w:p>
    <w:p>
      <w:pPr>
        <w:pStyle w:val="ListBullet"/>
      </w:pPr>
      <w:r>
        <w:t>Ignorar audit trail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>Login[Login + MFA] --&gt; Dashboard[Dashboard Quality Manager]</w:t>
        <w:br/>
        <w:t>Dashboard --&gt; S1[Revisar dashboard]</w:t>
        <w:br/>
        <w:t>S1 --&gt; S2[Priorizar CAPA]</w:t>
        <w:br/>
        <w:t>S2 --&gt; S3[Revisar riesgos altos]</w:t>
        <w:br/>
        <w:t>S3 --&gt; S4[Validar KPIs]</w:t>
        <w:br/>
        <w:t>S4 --&gt; S5[Preparar evidencias]</w:t>
        <w:br/>
        <w:t>S5 --&gt; Evidence[Audit Trail y evidencia]</w:t>
        <w:br/>
        <w:t>Evidence --&gt; Outcome[Resultado controlado para QualityManager]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Controlar documentos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Manager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Gestionar CAPA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Manager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Analizar riesgos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Manager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indicadores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Manager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Preparar auditorías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Manager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2096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Crear documento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Aprobar documento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Crear auditoría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Crear CAPA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Crear riesgo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Crear indicador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Generar reporte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2096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workflow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Technical Sheets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technical sheets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Technical Sheets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>R[Quality Manager] --&gt; A[Accountable en responsabilidades asignadas]</w:t>
        <w:br/>
        <w:t>R --&gt; C[Consultado por soporte/implementacion]</w:t>
        <w:br/>
        <w:t>R --&gt; I[Informado por dashboards/reportes]</w:t>
        <w:br/>
        <w:t>A --&gt; Audit[Audit Trail]</w:t>
        <w:br/>
        <w:t>C --&gt; Evidence[Evidencia y comentarios]</w:t>
        <w:br/>
        <w:t>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Priorizar CAPA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riesgos altos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KPIs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Preparar evidencias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dashboard</w:t>
      </w:r>
    </w:p>
    <w:p>
      <w:pPr>
        <w:pStyle w:val="ListBullet"/>
      </w:pPr>
      <w:r>
        <w:t>Priorizar CAPA</w:t>
      </w:r>
    </w:p>
    <w:p>
      <w:pPr>
        <w:pStyle w:val="ListBullet"/>
      </w:pPr>
      <w:r>
        <w:t>Revisar riesgos altos</w:t>
      </w:r>
    </w:p>
    <w:p>
      <w:pPr>
        <w:pStyle w:val="ListBullet"/>
      </w:pPr>
      <w:r>
        <w:t>Validar KPIs</w:t>
      </w:r>
    </w:p>
    <w:p>
      <w:pPr>
        <w:pStyle w:val="ListBullet"/>
      </w:pPr>
      <w:r>
        <w:t>Preparar evidencias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abiertas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vencidas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Riesgos altos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KPIs fuera de meta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Documentos vencidos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r>
        <w:t>Los procesos de este capítulo reemplazan la versión genérica anterior. Cada flujo incluye pantalla, decisión, resultado esperado y evidencia.</w:t>
      </w:r>
    </w:p>
    <w:p>
      <w:pPr>
        <w:pStyle w:val="Heading2"/>
      </w:pPr>
      <w:r>
        <w:t>5.1 Crear y publicar procedimiento ISO 9001</w:t>
      </w:r>
    </w:p>
    <w:p>
      <w:r>
        <w:rPr>
          <w:b/>
        </w:rPr>
        <w:t>Objetivo:</w:t>
      </w:r>
      <w:r>
        <w:t xml:space="preserve"> Crear un procedimiento controlado, revisado y vigente.</w:t>
      </w:r>
    </w:p>
    <w:p>
      <w:r>
        <w:rPr>
          <w:b/>
        </w:rPr>
        <w:t>Pantallas / áreas usadas:</w:t>
      </w:r>
      <w:r>
        <w:t xml:space="preserve"> Quality → Documents; Workflow; Audit Trail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Tipo documental Procedimiento creado</w:t>
      </w:r>
    </w:p>
    <w:p>
      <w:pPr>
        <w:pStyle w:val="ListBullet"/>
      </w:pPr>
      <w:r>
        <w:t>Reviewer y Approver configurados</w:t>
      </w:r>
    </w:p>
    <w:p>
      <w:pPr>
        <w:pStyle w:val="ListBullet"/>
      </w:pPr>
      <w:r>
        <w:t>Código documental disponible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Ingresar a Quality → Documents.</w:t>
      </w:r>
    </w:p>
    <w:p>
      <w:pPr>
        <w:pStyle w:val="ListNumber"/>
      </w:pPr>
      <w:r>
        <w:t>Seleccionar Nuevo Documento y tipo Procedimiento.</w:t>
      </w:r>
    </w:p>
    <w:p>
      <w:pPr>
        <w:pStyle w:val="ListNumber"/>
      </w:pPr>
      <w:r>
        <w:t>Asignar código DOC-PR-001, título 'Control de Limpieza de Línea 3' y responsable Producción.</w:t>
      </w:r>
    </w:p>
    <w:p>
      <w:pPr>
        <w:pStyle w:val="ListNumber"/>
      </w:pPr>
      <w:r>
        <w:t>Clasificar en categoría BPM / Limpieza.</w:t>
      </w:r>
    </w:p>
    <w:p>
      <w:pPr>
        <w:pStyle w:val="ListNumber"/>
      </w:pPr>
      <w:r>
        <w:t>Cargar archivo v0.1 como borrador.</w:t>
      </w:r>
    </w:p>
    <w:p>
      <w:pPr>
        <w:pStyle w:val="ListNumber"/>
      </w:pPr>
      <w:r>
        <w:t>Seleccionar Workflow ISO 9001: Redactor → Reviewer → Approver.</w:t>
      </w:r>
    </w:p>
    <w:p>
      <w:pPr>
        <w:pStyle w:val="ListNumber"/>
      </w:pPr>
      <w:r>
        <w:t>Enviar a Reviewer con comentario de cambios.</w:t>
      </w:r>
    </w:p>
    <w:p>
      <w:pPr>
        <w:pStyle w:val="ListNumber"/>
      </w:pPr>
      <w:r>
        <w:t>Registrar observaciones del reviewer y cargar v0.2.</w:t>
      </w:r>
    </w:p>
    <w:p>
      <w:pPr>
        <w:pStyle w:val="ListNumber"/>
      </w:pPr>
      <w:r>
        <w:t>Enviar a Approver y aprobar como versión 1.0 vigente.</w:t>
      </w:r>
    </w:p>
    <w:p>
      <w:pPr>
        <w:pStyle w:val="ListNumber"/>
      </w:pPr>
      <w:r>
        <w:t>Validar en Audit Trail creación, revisión, aprobación y publicación.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**Documento rechazado:** debe volver a borrador con observaciones obligatorias.</w:t>
      </w:r>
    </w:p>
    <w:p>
      <w:pPr>
        <w:pStyle w:val="ListBullet"/>
      </w:pPr>
      <w:r>
        <w:t>**Documento aprobado:** debe quedar vigente y disponible para usuarios autorizados.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Documento DOC-PR-001 vigente</w:t>
      </w:r>
    </w:p>
    <w:p>
      <w:pPr>
        <w:pStyle w:val="ListBullet"/>
      </w:pPr>
      <w:r>
        <w:t>Versión 1.0 publicada</w:t>
      </w:r>
    </w:p>
    <w:p>
      <w:pPr>
        <w:pStyle w:val="ListBullet"/>
      </w:pPr>
      <w:r>
        <w:t>Audit Trail completo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Archivo aprobado</w:t>
      </w:r>
    </w:p>
    <w:p>
      <w:pPr>
        <w:pStyle w:val="ListBullet"/>
      </w:pPr>
      <w:r>
        <w:t>Comentarios de revisión</w:t>
      </w:r>
    </w:p>
    <w:p>
      <w:pPr>
        <w:pStyle w:val="ListBullet"/>
      </w:pPr>
      <w:r>
        <w:t>Evento de aprobación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Publicar sin workflow</w:t>
      </w:r>
    </w:p>
    <w:p>
      <w:pPr>
        <w:pStyle w:val="ListBullet"/>
      </w:pPr>
      <w:r>
        <w:t>Usar código duplicado</w:t>
      </w:r>
    </w:p>
    <w:p>
      <w:pPr>
        <w:pStyle w:val="ListBullet"/>
      </w:pPr>
      <w:r>
        <w:t>No registrar observaciones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5.2 Gestionar CAPA crítica vencida</w:t>
      </w:r>
    </w:p>
    <w:p>
      <w:r>
        <w:rPr>
          <w:b/>
        </w:rPr>
        <w:t>Objetivo:</w:t>
      </w:r>
      <w:r>
        <w:t xml:space="preserve"> Recuperar control de una CAPA crítica con vencimiento próximo o superado.</w:t>
      </w:r>
    </w:p>
    <w:p>
      <w:r>
        <w:rPr>
          <w:b/>
        </w:rPr>
        <w:t>Pantallas / áreas usadas:</w:t>
      </w:r>
      <w:r>
        <w:t xml:space="preserve"> Quality → CAPA; Evidence; Dashboard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CAPA abierta</w:t>
      </w:r>
    </w:p>
    <w:p>
      <w:pPr>
        <w:pStyle w:val="ListBullet"/>
      </w:pPr>
      <w:r>
        <w:t>Responsable asignado</w:t>
      </w:r>
    </w:p>
    <w:p>
      <w:pPr>
        <w:pStyle w:val="ListBullet"/>
      </w:pPr>
      <w:r>
        <w:t>Permiso CAPA.MANAGE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Abrir Quality → CAPA y filtrar prioridad Crítica.</w:t>
      </w:r>
    </w:p>
    <w:p>
      <w:pPr>
        <w:pStyle w:val="ListNumber"/>
      </w:pPr>
      <w:r>
        <w:t>Seleccionar CAPA CAPA-2026-014 por desviación microbiológica.</w:t>
      </w:r>
    </w:p>
    <w:p>
      <w:pPr>
        <w:pStyle w:val="ListNumber"/>
      </w:pPr>
      <w:r>
        <w:t>Revisar origen, fecha límite, dueño y acciones abiertas.</w:t>
      </w:r>
    </w:p>
    <w:p>
      <w:pPr>
        <w:pStyle w:val="ListNumber"/>
      </w:pPr>
      <w:r>
        <w:t>Registrar contención inmediata: bloqueo de lote y saneamiento adicional.</w:t>
      </w:r>
    </w:p>
    <w:p>
      <w:pPr>
        <w:pStyle w:val="ListNumber"/>
      </w:pPr>
      <w:r>
        <w:t>Crear acción correctiva con responsable Producción y fecha comprometida.</w:t>
      </w:r>
    </w:p>
    <w:p>
      <w:pPr>
        <w:pStyle w:val="ListNumber"/>
      </w:pPr>
      <w:r>
        <w:t>Adjuntar evidencia de limpieza, capacitación y verificación.</w:t>
      </w:r>
    </w:p>
    <w:p>
      <w:pPr>
        <w:pStyle w:val="ListNumber"/>
      </w:pPr>
      <w:r>
        <w:t>Solicitar verificación de efectividad al Approver.</w:t>
      </w:r>
    </w:p>
    <w:p>
      <w:pPr>
        <w:pStyle w:val="ListNumber"/>
      </w:pPr>
      <w:r>
        <w:t>Si evidencia insuficiente, mantener CAPA abierta y escalar.</w:t>
      </w:r>
    </w:p>
    <w:p>
      <w:pPr>
        <w:pStyle w:val="ListNumber"/>
      </w:pPr>
      <w:r>
        <w:t>Si evidencia válida, aprobar efectividad y cerrar.</w:t>
      </w:r>
    </w:p>
    <w:p>
      <w:pPr>
        <w:pStyle w:val="ListNumber"/>
      </w:pPr>
      <w:r>
        <w:t>Validar que dashboard ya no muestre CAPA crítica vencida.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**Evidencia insuficiente:** no se cierra y se exige nueva prueba.</w:t>
      </w:r>
    </w:p>
    <w:p>
      <w:pPr>
        <w:pStyle w:val="ListBullet"/>
      </w:pPr>
      <w:r>
        <w:t>**Efectividad confirmada:** se cierra con resultado verificable.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CAPA cerrada o escalada formalmente</w:t>
      </w:r>
    </w:p>
    <w:p>
      <w:pPr>
        <w:pStyle w:val="ListBullet"/>
      </w:pPr>
      <w:r>
        <w:t>Riesgo residual actualizado si aplica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Evidencia de contención</w:t>
      </w:r>
    </w:p>
    <w:p>
      <w:pPr>
        <w:pStyle w:val="ListBullet"/>
      </w:pPr>
      <w:r>
        <w:t>Evidencia correctiva</w:t>
      </w:r>
    </w:p>
    <w:p>
      <w:pPr>
        <w:pStyle w:val="ListBullet"/>
      </w:pPr>
      <w:r>
        <w:t>Verificación de efectividad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Cerrar por presión de fecha</w:t>
      </w:r>
    </w:p>
    <w:p>
      <w:pPr>
        <w:pStyle w:val="ListBullet"/>
      </w:pPr>
      <w:r>
        <w:t>No distinguir contención de causa raíz</w:t>
      </w:r>
    </w:p>
    <w:p>
      <w:pPr>
        <w:pStyle w:val="ListBullet"/>
      </w:pPr>
      <w:r>
        <w:t>No validar efectividad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5.3 Crear riesgo alto de inocuidad</w:t>
      </w:r>
    </w:p>
    <w:p>
      <w:r>
        <w:rPr>
          <w:b/>
        </w:rPr>
        <w:t>Objetivo:</w:t>
      </w:r>
      <w:r>
        <w:t xml:space="preserve"> Registrar y tratar un riesgo alto con matriz 5x5.</w:t>
      </w:r>
    </w:p>
    <w:p>
      <w:r>
        <w:rPr>
          <w:b/>
        </w:rPr>
        <w:t>Pantallas / áreas usadas:</w:t>
      </w:r>
      <w:r>
        <w:t xml:space="preserve"> Quality → Risks; Heat Map; CAPA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Categoría Inocuidad creada</w:t>
      </w:r>
    </w:p>
    <w:p>
      <w:pPr>
        <w:pStyle w:val="ListBullet"/>
      </w:pPr>
      <w:r>
        <w:t>Matriz 5x5 activa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Ir a Quality → Risks y crear riesgo.</w:t>
      </w:r>
    </w:p>
    <w:p>
      <w:pPr>
        <w:pStyle w:val="ListNumber"/>
      </w:pPr>
      <w:r>
        <w:t>Título: 'Contaminación cruzada en línea de empaque'.</w:t>
      </w:r>
    </w:p>
    <w:p>
      <w:pPr>
        <w:pStyle w:val="ListNumber"/>
      </w:pPr>
      <w:r>
        <w:t>Asignar categoría Inocuidad y proceso Empaque.</w:t>
      </w:r>
    </w:p>
    <w:p>
      <w:pPr>
        <w:pStyle w:val="ListNumber"/>
      </w:pPr>
      <w:r>
        <w:t>Evaluar probabilidad 4 e impacto 5 para score 20.</w:t>
      </w:r>
    </w:p>
    <w:p>
      <w:pPr>
        <w:pStyle w:val="ListNumber"/>
      </w:pPr>
      <w:r>
        <w:t>Clasificar nivel Alto/Crítico según matriz.</w:t>
      </w:r>
    </w:p>
    <w:p>
      <w:pPr>
        <w:pStyle w:val="ListNumber"/>
      </w:pPr>
      <w:r>
        <w:t>Definir controles existentes: limpieza, segregación y capacitación.</w:t>
      </w:r>
    </w:p>
    <w:p>
      <w:pPr>
        <w:pStyle w:val="ListNumber"/>
      </w:pPr>
      <w:r>
        <w:t>Crear tratamiento: verificación ATP diaria por 30 días.</w:t>
      </w:r>
    </w:p>
    <w:p>
      <w:pPr>
        <w:pStyle w:val="ListNumber"/>
      </w:pPr>
      <w:r>
        <w:t>Vincular CAPA si el riesgo deriva de hallazgo.</w:t>
      </w:r>
    </w:p>
    <w:p>
      <w:pPr>
        <w:pStyle w:val="ListNumber"/>
      </w:pPr>
      <w:r>
        <w:t>Asignar revisión semanal y dueño.</w:t>
      </w:r>
    </w:p>
    <w:p>
      <w:pPr>
        <w:pStyle w:val="ListNumber"/>
      </w:pPr>
      <w:r>
        <w:t>Validar aparición en Heat Map y dashboard ejecutivo.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**Score ≥ umbral crítico:** requiere tratamiento y seguimiento ejecutivo.</w:t>
      </w:r>
    </w:p>
    <w:p>
      <w:pPr>
        <w:pStyle w:val="ListBullet"/>
      </w:pPr>
      <w:r>
        <w:t>**Control insuficiente:** genera CAPA o acción adicional.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Riesgo registrado con tratamiento</w:t>
      </w:r>
    </w:p>
    <w:p>
      <w:pPr>
        <w:pStyle w:val="ListBullet"/>
      </w:pPr>
      <w:r>
        <w:t>Heat Map actualizado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Registro de riesgo</w:t>
      </w:r>
    </w:p>
    <w:p>
      <w:pPr>
        <w:pStyle w:val="ListBullet"/>
      </w:pPr>
      <w:r>
        <w:t>Plan de tratamiento</w:t>
      </w:r>
    </w:p>
    <w:p>
      <w:pPr>
        <w:pStyle w:val="ListBullet"/>
      </w:pPr>
      <w:r>
        <w:t>Control asociado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Registrar riesgo sin dueño</w:t>
      </w:r>
    </w:p>
    <w:p>
      <w:pPr>
        <w:pStyle w:val="ListBullet"/>
      </w:pPr>
      <w:r>
        <w:t>No evaluar residual</w:t>
      </w:r>
    </w:p>
    <w:p>
      <w:pPr>
        <w:pStyle w:val="ListBullet"/>
      </w:pPr>
      <w:r>
        <w:t>No revisar controles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5.4 Crear KPI con meta y umbrales</w:t>
      </w:r>
    </w:p>
    <w:p>
      <w:r>
        <w:rPr>
          <w:b/>
        </w:rPr>
        <w:t>Objetivo:</w:t>
      </w:r>
      <w:r>
        <w:t xml:space="preserve"> Configurar un indicador medible y accionable.</w:t>
      </w:r>
    </w:p>
    <w:p>
      <w:r>
        <w:rPr>
          <w:b/>
        </w:rPr>
        <w:t>Pantallas / áreas usadas:</w:t>
      </w:r>
      <w:r>
        <w:t xml:space="preserve"> Quality → Indicators; Reporting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Categoría KPI creada</w:t>
      </w:r>
    </w:p>
    <w:p>
      <w:pPr>
        <w:pStyle w:val="ListBullet"/>
      </w:pPr>
      <w:r>
        <w:t>Proceso asociado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Abrir Quality → Indicators.</w:t>
      </w:r>
    </w:p>
    <w:p>
      <w:pPr>
        <w:pStyle w:val="ListNumber"/>
      </w:pPr>
      <w:r>
        <w:t>Crear indicador 'Reclamos por millón de unidades'.</w:t>
      </w:r>
    </w:p>
    <w:p>
      <w:pPr>
        <w:pStyle w:val="ListNumber"/>
      </w:pPr>
      <w:r>
        <w:t>Definir fórmula: reclamos validados / unidades despachadas * 1,000,000.</w:t>
      </w:r>
    </w:p>
    <w:p>
      <w:pPr>
        <w:pStyle w:val="ListNumber"/>
      </w:pPr>
      <w:r>
        <w:t>Asignar frecuencia mensual y dueño Calidad.</w:t>
      </w:r>
    </w:p>
    <w:p>
      <w:pPr>
        <w:pStyle w:val="ListNumber"/>
      </w:pPr>
      <w:r>
        <w:t>Definir meta ≤ 120 PPM; alerta amarilla &gt;120 y roja &gt;180.</w:t>
      </w:r>
    </w:p>
    <w:p>
      <w:pPr>
        <w:pStyle w:val="ListNumber"/>
      </w:pPr>
      <w:r>
        <w:t>Cargar mediciones de enero, febrero y marzo.</w:t>
      </w:r>
    </w:p>
    <w:p>
      <w:pPr>
        <w:pStyle w:val="ListNumber"/>
      </w:pPr>
      <w:r>
        <w:t>Analizar tendencia de 3 meses bajo meta.</w:t>
      </w:r>
    </w:p>
    <w:p>
      <w:pPr>
        <w:pStyle w:val="ListNumber"/>
      </w:pPr>
      <w:r>
        <w:t>Crear acción CAPA si se supera umbral rojo.</w:t>
      </w:r>
    </w:p>
    <w:p>
      <w:pPr>
        <w:pStyle w:val="ListNumber"/>
      </w:pPr>
      <w:r>
        <w:t>Aprobar indicador y publicar en dashboard.</w:t>
      </w:r>
    </w:p>
    <w:p>
      <w:pPr>
        <w:pStyle w:val="ListNumber"/>
      </w:pPr>
      <w:r>
        <w:t>Generar reporte trimestral.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**Tendencia empeora:** se debe generar acción correctiva.</w:t>
      </w:r>
    </w:p>
    <w:p>
      <w:pPr>
        <w:pStyle w:val="ListBullet"/>
      </w:pPr>
      <w:r>
        <w:t>**Datos incompletos:** no se aprueba medición.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KPI activo con meta, umbrales y tendencia</w:t>
      </w:r>
    </w:p>
    <w:p>
      <w:pPr>
        <w:pStyle w:val="ListBullet"/>
      </w:pPr>
      <w:r>
        <w:t>Reporte disponible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Fórmula documentada</w:t>
      </w:r>
    </w:p>
    <w:p>
      <w:pPr>
        <w:pStyle w:val="ListBullet"/>
      </w:pPr>
      <w:r>
        <w:t>Mediciones mensuales</w:t>
      </w:r>
    </w:p>
    <w:p>
      <w:pPr>
        <w:pStyle w:val="ListBullet"/>
      </w:pPr>
      <w:r>
        <w:t>Reporte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KPI sin fórmula</w:t>
      </w:r>
    </w:p>
    <w:p>
      <w:pPr>
        <w:pStyle w:val="ListBullet"/>
      </w:pPr>
      <w:r>
        <w:t>Meta no definida</w:t>
      </w:r>
    </w:p>
    <w:p>
      <w:pPr>
        <w:pStyle w:val="ListBullet"/>
      </w:pPr>
      <w:r>
        <w:t>No actuar ante desviación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5.5 Ejecutar auditoría interna desde calidad</w:t>
      </w:r>
    </w:p>
    <w:p>
      <w:r>
        <w:rPr>
          <w:b/>
        </w:rPr>
        <w:t>Objetivo:</w:t>
      </w:r>
      <w:r>
        <w:t xml:space="preserve"> Coordinar auditoría y convertir hallazgos en acciones.</w:t>
      </w:r>
    </w:p>
    <w:p>
      <w:r>
        <w:rPr>
          <w:b/>
        </w:rPr>
        <w:t>Pantallas / áreas usadas:</w:t>
      </w:r>
      <w:r>
        <w:t xml:space="preserve"> Audit Management; CAPA;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Programa anual creado</w:t>
      </w:r>
    </w:p>
    <w:p>
      <w:pPr>
        <w:pStyle w:val="ListBullet"/>
      </w:pPr>
      <w:r>
        <w:t>Checklist ISO 9001 disponible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Abrir Audit Management → Plans.</w:t>
      </w:r>
    </w:p>
    <w:p>
      <w:pPr>
        <w:pStyle w:val="ListNumber"/>
      </w:pPr>
      <w:r>
        <w:t>Crear auditoría interna Q2 para proceso Producción.</w:t>
      </w:r>
    </w:p>
    <w:p>
      <w:pPr>
        <w:pStyle w:val="ListNumber"/>
      </w:pPr>
      <w:r>
        <w:t>Seleccionar checklist ISO 9001 y áreas participantes.</w:t>
      </w:r>
    </w:p>
    <w:p>
      <w:pPr>
        <w:pStyle w:val="ListNumber"/>
      </w:pPr>
      <w:r>
        <w:t>Asignar auditor líder y responsables de área.</w:t>
      </w:r>
    </w:p>
    <w:p>
      <w:pPr>
        <w:pStyle w:val="ListNumber"/>
      </w:pPr>
      <w:r>
        <w:t>Ejecutar revisión documental previa.</w:t>
      </w:r>
    </w:p>
    <w:p>
      <w:pPr>
        <w:pStyle w:val="ListNumber"/>
      </w:pPr>
      <w:r>
        <w:t>Registrar 12 hallazgos: 2 mayores, 5 menores, 5 observaciones.</w:t>
      </w:r>
    </w:p>
    <w:p>
      <w:pPr>
        <w:pStyle w:val="ListNumber"/>
      </w:pPr>
      <w:r>
        <w:t>Adjuntar evidencias por hallazgo.</w:t>
      </w:r>
    </w:p>
    <w:p>
      <w:pPr>
        <w:pStyle w:val="ListNumber"/>
      </w:pPr>
      <w:r>
        <w:t>Convertir no conformidades mayores en CAPA.</w:t>
      </w:r>
    </w:p>
    <w:p>
      <w:pPr>
        <w:pStyle w:val="ListNumber"/>
      </w:pPr>
      <w:r>
        <w:t>Emitir reporte de auditoría.</w:t>
      </w:r>
    </w:p>
    <w:p>
      <w:pPr>
        <w:pStyle w:val="ListNumber"/>
      </w:pPr>
      <w:r>
        <w:t>Revisar tablero de auditorías y CAPA vinculadas.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**Hallazgo mayor:** requiere CAPA obligatoria.</w:t>
      </w:r>
    </w:p>
    <w:p>
      <w:pPr>
        <w:pStyle w:val="ListBullet"/>
      </w:pPr>
      <w:r>
        <w:t>**Evidencia débil:** hallazgo queda pendiente de soporte.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Auditoría ejecutada</w:t>
      </w:r>
    </w:p>
    <w:p>
      <w:pPr>
        <w:pStyle w:val="ListBullet"/>
      </w:pPr>
      <w:r>
        <w:t>Hallazgos clasificados</w:t>
      </w:r>
    </w:p>
    <w:p>
      <w:pPr>
        <w:pStyle w:val="ListBullet"/>
      </w:pPr>
      <w:r>
        <w:t>CAPA creadas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Checklist</w:t>
      </w:r>
    </w:p>
    <w:p>
      <w:pPr>
        <w:pStyle w:val="ListBullet"/>
      </w:pPr>
      <w:r>
        <w:t>Evidencias</w:t>
      </w:r>
    </w:p>
    <w:p>
      <w:pPr>
        <w:pStyle w:val="ListBullet"/>
      </w:pPr>
      <w:r>
        <w:t>Reporte final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No clasificar severidad</w:t>
      </w:r>
    </w:p>
    <w:p>
      <w:pPr>
        <w:pStyle w:val="ListBullet"/>
      </w:pPr>
      <w:r>
        <w:t>No vincular CAPA</w:t>
      </w:r>
    </w:p>
    <w:p>
      <w:pPr>
        <w:pStyle w:val="ListBullet"/>
      </w:pPr>
      <w:r>
        <w:t>Cerrar sin informe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poder explicar qué cambió, quién aprobó, qué evidencia quedó, qué riesgo se redujo y dónde se consulta la trazabilidad.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r>
        <w:t>Todos los escenarios fueron reemplazados por casos empresariales con datos, decisiones y consecuencias.</w:t>
      </w:r>
    </w:p>
    <w:p>
      <w:pPr>
        <w:pStyle w:val="Heading2"/>
      </w:pPr>
      <w:r>
        <w:t>6.1 Escenario: Auditoría ISO 9001 con 12 hallazgos</w:t>
      </w:r>
    </w:p>
    <w:p>
      <w:r>
        <w:rPr>
          <w:b/>
        </w:rPr>
        <w:t>Contexto real:</w:t>
      </w:r>
      <w:r>
        <w:t xml:space="preserve"> Auditoría interna Q2 detecta 2 no conformidades mayores, 5 menores y 5 observaciones.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Proceso: Producción</w:t>
      </w:r>
    </w:p>
    <w:p>
      <w:pPr>
        <w:pStyle w:val="ListBullet"/>
      </w:pPr>
      <w:r>
        <w:t>Checklist ISO 9001: 48 preguntas</w:t>
      </w:r>
    </w:p>
    <w:p>
      <w:pPr>
        <w:pStyle w:val="ListBullet"/>
      </w:pPr>
      <w:r>
        <w:t>12 hallazgos registrados</w:t>
      </w:r>
    </w:p>
    <w:p>
      <w:pPr>
        <w:pStyle w:val="ListBullet"/>
      </w:pPr>
      <w:r>
        <w:t>2 hallazgos mayores sin CAPA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`Quality Manager`</w:t>
            </w:r>
          </w:p>
        </w:tc>
      </w:tr>
    </w:tbl>
    <w:p>
      <w:pPr>
        <w:pStyle w:val="ListBullet"/>
      </w:pPr>
      <w:r>
        <w:t>**Prioridad:** Los hallazgos mayores se convierten en CAPA antes del cierre.</w:t>
      </w:r>
    </w:p>
    <w:p>
      <w:pPr>
        <w:pStyle w:val="ListBullet"/>
      </w:pPr>
      <w:r>
        <w:t>**Cierre:** La auditoría no se cierra hasta tener plan de acción.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Clasificar hallazgos por severidad.</w:t>
      </w:r>
    </w:p>
    <w:p>
      <w:pPr>
        <w:pStyle w:val="ListNumber"/>
      </w:pPr>
      <w:r>
        <w:t>Crear CAPA para cada mayor.</w:t>
      </w:r>
    </w:p>
    <w:p>
      <w:pPr>
        <w:pStyle w:val="ListNumber"/>
      </w:pPr>
      <w:r>
        <w:t>Asignar responsables y fechas.</w:t>
      </w:r>
    </w:p>
    <w:p>
      <w:pPr>
        <w:pStyle w:val="ListNumber"/>
      </w:pPr>
      <w:r>
        <w:t>Adjuntar evidencia.</w:t>
      </w:r>
    </w:p>
    <w:p>
      <w:pPr>
        <w:pStyle w:val="ListNumber"/>
      </w:pPr>
      <w:r>
        <w:t>Emitir reporte.</w:t>
      </w:r>
    </w:p>
    <w:p>
      <w:r>
        <w:rPr>
          <w:b/>
        </w:rPr>
        <w:t>Resultado esperado:</w:t>
      </w:r>
      <w:r>
        <w:t xml:space="preserve"> Auditoría cerrada con CAPA vinculadas y evidencias completas.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Hallazgos sin CAPA</w:t>
      </w:r>
    </w:p>
    <w:p>
      <w:pPr>
        <w:pStyle w:val="ListBullet"/>
      </w:pPr>
      <w:r>
        <w:t>Reporte incompleto</w:t>
      </w:r>
    </w:p>
    <w:p>
      <w:pPr>
        <w:pStyle w:val="ListBullet"/>
      </w:pPr>
      <w:r>
        <w:t>Riesgo de falla en auditoría externa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6.2 Escenario: Indicador bajo meta durante 3 meses</w:t>
      </w:r>
    </w:p>
    <w:p>
      <w:r>
        <w:rPr>
          <w:b/>
        </w:rPr>
        <w:t>Contexto real:</w:t>
      </w:r>
      <w:r>
        <w:t xml:space="preserve"> KPI de reclamos supera meta en enero, febrero y marzo.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Meta: ≤120 PPM</w:t>
      </w:r>
    </w:p>
    <w:p>
      <w:pPr>
        <w:pStyle w:val="ListBullet"/>
      </w:pPr>
      <w:r>
        <w:t>Enero: 160</w:t>
      </w:r>
    </w:p>
    <w:p>
      <w:pPr>
        <w:pStyle w:val="ListBullet"/>
      </w:pPr>
      <w:r>
        <w:t>Febrero: 190</w:t>
      </w:r>
    </w:p>
    <w:p>
      <w:pPr>
        <w:pStyle w:val="ListBullet"/>
      </w:pPr>
      <w:r>
        <w:t>Marzo: 210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`Quality Manager`</w:t>
            </w:r>
          </w:p>
        </w:tc>
      </w:tr>
    </w:tbl>
    <w:p>
      <w:pPr>
        <w:pStyle w:val="ListBullet"/>
      </w:pPr>
      <w:r>
        <w:t>**Umbral rojo:** Crear CAPA por tendencia.</w:t>
      </w:r>
    </w:p>
    <w:p>
      <w:pPr>
        <w:pStyle w:val="ListBullet"/>
      </w:pPr>
      <w:r>
        <w:t>**Reporte:** Escalar a comité de calidad.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tendencia.</w:t>
      </w:r>
    </w:p>
    <w:p>
      <w:pPr>
        <w:pStyle w:val="ListNumber"/>
      </w:pPr>
      <w:r>
        <w:t>Crear CAPA.</w:t>
      </w:r>
    </w:p>
    <w:p>
      <w:pPr>
        <w:pStyle w:val="ListNumber"/>
      </w:pPr>
      <w:r>
        <w:t>Asignar acciones.</w:t>
      </w:r>
    </w:p>
    <w:p>
      <w:pPr>
        <w:pStyle w:val="ListNumber"/>
      </w:pPr>
      <w:r>
        <w:t>Generar reporte.</w:t>
      </w:r>
    </w:p>
    <w:p>
      <w:pPr>
        <w:pStyle w:val="ListNumber"/>
      </w:pPr>
      <w:r>
        <w:t>Monitorear abril.</w:t>
      </w:r>
    </w:p>
    <w:p>
      <w:r>
        <w:rPr>
          <w:b/>
        </w:rPr>
        <w:t>Resultado esperado:</w:t>
      </w:r>
      <w:r>
        <w:t xml:space="preserve"> KPI queda con acción correctiva y seguimiento ejecutivo.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Tendencia no tratada</w:t>
      </w:r>
    </w:p>
    <w:p>
      <w:pPr>
        <w:pStyle w:val="ListBullet"/>
      </w:pPr>
      <w:r>
        <w:t>Pérdida de cliente</w:t>
      </w:r>
    </w:p>
    <w:p>
      <w:pPr>
        <w:pStyle w:val="ListBullet"/>
      </w:pPr>
      <w:r>
        <w:t>No conformidad por falta de mejora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6.3 Escenario: CAPA crítica con vencimiento</w:t>
      </w:r>
    </w:p>
    <w:p>
      <w:r>
        <w:rPr>
          <w:b/>
        </w:rPr>
        <w:t>Contexto real:</w:t>
      </w:r>
      <w:r>
        <w:t xml:space="preserve"> CAPA por contaminación microbiológica vence en 48 horas sin evidencia de efectividad.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CAPA-2026-014</w:t>
      </w:r>
    </w:p>
    <w:p>
      <w:pPr>
        <w:pStyle w:val="ListBullet"/>
      </w:pPr>
      <w:r>
        <w:t>Prioridad crítica</w:t>
      </w:r>
    </w:p>
    <w:p>
      <w:pPr>
        <w:pStyle w:val="ListBullet"/>
      </w:pPr>
      <w:r>
        <w:t>Dueño Producción</w:t>
      </w:r>
    </w:p>
    <w:p>
      <w:pPr>
        <w:pStyle w:val="ListBullet"/>
      </w:pPr>
      <w:r>
        <w:t>Sin verificación ATP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`Quality Manager`</w:t>
            </w:r>
          </w:p>
        </w:tc>
      </w:tr>
    </w:tbl>
    <w:p>
      <w:pPr>
        <w:pStyle w:val="ListBullet"/>
      </w:pPr>
      <w:r>
        <w:t>**Cierre:** No cerrar sin efectividad.</w:t>
      </w:r>
    </w:p>
    <w:p>
      <w:pPr>
        <w:pStyle w:val="ListBullet"/>
      </w:pPr>
      <w:r>
        <w:t>**Escalación:** Notificar a gerente de planta.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acciones.</w:t>
      </w:r>
    </w:p>
    <w:p>
      <w:pPr>
        <w:pStyle w:val="ListNumber"/>
      </w:pPr>
      <w:r>
        <w:t>Adjuntar evidencia.</w:t>
      </w:r>
    </w:p>
    <w:p>
      <w:pPr>
        <w:pStyle w:val="ListNumber"/>
      </w:pPr>
      <w:r>
        <w:t>Solicitar verificación.</w:t>
      </w:r>
    </w:p>
    <w:p>
      <w:pPr>
        <w:pStyle w:val="ListNumber"/>
      </w:pPr>
      <w:r>
        <w:t>Escalar vencimiento.</w:t>
      </w:r>
    </w:p>
    <w:p>
      <w:pPr>
        <w:pStyle w:val="ListNumber"/>
      </w:pPr>
      <w:r>
        <w:t>Cerrar solo si procede.</w:t>
      </w:r>
    </w:p>
    <w:p>
      <w:r>
        <w:rPr>
          <w:b/>
        </w:rPr>
        <w:t>Resultado esperado:</w:t>
      </w:r>
      <w:r>
        <w:t xml:space="preserve"> CAPA cerrada con efectividad o escalada formalmente.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Cierre inválido</w:t>
      </w:r>
    </w:p>
    <w:p>
      <w:pPr>
        <w:pStyle w:val="ListBullet"/>
      </w:pPr>
      <w:r>
        <w:t>Reincidencia</w:t>
      </w:r>
    </w:p>
    <w:p>
      <w:pPr>
        <w:pStyle w:val="ListBullet"/>
      </w:pPr>
      <w:r>
        <w:t>Riesgo sanitario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6.4 Escenario: Riesgo alto de inocuidad</w:t>
      </w:r>
    </w:p>
    <w:p>
      <w:r>
        <w:rPr>
          <w:b/>
        </w:rPr>
        <w:t>Contexto real:</w:t>
      </w:r>
      <w:r>
        <w:t xml:space="preserve"> Proveedor de empaque reporta desviación de limpieza que puede contaminar producto.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Probabilidad 4</w:t>
      </w:r>
    </w:p>
    <w:p>
      <w:pPr>
        <w:pStyle w:val="ListBullet"/>
      </w:pPr>
      <w:r>
        <w:t>Impacto 5</w:t>
      </w:r>
    </w:p>
    <w:p>
      <w:pPr>
        <w:pStyle w:val="ListBullet"/>
      </w:pPr>
      <w:r>
        <w:t>Score 20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`Quality Manager`</w:t>
            </w:r>
          </w:p>
        </w:tc>
      </w:tr>
    </w:tbl>
    <w:p>
      <w:pPr>
        <w:pStyle w:val="ListBullet"/>
      </w:pPr>
      <w:r>
        <w:t>**Tratamiento:** Plan inmediato requerido.</w:t>
      </w:r>
    </w:p>
    <w:p>
      <w:pPr>
        <w:pStyle w:val="ListBullet"/>
      </w:pPr>
      <w:r>
        <w:t>**Proveedor:** Bloquear recepción hasta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Registrar riesgo.</w:t>
      </w:r>
    </w:p>
    <w:p>
      <w:pPr>
        <w:pStyle w:val="ListNumber"/>
      </w:pPr>
      <w:r>
        <w:t>Definir controles.</w:t>
      </w:r>
    </w:p>
    <w:p>
      <w:pPr>
        <w:pStyle w:val="ListNumber"/>
      </w:pPr>
      <w:r>
        <w:t>Vincular proveedor.</w:t>
      </w:r>
    </w:p>
    <w:p>
      <w:pPr>
        <w:pStyle w:val="ListNumber"/>
      </w:pPr>
      <w:r>
        <w:t>Crear acción.</w:t>
      </w:r>
    </w:p>
    <w:p>
      <w:pPr>
        <w:pStyle w:val="ListNumber"/>
      </w:pPr>
      <w:r>
        <w:t>Monitorear residual.</w:t>
      </w:r>
    </w:p>
    <w:p>
      <w:r>
        <w:rPr>
          <w:b/>
        </w:rPr>
        <w:t>Resultado esperado:</w:t>
      </w:r>
      <w:r>
        <w:t xml:space="preserve"> Riesgo crítico bajo tratamiento y visible en Heat Map.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Producto contaminado</w:t>
      </w:r>
    </w:p>
    <w:p>
      <w:pPr>
        <w:pStyle w:val="ListBullet"/>
      </w:pPr>
      <w:r>
        <w:t>Retiro de mercado</w:t>
      </w:r>
    </w:p>
    <w:p>
      <w:pPr>
        <w:pStyle w:val="ListBullet"/>
      </w:pPr>
      <w:r>
        <w:t>Falla HACCP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6.5 Escenario: Documento obsoleto usado en producción</w:t>
      </w:r>
    </w:p>
    <w:p>
      <w:r>
        <w:rPr>
          <w:b/>
        </w:rPr>
        <w:t>Contexto real:</w:t>
      </w:r>
      <w:r>
        <w:t xml:space="preserve"> Operador usa versión impresa v0.9 cuando la vigente es v1.2.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Documento DOC-PR-001</w:t>
      </w:r>
    </w:p>
    <w:p>
      <w:pPr>
        <w:pStyle w:val="ListBullet"/>
      </w:pPr>
      <w:r>
        <w:t>Área Producción</w:t>
      </w:r>
    </w:p>
    <w:p>
      <w:pPr>
        <w:pStyle w:val="ListBullet"/>
      </w:pPr>
      <w:r>
        <w:t>Uso detectado en turno noche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`Quality Manager`</w:t>
            </w:r>
          </w:p>
        </w:tc>
      </w:tr>
    </w:tbl>
    <w:p>
      <w:pPr>
        <w:pStyle w:val="ListBullet"/>
      </w:pPr>
      <w:r>
        <w:t>**Obsolescencia:** Retirar copia obsoleta.</w:t>
      </w:r>
    </w:p>
    <w:p>
      <w:pPr>
        <w:pStyle w:val="ListBullet"/>
      </w:pPr>
      <w:r>
        <w:t>**CAPA:** Evaluar si hubo desviación de proceso.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Marcar incidente.</w:t>
      </w:r>
    </w:p>
    <w:p>
      <w:pPr>
        <w:pStyle w:val="ListNumber"/>
      </w:pPr>
      <w:r>
        <w:t>Retirar copia.</w:t>
      </w:r>
    </w:p>
    <w:p>
      <w:pPr>
        <w:pStyle w:val="ListNumber"/>
      </w:pPr>
      <w:r>
        <w:t>Comunicar versión vigente.</w:t>
      </w:r>
    </w:p>
    <w:p>
      <w:pPr>
        <w:pStyle w:val="ListNumber"/>
      </w:pPr>
      <w:r>
        <w:t>Capacitar turno.</w:t>
      </w:r>
    </w:p>
    <w:p>
      <w:pPr>
        <w:pStyle w:val="ListNumber"/>
      </w:pPr>
      <w:r>
        <w:t>Registrar evidencia.</w:t>
      </w:r>
    </w:p>
    <w:p>
      <w:r>
        <w:rPr>
          <w:b/>
        </w:rPr>
        <w:t>Resultado esperado:</w:t>
      </w:r>
      <w:r>
        <w:t xml:space="preserve"> Documento obsoleto retirado y acción preventiva creada.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Proceso fuera de control</w:t>
      </w:r>
    </w:p>
    <w:p>
      <w:pPr>
        <w:pStyle w:val="ListBullet"/>
      </w:pPr>
      <w:r>
        <w:t>No conformidad documental</w:t>
      </w:r>
    </w:p>
    <w:p>
      <w:pPr>
        <w:pStyle w:val="ListBullet"/>
      </w:pPr>
      <w:r>
        <w:t>Uso repetido de versión obsoleta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6.6 Escenario: Proveedor HACCP vencido</w:t>
      </w:r>
    </w:p>
    <w:p>
      <w:r>
        <w:rPr>
          <w:b/>
        </w:rPr>
        <w:t>Contexto real:</w:t>
      </w:r>
      <w:r>
        <w:t xml:space="preserve"> Certificado HACCP del proveedor de ingrediente crítico venció hace 15 días.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Proveedor: Ingredientes del Norte</w:t>
      </w:r>
    </w:p>
    <w:p>
      <w:pPr>
        <w:pStyle w:val="ListBullet"/>
      </w:pPr>
      <w:r>
        <w:t>Certificado HACCP vencido</w:t>
      </w:r>
    </w:p>
    <w:p>
      <w:pPr>
        <w:pStyle w:val="ListBullet"/>
      </w:pPr>
      <w:r>
        <w:t>Órdenes abiertas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`Quality Manager`</w:t>
            </w:r>
          </w:p>
        </w:tc>
      </w:tr>
    </w:tbl>
    <w:p>
      <w:pPr>
        <w:pStyle w:val="ListBullet"/>
      </w:pPr>
      <w:r>
        <w:t>**Homologación:** Suspender o condicionar proveedor.</w:t>
      </w:r>
    </w:p>
    <w:p>
      <w:pPr>
        <w:pStyle w:val="ListBullet"/>
      </w:pPr>
      <w:r>
        <w:t>**Compras:** Bloquear nuevas órdenes hasta renovación.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supplier.</w:t>
      </w:r>
    </w:p>
    <w:p>
      <w:pPr>
        <w:pStyle w:val="ListNumber"/>
      </w:pPr>
      <w:r>
        <w:t>Rechazar documento vencido.</w:t>
      </w:r>
    </w:p>
    <w:p>
      <w:pPr>
        <w:pStyle w:val="ListNumber"/>
      </w:pPr>
      <w:r>
        <w:t>Solicitar actualización.</w:t>
      </w:r>
    </w:p>
    <w:p>
      <w:pPr>
        <w:pStyle w:val="ListNumber"/>
      </w:pPr>
      <w:r>
        <w:t>Notificar compras.</w:t>
      </w:r>
    </w:p>
    <w:p>
      <w:pPr>
        <w:pStyle w:val="ListNumber"/>
      </w:pPr>
      <w:r>
        <w:t>Evaluar riesgo.</w:t>
      </w:r>
    </w:p>
    <w:p>
      <w:r>
        <w:rPr>
          <w:b/>
        </w:rPr>
        <w:t>Resultado esperado:</w:t>
      </w:r>
      <w:r>
        <w:t xml:space="preserve"> Proveedor queda bloqueado/condicionado y documentado.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Compra no conforme</w:t>
      </w:r>
    </w:p>
    <w:p>
      <w:pPr>
        <w:pStyle w:val="ListBullet"/>
      </w:pPr>
      <w:r>
        <w:t>Riesgo inocuidad</w:t>
      </w:r>
    </w:p>
    <w:p>
      <w:pPr>
        <w:pStyle w:val="ListBullet"/>
      </w:pPr>
      <w:r>
        <w:t>Auditoría fallida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6.7 Escenario: Ficha técnica actualizada sin aprobación</w:t>
      </w:r>
    </w:p>
    <w:p>
      <w:r>
        <w:rPr>
          <w:b/>
        </w:rPr>
        <w:t>Contexto real:</w:t>
      </w:r>
      <w:r>
        <w:t xml:space="preserve"> Regulatorio cambia alérgenos en ficha técnica pero no existe aprobación final.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Producto: Salsa Premium</w:t>
      </w:r>
    </w:p>
    <w:p>
      <w:pPr>
        <w:pStyle w:val="ListBullet"/>
      </w:pPr>
      <w:r>
        <w:t>Cambio: contiene soya</w:t>
      </w:r>
    </w:p>
    <w:p>
      <w:pPr>
        <w:pStyle w:val="ListBullet"/>
      </w:pPr>
      <w:r>
        <w:t>Estado: borrador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`Quality Manager`</w:t>
            </w:r>
          </w:p>
        </w:tc>
      </w:tr>
    </w:tbl>
    <w:p>
      <w:pPr>
        <w:pStyle w:val="ListBullet"/>
      </w:pPr>
      <w:r>
        <w:t>**Publicación:** No publicar sin aprobación.</w:t>
      </w:r>
    </w:p>
    <w:p>
      <w:pPr>
        <w:pStyle w:val="ListBullet"/>
      </w:pPr>
      <w:r>
        <w:t>**Notificación:** Informar a calidad y ventas.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versión.</w:t>
      </w:r>
    </w:p>
    <w:p>
      <w:pPr>
        <w:pStyle w:val="ListNumber"/>
      </w:pPr>
      <w:r>
        <w:t>Solicitar aprobación.</w:t>
      </w:r>
    </w:p>
    <w:p>
      <w:pPr>
        <w:pStyle w:val="ListNumber"/>
      </w:pPr>
      <w:r>
        <w:t>Adjuntar evidencia regulatoria.</w:t>
      </w:r>
    </w:p>
    <w:p>
      <w:pPr>
        <w:pStyle w:val="ListNumber"/>
      </w:pPr>
      <w:r>
        <w:t>Publicar versión vigente.</w:t>
      </w:r>
    </w:p>
    <w:p>
      <w:pPr>
        <w:pStyle w:val="ListNumber"/>
      </w:pPr>
      <w:r>
        <w:t>Obsoletar anterior.</w:t>
      </w:r>
    </w:p>
    <w:p>
      <w:r>
        <w:rPr>
          <w:b/>
        </w:rPr>
        <w:t>Resultado esperado:</w:t>
      </w:r>
      <w:r>
        <w:t xml:space="preserve"> Ficha vigente refleja alérgenos y versiones anteriores quedan obsoletas.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Etiqueta incorrecta</w:t>
      </w:r>
    </w:p>
    <w:p>
      <w:pPr>
        <w:pStyle w:val="ListBullet"/>
      </w:pPr>
      <w:r>
        <w:t>Riesgo legal</w:t>
      </w:r>
    </w:p>
    <w:p>
      <w:pPr>
        <w:pStyle w:val="ListBullet"/>
      </w:pPr>
      <w:r>
        <w:t>Reclamo cliente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6.8 Escenario: Hallazgo repetitivo</w:t>
      </w:r>
    </w:p>
    <w:p>
      <w:r>
        <w:rPr>
          <w:b/>
        </w:rPr>
        <w:t>Contexto real:</w:t>
      </w:r>
      <w:r>
        <w:t xml:space="preserve"> La misma no conformidad aparece por tercera auditoría consecutiva.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Hallazgo: registros incompletos</w:t>
      </w:r>
    </w:p>
    <w:p>
      <w:pPr>
        <w:pStyle w:val="ListBullet"/>
      </w:pPr>
      <w:r>
        <w:t>3 recurrencias</w:t>
      </w:r>
    </w:p>
    <w:p>
      <w:pPr>
        <w:pStyle w:val="ListBullet"/>
      </w:pPr>
      <w:r>
        <w:t>CAPA previa cerrada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`Quality Manager`</w:t>
            </w:r>
          </w:p>
        </w:tc>
      </w:tr>
    </w:tbl>
    <w:p>
      <w:pPr>
        <w:pStyle w:val="ListBullet"/>
      </w:pPr>
      <w:r>
        <w:t>**Efectividad:** Reabrir o crear CAPA robusta.</w:t>
      </w:r>
    </w:p>
    <w:p>
      <w:pPr>
        <w:pStyle w:val="ListBullet"/>
      </w:pPr>
      <w:r>
        <w:t>**Causa raíz:** Exigir análisis profundo.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recurrencia.</w:t>
      </w:r>
    </w:p>
    <w:p>
      <w:pPr>
        <w:pStyle w:val="ListNumber"/>
      </w:pPr>
      <w:r>
        <w:t>Revisar CAPA previa.</w:t>
      </w:r>
    </w:p>
    <w:p>
      <w:pPr>
        <w:pStyle w:val="ListNumber"/>
      </w:pPr>
      <w:r>
        <w:t>Crear nueva acción.</w:t>
      </w:r>
    </w:p>
    <w:p>
      <w:pPr>
        <w:pStyle w:val="ListNumber"/>
      </w:pPr>
      <w:r>
        <w:t>Escalar a dirección.</w:t>
      </w:r>
    </w:p>
    <w:p>
      <w:pPr>
        <w:pStyle w:val="ListNumber"/>
      </w:pPr>
      <w:r>
        <w:t>Medir efectividad.</w:t>
      </w:r>
    </w:p>
    <w:p>
      <w:r>
        <w:rPr>
          <w:b/>
        </w:rPr>
        <w:t>Resultado esperado:</w:t>
      </w:r>
      <w:r>
        <w:t xml:space="preserve"> Hallazgo recurrente tratado con causa raíz y seguimiento.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CAPA cosmética</w:t>
      </w:r>
    </w:p>
    <w:p>
      <w:pPr>
        <w:pStyle w:val="ListBullet"/>
      </w:pPr>
      <w:r>
        <w:t>Reincidencia</w:t>
      </w:r>
    </w:p>
    <w:p>
      <w:pPr>
        <w:pStyle w:val="ListBullet"/>
      </w:pPr>
      <w:r>
        <w:t>Pérdida de credibilidad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6.9 Escenario: Comité mensual de calidad</w:t>
      </w:r>
    </w:p>
    <w:p>
      <w:r>
        <w:rPr>
          <w:b/>
        </w:rPr>
        <w:t>Contexto real:</w:t>
      </w:r>
      <w:r>
        <w:t xml:space="preserve"> Dirección solicita resumen de CAPA, riesgos, KPIs y auditorías.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Periodo: mayo 2026</w:t>
      </w:r>
    </w:p>
    <w:p>
      <w:pPr>
        <w:pStyle w:val="ListBullet"/>
      </w:pPr>
      <w:r>
        <w:t>CAPA vencidas: 4</w:t>
      </w:r>
    </w:p>
    <w:p>
      <w:pPr>
        <w:pStyle w:val="ListBullet"/>
      </w:pPr>
      <w:r>
        <w:t>Riesgos críticos: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`Quality Manager`</w:t>
            </w:r>
          </w:p>
        </w:tc>
      </w:tr>
    </w:tbl>
    <w:p>
      <w:pPr>
        <w:pStyle w:val="ListBullet"/>
      </w:pPr>
      <w:r>
        <w:t>**Priorización:** Presentar críticos primero.</w:t>
      </w:r>
    </w:p>
    <w:p>
      <w:pPr>
        <w:pStyle w:val="ListBullet"/>
      </w:pPr>
      <w:r>
        <w:t>**Acción:** Asignar decisiones ejecutivas.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Ejecutar reportes.</w:t>
      </w:r>
    </w:p>
    <w:p>
      <w:pPr>
        <w:pStyle w:val="ListNumber"/>
      </w:pPr>
      <w:r>
        <w:t>Preparar tablero.</w:t>
      </w:r>
    </w:p>
    <w:p>
      <w:pPr>
        <w:pStyle w:val="ListNumber"/>
      </w:pPr>
      <w:r>
        <w:t>Identificar desvíos.</w:t>
      </w:r>
    </w:p>
    <w:p>
      <w:pPr>
        <w:pStyle w:val="ListNumber"/>
      </w:pPr>
      <w:r>
        <w:t>Registrar decisiones.</w:t>
      </w:r>
    </w:p>
    <w:p>
      <w:pPr>
        <w:pStyle w:val="ListNumber"/>
      </w:pPr>
      <w:r>
        <w:t>Asignar responsables.</w:t>
      </w:r>
    </w:p>
    <w:p>
      <w:r>
        <w:rPr>
          <w:b/>
        </w:rPr>
        <w:t>Resultado esperado:</w:t>
      </w:r>
      <w:r>
        <w:t xml:space="preserve"> Comité queda con decisiones y seguimiento documentados.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Reunión sin acciones</w:t>
      </w:r>
    </w:p>
    <w:p>
      <w:pPr>
        <w:pStyle w:val="ListBullet"/>
      </w:pPr>
      <w:r>
        <w:t>Desvíos sin dueño</w:t>
      </w:r>
    </w:p>
    <w:p>
      <w:pPr>
        <w:pStyle w:val="ListBullet"/>
      </w:pPr>
      <w:r>
        <w:t>Reporte incompleto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6.10 Escenario: Preparación auditor externo</w:t>
      </w:r>
    </w:p>
    <w:p>
      <w:r>
        <w:rPr>
          <w:b/>
        </w:rPr>
        <w:t>Contexto real:</w:t>
      </w:r>
      <w:r>
        <w:t xml:space="preserve"> Auditor externo pide evidencia documental, CAPA, proveedores y KPIs.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Fecha auditoría: 2026-07-15</w:t>
      </w:r>
    </w:p>
    <w:p>
      <w:pPr>
        <w:pStyle w:val="ListBullet"/>
      </w:pPr>
      <w:r>
        <w:t>Norma ISO 9001</w:t>
      </w:r>
    </w:p>
    <w:p>
      <w:pPr>
        <w:pStyle w:val="ListBullet"/>
      </w:pPr>
      <w:r>
        <w:t>Muestra: 6 procesos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`Quality Manager`</w:t>
            </w:r>
          </w:p>
        </w:tc>
      </w:tr>
    </w:tbl>
    <w:p>
      <w:pPr>
        <w:pStyle w:val="ListBullet"/>
      </w:pPr>
      <w:r>
        <w:t>**Evidencia:** Entregar solo registros vigentes/autorizados.</w:t>
      </w:r>
    </w:p>
    <w:p>
      <w:pPr>
        <w:pStyle w:val="ListBullet"/>
      </w:pPr>
      <w:r>
        <w:t>**Brechas:** Cerrar CAPA críticas antes de visita.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Buscar documentos.</w:t>
      </w:r>
    </w:p>
    <w:p>
      <w:pPr>
        <w:pStyle w:val="ListNumber"/>
      </w:pPr>
      <w:r>
        <w:t>Exportar reportes.</w:t>
      </w:r>
    </w:p>
    <w:p>
      <w:pPr>
        <w:pStyle w:val="ListNumber"/>
      </w:pPr>
      <w:r>
        <w:t>Revisar audit trail.</w:t>
      </w:r>
    </w:p>
    <w:p>
      <w:pPr>
        <w:pStyle w:val="ListNumber"/>
      </w:pPr>
      <w:r>
        <w:t>Validar CAPA.</w:t>
      </w:r>
    </w:p>
    <w:p>
      <w:pPr>
        <w:pStyle w:val="ListNumber"/>
      </w:pPr>
      <w:r>
        <w:t>Preparar carpeta de evidencia.</w:t>
      </w:r>
    </w:p>
    <w:p>
      <w:r>
        <w:rPr>
          <w:b/>
        </w:rPr>
        <w:t>Resultado esperado:</w:t>
      </w:r>
      <w:r>
        <w:t xml:space="preserve"> Paquete auditor preparado y consistente.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Evidencia obsoleta</w:t>
      </w:r>
    </w:p>
    <w:p>
      <w:pPr>
        <w:pStyle w:val="ListBullet"/>
      </w:pPr>
      <w:r>
        <w:t>Datos contradictorios</w:t>
      </w:r>
    </w:p>
    <w:p>
      <w:pPr>
        <w:pStyle w:val="ListBullet"/>
      </w:pPr>
      <w:r>
        <w:t>Hallazgos evitables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Formato del examen:</w:t>
      </w:r>
      <w:r>
        <w:t xml:space="preserve"> 50 preguntas situacionales, 2 puntos por pregunta, 100 puntos totales.</w:t>
      </w:r>
    </w:p>
    <w:p>
      <w:r>
        <w:rPr>
          <w:b/>
        </w:rPr>
        <w:t>Regla de certificación:</w:t>
      </w:r>
      <w:r>
        <w:t xml:space="preserve"> las preguntas mezclan contexto, datos, problema, decisión y consecuencia. Las opciones incorrectas son plausibles y requieren criterio profesional.</w:t>
      </w:r>
    </w:p>
    <w:p>
      <w:pPr>
        <w:pStyle w:val="Heading2"/>
      </w:pPr>
      <w:r>
        <w:t>Pregunta 1</w:t>
      </w:r>
    </w:p>
    <w:p>
      <w:r>
        <w:rPr>
          <w:b/>
        </w:rPr>
        <w:t>Contexto:</w:t>
      </w:r>
      <w:r>
        <w:t xml:space="preserve"> Auditoría ISO 9001 detecta CAPA-2026-014 en estado Closed sin evidencia objetiva.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CAPA-2026-014</w:t>
      </w:r>
    </w:p>
    <w:p>
      <w:pPr>
        <w:pStyle w:val="ListBullet"/>
      </w:pPr>
      <w:r>
        <w:t>Estado: Closed</w:t>
      </w:r>
    </w:p>
    <w:p>
      <w:pPr>
        <w:pStyle w:val="ListBullet"/>
      </w:pPr>
      <w:r>
        <w:t>Evidence Count: 0</w:t>
      </w:r>
    </w:p>
    <w:p>
      <w:pPr>
        <w:pStyle w:val="ListBullet"/>
      </w:pPr>
      <w:r>
        <w:t>Due Date: 14 días atrás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CAPA cerrada sin evidencia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Mantener cerrada si el responsable confirma verbalmente.</w:t>
      </w:r>
    </w:p>
    <w:p>
      <w:r>
        <w:t>B. Reabrir CAPA, solicitar evidencia objetiva, registrar seguimiento y actualizar Audit Trail.</w:t>
      </w:r>
    </w:p>
    <w:p>
      <w:r>
        <w:t>C. Crear una CAPA nueva sin vincular auditoría.</w:t>
      </w:r>
    </w:p>
    <w:p>
      <w:r>
        <w:t>D. Eliminar CAPA para evitar inconsistencia.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CAPA cerrada sin evidencia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</w:t>
      </w:r>
    </w:p>
    <w:p>
      <w:r>
        <w:rPr>
          <w:b/>
        </w:rPr>
        <w:t>Contexto:</w:t>
      </w:r>
      <w:r>
        <w:t xml:space="preserve"> Auditoría ISO 9001 detecta CAPA-2026-014 en estado Closed sin evidencia objetiva.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CAPA-2026-014</w:t>
      </w:r>
    </w:p>
    <w:p>
      <w:pPr>
        <w:pStyle w:val="ListBullet"/>
      </w:pPr>
      <w:r>
        <w:t>Estado: Closed</w:t>
      </w:r>
    </w:p>
    <w:p>
      <w:pPr>
        <w:pStyle w:val="ListBullet"/>
      </w:pPr>
      <w:r>
        <w:t>Evidence Count: 0</w:t>
      </w:r>
    </w:p>
    <w:p>
      <w:pPr>
        <w:pStyle w:val="ListBullet"/>
      </w:pPr>
      <w:r>
        <w:t>Due Date: 14 días atrás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CAPA cerrada sin evidencia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Crear una CAPA nueva sin vincular auditoría.</w:t>
      </w:r>
    </w:p>
    <w:p>
      <w:r>
        <w:t>B. Cambiar estado a In Review sin justificar.</w:t>
      </w:r>
    </w:p>
    <w:p>
      <w:r>
        <w:t>C. Cerrar hallazgo de auditoría sin acción.</w:t>
      </w:r>
    </w:p>
    <w:p>
      <w:r>
        <w:t>D. Bloquear cierre hasta verificar efectividad y asignar acción al responsable CAPA.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CAPA cerrada sin evidencia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</w:t>
      </w:r>
    </w:p>
    <w:p>
      <w:r>
        <w:rPr>
          <w:b/>
        </w:rPr>
        <w:t>Contexto:</w:t>
      </w:r>
      <w:r>
        <w:t xml:space="preserve"> Auditoría ISO 9001 detecta CAPA-2026-014 en estado Closed sin evidencia objetiva.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CAPA-2026-014</w:t>
      </w:r>
    </w:p>
    <w:p>
      <w:pPr>
        <w:pStyle w:val="ListBullet"/>
      </w:pPr>
      <w:r>
        <w:t>Estado: Closed</w:t>
      </w:r>
    </w:p>
    <w:p>
      <w:pPr>
        <w:pStyle w:val="ListBullet"/>
      </w:pPr>
      <w:r>
        <w:t>Evidence Count: 0</w:t>
      </w:r>
    </w:p>
    <w:p>
      <w:pPr>
        <w:pStyle w:val="ListBullet"/>
      </w:pPr>
      <w:r>
        <w:t>Due Date: 14 días atrás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CAPA cerrada sin evidencia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Solicitar evidencia de efectividad, registrar decisión y mantener trazabilidad con auditoría.</w:t>
      </w:r>
    </w:p>
    <w:p>
      <w:r>
        <w:t>B. Cambiar estado a In Review sin justificar.</w:t>
      </w:r>
    </w:p>
    <w:p>
      <w:r>
        <w:t>C. Aceptar evidencia posterior sin fecha ni responsable.</w:t>
      </w:r>
    </w:p>
    <w:p>
      <w:r>
        <w:t>D. Desactivar validación de evidencia.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CAPA cerrada sin evidencia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</w:t>
      </w:r>
    </w:p>
    <w:p>
      <w:r>
        <w:rPr>
          <w:b/>
        </w:rPr>
        <w:t>Contexto:</w:t>
      </w:r>
      <w:r>
        <w:t xml:space="preserve"> Auditoría ISO 9001 detecta CAPA-2026-014 en estado Closed sin evidencia objetiva.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CAPA-2026-014</w:t>
      </w:r>
    </w:p>
    <w:p>
      <w:pPr>
        <w:pStyle w:val="ListBullet"/>
      </w:pPr>
      <w:r>
        <w:t>Estado: Closed</w:t>
      </w:r>
    </w:p>
    <w:p>
      <w:pPr>
        <w:pStyle w:val="ListBullet"/>
      </w:pPr>
      <w:r>
        <w:t>Evidence Count: 0</w:t>
      </w:r>
    </w:p>
    <w:p>
      <w:pPr>
        <w:pStyle w:val="ListBullet"/>
      </w:pPr>
      <w:r>
        <w:t>Due Date: 14 días atrás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CAPA cerrada sin evidencia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Aceptar evidencia posterior sin fecha ni responsable.</w:t>
      </w:r>
    </w:p>
    <w:p>
      <w:r>
        <w:t>B. Mantener cerrada si el responsable confirma verbalmente.</w:t>
      </w:r>
    </w:p>
    <w:p>
      <w:r>
        <w:t>C. Escalar a Quality Manager y Approver por cierre inválido.</w:t>
      </w:r>
    </w:p>
    <w:p>
      <w:r>
        <w:t>D. Eliminar CAPA para evitar inconsistencia.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CAPA cerrada sin evidencia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</w:t>
      </w:r>
    </w:p>
    <w:p>
      <w:r>
        <w:rPr>
          <w:b/>
        </w:rPr>
        <w:t>Contexto:</w:t>
      </w:r>
      <w:r>
        <w:t xml:space="preserve"> Auditoría ISO 9001 detecta CAPA-2026-014 en estado Closed sin evidencia objetiva.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CAPA-2026-014</w:t>
      </w:r>
    </w:p>
    <w:p>
      <w:pPr>
        <w:pStyle w:val="ListBullet"/>
      </w:pPr>
      <w:r>
        <w:t>Estado: Closed</w:t>
      </w:r>
    </w:p>
    <w:p>
      <w:pPr>
        <w:pStyle w:val="ListBullet"/>
      </w:pPr>
      <w:r>
        <w:t>Evidence Count: 0</w:t>
      </w:r>
    </w:p>
    <w:p>
      <w:pPr>
        <w:pStyle w:val="ListBullet"/>
      </w:pPr>
      <w:r>
        <w:t>Due Date: 14 días atrás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CAPA cerrada sin evidencia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Mantener cerrada si el responsable confirma verbalmente.</w:t>
      </w:r>
    </w:p>
    <w:p>
      <w:r>
        <w:t>B. Crear control preventivo para impedir cierres sin evidencia.</w:t>
      </w:r>
    </w:p>
    <w:p>
      <w:r>
        <w:t>C. Crear una CAPA nueva sin vincular auditoría.</w:t>
      </w:r>
    </w:p>
    <w:p>
      <w:r>
        <w:t>D. Cerrar hallazgo de auditoría sin acción.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CAPA cerrada sin evidencia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6</w:t>
      </w:r>
    </w:p>
    <w:p>
      <w:r>
        <w:rPr>
          <w:b/>
        </w:rPr>
        <w:t>Contexto:</w:t>
      </w:r>
      <w:r>
        <w:t xml:space="preserve"> Matriz de riesgo muestra score 20 por contaminación cruzada en empaque.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Probabilidad: 4</w:t>
      </w:r>
    </w:p>
    <w:p>
      <w:pPr>
        <w:pStyle w:val="ListBullet"/>
      </w:pPr>
      <w:r>
        <w:t>Impacto: 5</w:t>
      </w:r>
    </w:p>
    <w:p>
      <w:pPr>
        <w:pStyle w:val="ListBullet"/>
      </w:pPr>
      <w:r>
        <w:t>Control actual: limpieza semanal</w:t>
      </w:r>
    </w:p>
    <w:p>
      <w:pPr>
        <w:pStyle w:val="ListBullet"/>
      </w:pPr>
      <w:r>
        <w:t>Proveedor asociado: Empaques Norte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Riesgo alto de inocuidad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Mantener riesgo alto hasta próxima revisión trimestral.</w:t>
      </w:r>
    </w:p>
    <w:p>
      <w:r>
        <w:t>B. Bajar impacto porque no hubo reclamos.</w:t>
      </w:r>
    </w:p>
    <w:p>
      <w:r>
        <w:t>C. Cerrar riesgo sin residual.</w:t>
      </w:r>
    </w:p>
    <w:p>
      <w:r>
        <w:t>D. Registrar tratamiento inmediato, dueño, revisión semanal y control ATP diario.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Riesgo alto de inocuidad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7</w:t>
      </w:r>
    </w:p>
    <w:p>
      <w:r>
        <w:rPr>
          <w:b/>
        </w:rPr>
        <w:t>Contexto:</w:t>
      </w:r>
      <w:r>
        <w:t xml:space="preserve"> Matriz de riesgo muestra score 20 por contaminación cruzada en empaque.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Probabilidad: 4</w:t>
      </w:r>
    </w:p>
    <w:p>
      <w:pPr>
        <w:pStyle w:val="ListBullet"/>
      </w:pPr>
      <w:r>
        <w:t>Impacto: 5</w:t>
      </w:r>
    </w:p>
    <w:p>
      <w:pPr>
        <w:pStyle w:val="ListBullet"/>
      </w:pPr>
      <w:r>
        <w:t>Control actual: limpieza semanal</w:t>
      </w:r>
    </w:p>
    <w:p>
      <w:pPr>
        <w:pStyle w:val="ListBullet"/>
      </w:pPr>
      <w:r>
        <w:t>Proveedor asociado: Empaques Norte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Riesgo alto de inocuidad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Vincular riesgo a CAPA y proveedor crítico si hay hallazgo de origen.</w:t>
      </w:r>
    </w:p>
    <w:p>
      <w:r>
        <w:t>B. Bajar impacto porque no hubo reclamos.</w:t>
      </w:r>
    </w:p>
    <w:p>
      <w:r>
        <w:t>C. Crear observación sin tratamiento.</w:t>
      </w:r>
    </w:p>
    <w:p>
      <w:r>
        <w:t>D. Eliminar proveedor del riesgo.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Riesgo alto de inocuidad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8</w:t>
      </w:r>
    </w:p>
    <w:p>
      <w:r>
        <w:rPr>
          <w:b/>
        </w:rPr>
        <w:t>Contexto:</w:t>
      </w:r>
      <w:r>
        <w:t xml:space="preserve"> Matriz de riesgo muestra score 20 por contaminación cruzada en empaque.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Probabilidad: 4</w:t>
      </w:r>
    </w:p>
    <w:p>
      <w:pPr>
        <w:pStyle w:val="ListBullet"/>
      </w:pPr>
      <w:r>
        <w:t>Impacto: 5</w:t>
      </w:r>
    </w:p>
    <w:p>
      <w:pPr>
        <w:pStyle w:val="ListBullet"/>
      </w:pPr>
      <w:r>
        <w:t>Control actual: limpieza semanal</w:t>
      </w:r>
    </w:p>
    <w:p>
      <w:pPr>
        <w:pStyle w:val="ListBullet"/>
      </w:pPr>
      <w:r>
        <w:t>Proveedor asociado: Empaques Norte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Riesgo alto de inocuidad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Crear observación sin tratamiento.</w:t>
      </w:r>
    </w:p>
    <w:p>
      <w:r>
        <w:t>B. Delegar evaluación a compras sin criterio HACCP.</w:t>
      </w:r>
    </w:p>
    <w:p>
      <w:r>
        <w:t>C. Exigir control residual documentado antes de bajar severidad.</w:t>
      </w:r>
    </w:p>
    <w:p>
      <w:r>
        <w:t>D. Cambiar matriz para reducir score.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Riesgo alto de inocuidad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9</w:t>
      </w:r>
    </w:p>
    <w:p>
      <w:r>
        <w:rPr>
          <w:b/>
        </w:rPr>
        <w:t>Contexto:</w:t>
      </w:r>
      <w:r>
        <w:t xml:space="preserve"> Matriz de riesgo muestra score 20 por contaminación cruzada en empaque.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Probabilidad: 4</w:t>
      </w:r>
    </w:p>
    <w:p>
      <w:pPr>
        <w:pStyle w:val="ListBullet"/>
      </w:pPr>
      <w:r>
        <w:t>Impacto: 5</w:t>
      </w:r>
    </w:p>
    <w:p>
      <w:pPr>
        <w:pStyle w:val="ListBullet"/>
      </w:pPr>
      <w:r>
        <w:t>Control actual: limpieza semanal</w:t>
      </w:r>
    </w:p>
    <w:p>
      <w:pPr>
        <w:pStyle w:val="ListBullet"/>
      </w:pPr>
      <w:r>
        <w:t>Proveedor asociado: Empaques Norte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Riesgo alto de inocuidad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Delegar evaluación a compras sin criterio HACCP.</w:t>
      </w:r>
    </w:p>
    <w:p>
      <w:r>
        <w:t>B. Escalar a comité de calidad por riesgo crítico.</w:t>
      </w:r>
    </w:p>
    <w:p>
      <w:r>
        <w:t>C. Mantener riesgo alto hasta próxima revisión trimestral.</w:t>
      </w:r>
    </w:p>
    <w:p>
      <w:r>
        <w:t>D. Cerrar riesgo sin residual.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Riesgo alto de inocuidad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10</w:t>
      </w:r>
    </w:p>
    <w:p>
      <w:r>
        <w:rPr>
          <w:b/>
        </w:rPr>
        <w:t>Contexto:</w:t>
      </w:r>
      <w:r>
        <w:t xml:space="preserve"> Matriz de riesgo muestra score 20 por contaminación cruzada en empaque.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Probabilidad: 4</w:t>
      </w:r>
    </w:p>
    <w:p>
      <w:pPr>
        <w:pStyle w:val="ListBullet"/>
      </w:pPr>
      <w:r>
        <w:t>Impacto: 5</w:t>
      </w:r>
    </w:p>
    <w:p>
      <w:pPr>
        <w:pStyle w:val="ListBullet"/>
      </w:pPr>
      <w:r>
        <w:t>Control actual: limpieza semanal</w:t>
      </w:r>
    </w:p>
    <w:p>
      <w:pPr>
        <w:pStyle w:val="ListBullet"/>
      </w:pPr>
      <w:r>
        <w:t>Proveedor asociado: Empaques Norte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Riesgo alto de inocuidad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Mantener riesgo alto hasta próxima revisión trimestral.</w:t>
      </w:r>
    </w:p>
    <w:p>
      <w:r>
        <w:t>B. Actualizar heat map y reporte ejecutivo.</w:t>
      </w:r>
    </w:p>
    <w:p>
      <w:r>
        <w:t>C. Bajar impacto porque no hubo reclamos.</w:t>
      </w:r>
    </w:p>
    <w:p>
      <w:r>
        <w:t>D. Eliminar proveedor del riesgo.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Riesgo alto de inocuidad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11</w:t>
      </w:r>
    </w:p>
    <w:p>
      <w:r>
        <w:rPr>
          <w:b/>
        </w:rPr>
        <w:t>Contexto:</w:t>
      </w:r>
      <w:r>
        <w:t xml:space="preserve"> Indicador de reclamos supera meta durante tres meses consecutivos.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Meta: &lt;=120 PPM</w:t>
      </w:r>
    </w:p>
    <w:p>
      <w:pPr>
        <w:pStyle w:val="ListBullet"/>
      </w:pPr>
      <w:r>
        <w:t>Enero: 160</w:t>
      </w:r>
    </w:p>
    <w:p>
      <w:pPr>
        <w:pStyle w:val="ListBullet"/>
      </w:pPr>
      <w:r>
        <w:t>Febrero: 190</w:t>
      </w:r>
    </w:p>
    <w:p>
      <w:pPr>
        <w:pStyle w:val="ListBullet"/>
      </w:pPr>
      <w:r>
        <w:t>Marzo: 210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KPI fuera de meta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Crear CAPA por tendencia, documentar análisis y revisar meta/umbral.</w:t>
      </w:r>
    </w:p>
    <w:p>
      <w:r>
        <w:t>B. Esperar otro trimestre para confirmar tendencia.</w:t>
      </w:r>
    </w:p>
    <w:p>
      <w:r>
        <w:t>C. Cambiar meta a 220 PPM para quedar en verde.</w:t>
      </w:r>
    </w:p>
    <w:p>
      <w:r>
        <w:t>D. Borrar mediciones atípicas.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KPI fuera de meta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12</w:t>
      </w:r>
    </w:p>
    <w:p>
      <w:r>
        <w:rPr>
          <w:b/>
        </w:rPr>
        <w:t>Contexto:</w:t>
      </w:r>
      <w:r>
        <w:t xml:space="preserve"> Indicador de reclamos supera meta durante tres meses consecutivos.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Meta: &lt;=120 PPM</w:t>
      </w:r>
    </w:p>
    <w:p>
      <w:pPr>
        <w:pStyle w:val="ListBullet"/>
      </w:pPr>
      <w:r>
        <w:t>Enero: 160</w:t>
      </w:r>
    </w:p>
    <w:p>
      <w:pPr>
        <w:pStyle w:val="ListBullet"/>
      </w:pPr>
      <w:r>
        <w:t>Febrero: 190</w:t>
      </w:r>
    </w:p>
    <w:p>
      <w:pPr>
        <w:pStyle w:val="ListBullet"/>
      </w:pPr>
      <w:r>
        <w:t>Marzo: 210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KPI fuera de meta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Cambiar meta a 220 PPM para quedar en verde.</w:t>
      </w:r>
    </w:p>
    <w:p>
      <w:r>
        <w:t>B. Excluir reclamos abiertos de la fórmula sin criterio.</w:t>
      </w:r>
    </w:p>
    <w:p>
      <w:r>
        <w:t>C. Validar fórmula y datos antes de presentar al comité.</w:t>
      </w:r>
    </w:p>
    <w:p>
      <w:r>
        <w:t>D. Cerrar KPI por falta de datos.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KPI fuera de meta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13</w:t>
      </w:r>
    </w:p>
    <w:p>
      <w:r>
        <w:rPr>
          <w:b/>
        </w:rPr>
        <w:t>Contexto:</w:t>
      </w:r>
      <w:r>
        <w:t xml:space="preserve"> Indicador de reclamos supera meta durante tres meses consecutivos.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Meta: &lt;=120 PPM</w:t>
      </w:r>
    </w:p>
    <w:p>
      <w:pPr>
        <w:pStyle w:val="ListBullet"/>
      </w:pPr>
      <w:r>
        <w:t>Enero: 160</w:t>
      </w:r>
    </w:p>
    <w:p>
      <w:pPr>
        <w:pStyle w:val="ListBullet"/>
      </w:pPr>
      <w:r>
        <w:t>Febrero: 190</w:t>
      </w:r>
    </w:p>
    <w:p>
      <w:pPr>
        <w:pStyle w:val="ListBullet"/>
      </w:pPr>
      <w:r>
        <w:t>Marzo: 210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KPI fuera de meta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Excluir reclamos abiertos de la fórmula sin criterio.</w:t>
      </w:r>
    </w:p>
    <w:p>
      <w:r>
        <w:t>B. Escalar a gerencia si el umbral rojo se sostiene.</w:t>
      </w:r>
    </w:p>
    <w:p>
      <w:r>
        <w:t>C. Reportar solo marzo como caso aislado.</w:t>
      </w:r>
    </w:p>
    <w:p>
      <w:r>
        <w:t>D. Ocultar indicador del dashboard.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KPI fuera de meta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14</w:t>
      </w:r>
    </w:p>
    <w:p>
      <w:r>
        <w:rPr>
          <w:b/>
        </w:rPr>
        <w:t>Contexto:</w:t>
      </w:r>
      <w:r>
        <w:t xml:space="preserve"> Indicador de reclamos supera meta durante tres meses consecutivos.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Meta: &lt;=120 PPM</w:t>
      </w:r>
    </w:p>
    <w:p>
      <w:pPr>
        <w:pStyle w:val="ListBullet"/>
      </w:pPr>
      <w:r>
        <w:t>Enero: 160</w:t>
      </w:r>
    </w:p>
    <w:p>
      <w:pPr>
        <w:pStyle w:val="ListBullet"/>
      </w:pPr>
      <w:r>
        <w:t>Febrero: 190</w:t>
      </w:r>
    </w:p>
    <w:p>
      <w:pPr>
        <w:pStyle w:val="ListBullet"/>
      </w:pPr>
      <w:r>
        <w:t>Marzo: 210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KPI fuera de meta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Reportar solo marzo como caso aislado.</w:t>
      </w:r>
    </w:p>
    <w:p>
      <w:r>
        <w:t>B. Adjuntar reporte trimestral y acciones comprometidas.</w:t>
      </w:r>
    </w:p>
    <w:p>
      <w:r>
        <w:t>C. Esperar otro trimestre para confirmar tendencia.</w:t>
      </w:r>
    </w:p>
    <w:p>
      <w:r>
        <w:t>D. Borrar mediciones atípicas.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KPI fuera de meta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15</w:t>
      </w:r>
    </w:p>
    <w:p>
      <w:r>
        <w:rPr>
          <w:b/>
        </w:rPr>
        <w:t>Contexto:</w:t>
      </w:r>
      <w:r>
        <w:t xml:space="preserve"> Indicador de reclamos supera meta durante tres meses consecutivos.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Meta: &lt;=120 PPM</w:t>
      </w:r>
    </w:p>
    <w:p>
      <w:pPr>
        <w:pStyle w:val="ListBullet"/>
      </w:pPr>
      <w:r>
        <w:t>Enero: 160</w:t>
      </w:r>
    </w:p>
    <w:p>
      <w:pPr>
        <w:pStyle w:val="ListBullet"/>
      </w:pPr>
      <w:r>
        <w:t>Febrero: 190</w:t>
      </w:r>
    </w:p>
    <w:p>
      <w:pPr>
        <w:pStyle w:val="ListBullet"/>
      </w:pPr>
      <w:r>
        <w:t>Marzo: 210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KPI fuera de meta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Esperar otro trimestre para confirmar tendencia.</w:t>
      </w:r>
    </w:p>
    <w:p>
      <w:r>
        <w:t>B. Cambiar meta a 220 PPM para quedar en verde.</w:t>
      </w:r>
    </w:p>
    <w:p>
      <w:r>
        <w:t>C. Cerrar KPI por falta de datos.</w:t>
      </w:r>
    </w:p>
    <w:p>
      <w:r>
        <w:t>D. Agregar seguimiento mensual hasta estabilización.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KPI fuera de meta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16</w:t>
      </w:r>
    </w:p>
    <w:p>
      <w:r>
        <w:rPr>
          <w:b/>
        </w:rPr>
        <w:t>Contexto:</w:t>
      </w:r>
      <w:r>
        <w:t xml:space="preserve"> Producción usa copia impresa v0.9 de procedimiento cuya versión vigente es v1.2.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Documento: DOC-PR-001</w:t>
      </w:r>
    </w:p>
    <w:p>
      <w:pPr>
        <w:pStyle w:val="ListBullet"/>
      </w:pPr>
      <w:r>
        <w:t>Versión vigente: 1.2</w:t>
      </w:r>
    </w:p>
    <w:p>
      <w:pPr>
        <w:pStyle w:val="ListBullet"/>
      </w:pPr>
      <w:r>
        <w:t>Copia usada: 0.9</w:t>
      </w:r>
    </w:p>
    <w:p>
      <w:pPr>
        <w:pStyle w:val="ListBullet"/>
      </w:pPr>
      <w:r>
        <w:t>Área: Línea 3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Documento obsoleto en producción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Permitir uso hasta agotar copias impresas.</w:t>
      </w:r>
    </w:p>
    <w:p>
      <w:r>
        <w:t>B. Actualizar copia manualmente con firma del supervisor.</w:t>
      </w:r>
    </w:p>
    <w:p>
      <w:r>
        <w:t>C. Retirar copia obsoleta, registrar incidente documental y comunicar versión vigente.</w:t>
      </w:r>
    </w:p>
    <w:p>
      <w:r>
        <w:t>D. Eliminar versión 0.9 del histórico.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Documento obsoleto en producción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17</w:t>
      </w:r>
    </w:p>
    <w:p>
      <w:r>
        <w:rPr>
          <w:b/>
        </w:rPr>
        <w:t>Contexto:</w:t>
      </w:r>
      <w:r>
        <w:t xml:space="preserve"> Producción usa copia impresa v0.9 de procedimiento cuya versión vigente es v1.2.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Documento: DOC-PR-001</w:t>
      </w:r>
    </w:p>
    <w:p>
      <w:pPr>
        <w:pStyle w:val="ListBullet"/>
      </w:pPr>
      <w:r>
        <w:t>Versión vigente: 1.2</w:t>
      </w:r>
    </w:p>
    <w:p>
      <w:pPr>
        <w:pStyle w:val="ListBullet"/>
      </w:pPr>
      <w:r>
        <w:t>Copia usada: 0.9</w:t>
      </w:r>
    </w:p>
    <w:p>
      <w:pPr>
        <w:pStyle w:val="ListBullet"/>
      </w:pPr>
      <w:r>
        <w:t>Área: Línea 3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Documento obsoleto en producción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Actualizar copia manualmente con firma del supervisor.</w:t>
      </w:r>
    </w:p>
    <w:p>
      <w:r>
        <w:t>B. Evaluar si el uso produjo desviación y crear CAPA si corresponde.</w:t>
      </w:r>
    </w:p>
    <w:p>
      <w:r>
        <w:t>C. Crear documento nuevo con otro código.</w:t>
      </w:r>
    </w:p>
    <w:p>
      <w:r>
        <w:t>D. Cambiar fecha de vigencia retroactivamente.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Documento obsoleto en producción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18</w:t>
      </w:r>
    </w:p>
    <w:p>
      <w:r>
        <w:rPr>
          <w:b/>
        </w:rPr>
        <w:t>Contexto:</w:t>
      </w:r>
      <w:r>
        <w:t xml:space="preserve"> Producción usa copia impresa v0.9 de procedimiento cuya versión vigente es v1.2.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Documento: DOC-PR-001</w:t>
      </w:r>
    </w:p>
    <w:p>
      <w:pPr>
        <w:pStyle w:val="ListBullet"/>
      </w:pPr>
      <w:r>
        <w:t>Versión vigente: 1.2</w:t>
      </w:r>
    </w:p>
    <w:p>
      <w:pPr>
        <w:pStyle w:val="ListBullet"/>
      </w:pPr>
      <w:r>
        <w:t>Copia usada: 0.9</w:t>
      </w:r>
    </w:p>
    <w:p>
      <w:pPr>
        <w:pStyle w:val="ListBullet"/>
      </w:pPr>
      <w:r>
        <w:t>Área: Línea 3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Documento obsoleto en producción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Crear documento nuevo con otro código.</w:t>
      </w:r>
    </w:p>
    <w:p>
      <w:r>
        <w:t>B. Actualizar distribución controlada y evidencia de capacitación.</w:t>
      </w:r>
    </w:p>
    <w:p>
      <w:r>
        <w:t>C. Cerrar incidente como error menor sin evidencia.</w:t>
      </w:r>
    </w:p>
    <w:p>
      <w:r>
        <w:t>D. Ignorar entrenamiento de turno.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Documento obsoleto en producción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19</w:t>
      </w:r>
    </w:p>
    <w:p>
      <w:r>
        <w:rPr>
          <w:b/>
        </w:rPr>
        <w:t>Contexto:</w:t>
      </w:r>
      <w:r>
        <w:t xml:space="preserve"> Producción usa copia impresa v0.9 de procedimiento cuya versión vigente es v1.2.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Documento: DOC-PR-001</w:t>
      </w:r>
    </w:p>
    <w:p>
      <w:pPr>
        <w:pStyle w:val="ListBullet"/>
      </w:pPr>
      <w:r>
        <w:t>Versión vigente: 1.2</w:t>
      </w:r>
    </w:p>
    <w:p>
      <w:pPr>
        <w:pStyle w:val="ListBullet"/>
      </w:pPr>
      <w:r>
        <w:t>Copia usada: 0.9</w:t>
      </w:r>
    </w:p>
    <w:p>
      <w:pPr>
        <w:pStyle w:val="ListBullet"/>
      </w:pPr>
      <w:r>
        <w:t>Área: Línea 3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Documento obsoleto en producción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Cerrar incidente como error menor sin evidencia.</w:t>
      </w:r>
    </w:p>
    <w:p>
      <w:r>
        <w:t>B. Permitir uso hasta agotar copias impresas.</w:t>
      </w:r>
    </w:p>
    <w:p>
      <w:r>
        <w:t>C. Eliminar versión 0.9 del histórico.</w:t>
      </w:r>
    </w:p>
    <w:p>
      <w:r>
        <w:t>D. Validar Audit Trail de obsolescencia y publicación.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Documento obsoleto en producción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20</w:t>
      </w:r>
    </w:p>
    <w:p>
      <w:r>
        <w:rPr>
          <w:b/>
        </w:rPr>
        <w:t>Contexto:</w:t>
      </w:r>
      <w:r>
        <w:t xml:space="preserve"> Producción usa copia impresa v0.9 de procedimiento cuya versión vigente es v1.2.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Documento: DOC-PR-001</w:t>
      </w:r>
    </w:p>
    <w:p>
      <w:pPr>
        <w:pStyle w:val="ListBullet"/>
      </w:pPr>
      <w:r>
        <w:t>Versión vigente: 1.2</w:t>
      </w:r>
    </w:p>
    <w:p>
      <w:pPr>
        <w:pStyle w:val="ListBullet"/>
      </w:pPr>
      <w:r>
        <w:t>Copia usada: 0.9</w:t>
      </w:r>
    </w:p>
    <w:p>
      <w:pPr>
        <w:pStyle w:val="ListBullet"/>
      </w:pPr>
      <w:r>
        <w:t>Área: Línea 3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Documento obsoleto en producción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Bloquear reimpresión no controlada.</w:t>
      </w:r>
    </w:p>
    <w:p>
      <w:r>
        <w:t>B. Permitir uso hasta agotar copias impresas.</w:t>
      </w:r>
    </w:p>
    <w:p>
      <w:r>
        <w:t>C. Actualizar copia manualmente con firma del supervisor.</w:t>
      </w:r>
    </w:p>
    <w:p>
      <w:r>
        <w:t>D. Cambiar fecha de vigencia retroactivamente.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Documento obsoleto en producción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21</w:t>
      </w:r>
    </w:p>
    <w:p>
      <w:r>
        <w:rPr>
          <w:b/>
        </w:rPr>
        <w:t>Contexto:</w:t>
      </w:r>
      <w:r>
        <w:t xml:space="preserve"> Procedimiento crítico fue aprobado por el mismo usuario que lo redactó.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Workflow: Redactor -&gt; Reviewer -&gt; Approver</w:t>
      </w:r>
    </w:p>
    <w:p>
      <w:pPr>
        <w:pStyle w:val="ListBullet"/>
      </w:pPr>
      <w:r>
        <w:t>Redactor=Approver</w:t>
      </w:r>
    </w:p>
    <w:p>
      <w:pPr>
        <w:pStyle w:val="ListBullet"/>
      </w:pPr>
      <w:r>
        <w:t>Documento crítico</w:t>
      </w:r>
    </w:p>
    <w:p>
      <w:pPr>
        <w:pStyle w:val="ListBullet"/>
      </w:pPr>
      <w:r>
        <w:t>Estado: Approved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Workflow ISO 9001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Aceptar aprobación por urgencia productiva.</w:t>
      </w:r>
    </w:p>
    <w:p>
      <w:r>
        <w:t>B. Rechazar aprobación por falta de segregación y reenviar a aprobador independiente.</w:t>
      </w:r>
    </w:p>
    <w:p>
      <w:r>
        <w:t>C. Publicar y corregir workflow después.</w:t>
      </w:r>
    </w:p>
    <w:p>
      <w:r>
        <w:t>D. Borrar evento de aprobación.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Workflow ISO 9001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22</w:t>
      </w:r>
    </w:p>
    <w:p>
      <w:r>
        <w:rPr>
          <w:b/>
        </w:rPr>
        <w:t>Contexto:</w:t>
      </w:r>
      <w:r>
        <w:t xml:space="preserve"> Procedimiento crítico fue aprobado por el mismo usuario que lo redactó.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Workflow: Redactor -&gt; Reviewer -&gt; Approver</w:t>
      </w:r>
    </w:p>
    <w:p>
      <w:pPr>
        <w:pStyle w:val="ListBullet"/>
      </w:pPr>
      <w:r>
        <w:t>Redactor=Approver</w:t>
      </w:r>
    </w:p>
    <w:p>
      <w:pPr>
        <w:pStyle w:val="ListBullet"/>
      </w:pPr>
      <w:r>
        <w:t>Documento crítico</w:t>
      </w:r>
    </w:p>
    <w:p>
      <w:pPr>
        <w:pStyle w:val="ListBullet"/>
      </w:pPr>
      <w:r>
        <w:t>Estado: Approved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Workflow ISO 9001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Publicar y corregir workflow después.</w:t>
      </w:r>
    </w:p>
    <w:p>
      <w:r>
        <w:t>B. Registrar desviación del workflow y preservar Audit Trail.</w:t>
      </w:r>
    </w:p>
    <w:p>
      <w:r>
        <w:t>C. Pedir comentario informal a otro usuario.</w:t>
      </w:r>
    </w:p>
    <w:p>
      <w:r>
        <w:t>D. Desactivar workflow para documentos críticos.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Workflow ISO 9001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23</w:t>
      </w:r>
    </w:p>
    <w:p>
      <w:r>
        <w:rPr>
          <w:b/>
        </w:rPr>
        <w:t>Contexto:</w:t>
      </w:r>
      <w:r>
        <w:t xml:space="preserve"> Procedimiento crítico fue aprobado por el mismo usuario que lo redactó.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Workflow: Redactor -&gt; Reviewer -&gt; Approver</w:t>
      </w:r>
    </w:p>
    <w:p>
      <w:pPr>
        <w:pStyle w:val="ListBullet"/>
      </w:pPr>
      <w:r>
        <w:t>Redactor=Approver</w:t>
      </w:r>
    </w:p>
    <w:p>
      <w:pPr>
        <w:pStyle w:val="ListBullet"/>
      </w:pPr>
      <w:r>
        <w:t>Documento crítico</w:t>
      </w:r>
    </w:p>
    <w:p>
      <w:pPr>
        <w:pStyle w:val="ListBullet"/>
      </w:pPr>
      <w:r>
        <w:t>Estado: Approved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Workflow ISO 9001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Pedir comentario informal a otro usuario.</w:t>
      </w:r>
    </w:p>
    <w:p>
      <w:r>
        <w:t>B. Duplicar documento para iniciar flujo limpio.</w:t>
      </w:r>
    </w:p>
    <w:p>
      <w:r>
        <w:t>C. Asignar permisos Approver a todos los redactores.</w:t>
      </w:r>
    </w:p>
    <w:p>
      <w:r>
        <w:t>D. Revisar roles de Reviewer/Approver antes de publicar.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Workflow ISO 9001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24</w:t>
      </w:r>
    </w:p>
    <w:p>
      <w:r>
        <w:rPr>
          <w:b/>
        </w:rPr>
        <w:t>Contexto:</w:t>
      </w:r>
      <w:r>
        <w:t xml:space="preserve"> Procedimiento crítico fue aprobado por el mismo usuario que lo redactó.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Workflow: Redactor -&gt; Reviewer -&gt; Approver</w:t>
      </w:r>
    </w:p>
    <w:p>
      <w:pPr>
        <w:pStyle w:val="ListBullet"/>
      </w:pPr>
      <w:r>
        <w:t>Redactor=Approver</w:t>
      </w:r>
    </w:p>
    <w:p>
      <w:pPr>
        <w:pStyle w:val="ListBullet"/>
      </w:pPr>
      <w:r>
        <w:t>Documento crítico</w:t>
      </w:r>
    </w:p>
    <w:p>
      <w:pPr>
        <w:pStyle w:val="ListBullet"/>
      </w:pPr>
      <w:r>
        <w:t>Estado: Approved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Workflow ISO 9001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Mantener documento en revisión hasta decisión válida.</w:t>
      </w:r>
    </w:p>
    <w:p>
      <w:r>
        <w:t>B. Duplicar documento para iniciar flujo limpio.</w:t>
      </w:r>
    </w:p>
    <w:p>
      <w:r>
        <w:t>C. Aceptar aprobación por urgencia productiva.</w:t>
      </w:r>
    </w:p>
    <w:p>
      <w:r>
        <w:t>D. Borrar evento de aprobación.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Workflow ISO 9001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25</w:t>
      </w:r>
    </w:p>
    <w:p>
      <w:r>
        <w:rPr>
          <w:b/>
        </w:rPr>
        <w:t>Contexto:</w:t>
      </w:r>
      <w:r>
        <w:t xml:space="preserve"> Procedimiento crítico fue aprobado por el mismo usuario que lo redactó.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Workflow: Redactor -&gt; Reviewer -&gt; Approver</w:t>
      </w:r>
    </w:p>
    <w:p>
      <w:pPr>
        <w:pStyle w:val="ListBullet"/>
      </w:pPr>
      <w:r>
        <w:t>Redactor=Approver</w:t>
      </w:r>
    </w:p>
    <w:p>
      <w:pPr>
        <w:pStyle w:val="ListBullet"/>
      </w:pPr>
      <w:r>
        <w:t>Documento crítico</w:t>
      </w:r>
    </w:p>
    <w:p>
      <w:pPr>
        <w:pStyle w:val="ListBullet"/>
      </w:pPr>
      <w:r>
        <w:t>Estado: Approved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Workflow ISO 9001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Aceptar aprobación por urgencia productiva.</w:t>
      </w:r>
    </w:p>
    <w:p>
      <w:r>
        <w:t>B. Publicar y corregir workflow después.</w:t>
      </w:r>
    </w:p>
    <w:p>
      <w:r>
        <w:t>C. Actualizar matriz de permisos para evitar repetición.</w:t>
      </w:r>
    </w:p>
    <w:p>
      <w:r>
        <w:t>D. Desactivar workflow para documentos críticos.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Workflow ISO 9001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26</w:t>
      </w:r>
    </w:p>
    <w:p>
      <w:r>
        <w:rPr>
          <w:b/>
        </w:rPr>
        <w:t>Contexto:</w:t>
      </w:r>
      <w:r>
        <w:t xml:space="preserve"> Proveedor de ingrediente crítico tiene certificado HACCP vencido y órdenes abiertas.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Proveedor: Ingredientes del Norte</w:t>
      </w:r>
    </w:p>
    <w:p>
      <w:pPr>
        <w:pStyle w:val="ListBullet"/>
      </w:pPr>
      <w:r>
        <w:t>Certificado vencido: 15 días</w:t>
      </w:r>
    </w:p>
    <w:p>
      <w:pPr>
        <w:pStyle w:val="ListBullet"/>
      </w:pPr>
      <w:r>
        <w:t>Órdenes abiertas: 3</w:t>
      </w:r>
    </w:p>
    <w:p>
      <w:pPr>
        <w:pStyle w:val="ListBullet"/>
      </w:pPr>
      <w:r>
        <w:t>Riesgo: Inocuidad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Proveedor HACCP vencido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Aceptar certificado vencido si el proveedor promete renovación.</w:t>
      </w:r>
    </w:p>
    <w:p>
      <w:r>
        <w:t>B. Bloquear homologación o condicionar compras hasta certificado vigente.</w:t>
      </w:r>
    </w:p>
    <w:p>
      <w:r>
        <w:t>C. Permitir compras mientras no haya reclamos.</w:t>
      </w:r>
    </w:p>
    <w:p>
      <w:r>
        <w:t>D. Eliminar requisito HACCP.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Proveedor HACCP vencido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27</w:t>
      </w:r>
    </w:p>
    <w:p>
      <w:r>
        <w:rPr>
          <w:b/>
        </w:rPr>
        <w:t>Contexto:</w:t>
      </w:r>
      <w:r>
        <w:t xml:space="preserve"> Proveedor de ingrediente crítico tiene certificado HACCP vencido y órdenes abiertas.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Proveedor: Ingredientes del Norte</w:t>
      </w:r>
    </w:p>
    <w:p>
      <w:pPr>
        <w:pStyle w:val="ListBullet"/>
      </w:pPr>
      <w:r>
        <w:t>Certificado vencido: 15 días</w:t>
      </w:r>
    </w:p>
    <w:p>
      <w:pPr>
        <w:pStyle w:val="ListBullet"/>
      </w:pPr>
      <w:r>
        <w:t>Órdenes abiertas: 3</w:t>
      </w:r>
    </w:p>
    <w:p>
      <w:pPr>
        <w:pStyle w:val="ListBullet"/>
      </w:pPr>
      <w:r>
        <w:t>Riesgo: Inocuidad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Proveedor HACCP vencido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Permitir compras mientras no haya reclamos.</w:t>
      </w:r>
    </w:p>
    <w:p>
      <w:r>
        <w:t>B. Cambiar fecha de vencimiento provisionalmente.</w:t>
      </w:r>
    </w:p>
    <w:p>
      <w:r>
        <w:t>C. Cerrar evaluación proveedor sin certificado.</w:t>
      </w:r>
    </w:p>
    <w:p>
      <w:r>
        <w:t>D. Rechazar documento vencido y solicitar actualización formal.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Proveedor HACCP vencido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28</w:t>
      </w:r>
    </w:p>
    <w:p>
      <w:r>
        <w:rPr>
          <w:b/>
        </w:rPr>
        <w:t>Contexto:</w:t>
      </w:r>
      <w:r>
        <w:t xml:space="preserve"> Proveedor de ingrediente crítico tiene certificado HACCP vencido y órdenes abiertas.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Proveedor: Ingredientes del Norte</w:t>
      </w:r>
    </w:p>
    <w:p>
      <w:pPr>
        <w:pStyle w:val="ListBullet"/>
      </w:pPr>
      <w:r>
        <w:t>Certificado vencido: 15 días</w:t>
      </w:r>
    </w:p>
    <w:p>
      <w:pPr>
        <w:pStyle w:val="ListBullet"/>
      </w:pPr>
      <w:r>
        <w:t>Órdenes abiertas: 3</w:t>
      </w:r>
    </w:p>
    <w:p>
      <w:pPr>
        <w:pStyle w:val="ListBullet"/>
      </w:pPr>
      <w:r>
        <w:t>Riesgo: Inocuidad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Proveedor HACCP vencido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Evaluar riesgo de inocuidad y notificar compras.</w:t>
      </w:r>
    </w:p>
    <w:p>
      <w:r>
        <w:t>B. Cambiar fecha de vencimiento provisionalmente.</w:t>
      </w:r>
    </w:p>
    <w:p>
      <w:r>
        <w:t>C. Archivar documento como evidencia válida.</w:t>
      </w:r>
    </w:p>
    <w:p>
      <w:r>
        <w:t>D. Ocultar alerta de vencimiento.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Proveedor HACCP vencido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29</w:t>
      </w:r>
    </w:p>
    <w:p>
      <w:r>
        <w:rPr>
          <w:b/>
        </w:rPr>
        <w:t>Contexto:</w:t>
      </w:r>
      <w:r>
        <w:t xml:space="preserve"> Proveedor de ingrediente crítico tiene certificado HACCP vencido y órdenes abiertas.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Proveedor: Ingredientes del Norte</w:t>
      </w:r>
    </w:p>
    <w:p>
      <w:pPr>
        <w:pStyle w:val="ListBullet"/>
      </w:pPr>
      <w:r>
        <w:t>Certificado vencido: 15 días</w:t>
      </w:r>
    </w:p>
    <w:p>
      <w:pPr>
        <w:pStyle w:val="ListBullet"/>
      </w:pPr>
      <w:r>
        <w:t>Órdenes abiertas: 3</w:t>
      </w:r>
    </w:p>
    <w:p>
      <w:pPr>
        <w:pStyle w:val="ListBullet"/>
      </w:pPr>
      <w:r>
        <w:t>Riesgo: Inocuidad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Proveedor HACCP vencido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Archivar documento como evidencia válida.</w:t>
      </w:r>
    </w:p>
    <w:p>
      <w:r>
        <w:t>B. Aceptar certificado vencido si el proveedor promete renovación.</w:t>
      </w:r>
    </w:p>
    <w:p>
      <w:r>
        <w:t>C. Registrar evidencia de decisión y seguimiento.</w:t>
      </w:r>
    </w:p>
    <w:p>
      <w:r>
        <w:t>D. Eliminar requisito HACCP.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Proveedor HACCP vencido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30</w:t>
      </w:r>
    </w:p>
    <w:p>
      <w:r>
        <w:rPr>
          <w:b/>
        </w:rPr>
        <w:t>Contexto:</w:t>
      </w:r>
      <w:r>
        <w:t xml:space="preserve"> Proveedor de ingrediente crítico tiene certificado HACCP vencido y órdenes abiertas.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Proveedor: Ingredientes del Norte</w:t>
      </w:r>
    </w:p>
    <w:p>
      <w:pPr>
        <w:pStyle w:val="ListBullet"/>
      </w:pPr>
      <w:r>
        <w:t>Certificado vencido: 15 días</w:t>
      </w:r>
    </w:p>
    <w:p>
      <w:pPr>
        <w:pStyle w:val="ListBullet"/>
      </w:pPr>
      <w:r>
        <w:t>Órdenes abiertas: 3</w:t>
      </w:r>
    </w:p>
    <w:p>
      <w:pPr>
        <w:pStyle w:val="ListBullet"/>
      </w:pPr>
      <w:r>
        <w:t>Riesgo: Inocuidad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Proveedor HACCP vencido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Aceptar certificado vencido si el proveedor promete renovación.</w:t>
      </w:r>
    </w:p>
    <w:p>
      <w:r>
        <w:t>B. Vincular proveedor a riesgo o CAPA si hay impacto.</w:t>
      </w:r>
    </w:p>
    <w:p>
      <w:r>
        <w:t>C. Permitir compras mientras no haya reclamos.</w:t>
      </w:r>
    </w:p>
    <w:p>
      <w:r>
        <w:t>D. Cerrar evaluación proveedor sin certificado.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Proveedor HACCP vencido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31</w:t>
      </w:r>
    </w:p>
    <w:p>
      <w:r>
        <w:rPr>
          <w:b/>
        </w:rPr>
        <w:t>Contexto:</w:t>
      </w:r>
      <w:r>
        <w:t xml:space="preserve"> Ficha técnica cambia alérgenos pero la versión no está aprobada.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Producto: Salsa Premium</w:t>
      </w:r>
    </w:p>
    <w:p>
      <w:pPr>
        <w:pStyle w:val="ListBullet"/>
      </w:pPr>
      <w:r>
        <w:t>Cambio: contiene soya</w:t>
      </w:r>
    </w:p>
    <w:p>
      <w:pPr>
        <w:pStyle w:val="ListBullet"/>
      </w:pPr>
      <w:r>
        <w:t>Estado: Draft</w:t>
      </w:r>
    </w:p>
    <w:p>
      <w:pPr>
        <w:pStyle w:val="ListBullet"/>
      </w:pPr>
      <w:r>
        <w:t>Ventas solicita publicación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Ficha técnica con alérgenos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Publicar por urgencia comercial.</w:t>
      </w:r>
    </w:p>
    <w:p>
      <w:r>
        <w:t>B. Enviar PDF por correo mientras se aprueba.</w:t>
      </w:r>
    </w:p>
    <w:p>
      <w:r>
        <w:t>C. Eliminar alérgeno para evitar impacto.</w:t>
      </w:r>
    </w:p>
    <w:p>
      <w:r>
        <w:t>D. Mantener en draft hasta aprobación regulatoria/calidad.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Ficha técnica con alérgenos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32</w:t>
      </w:r>
    </w:p>
    <w:p>
      <w:r>
        <w:rPr>
          <w:b/>
        </w:rPr>
        <w:t>Contexto:</w:t>
      </w:r>
      <w:r>
        <w:t xml:space="preserve"> Ficha técnica cambia alérgenos pero la versión no está aprobada.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Producto: Salsa Premium</w:t>
      </w:r>
    </w:p>
    <w:p>
      <w:pPr>
        <w:pStyle w:val="ListBullet"/>
      </w:pPr>
      <w:r>
        <w:t>Cambio: contiene soya</w:t>
      </w:r>
    </w:p>
    <w:p>
      <w:pPr>
        <w:pStyle w:val="ListBullet"/>
      </w:pPr>
      <w:r>
        <w:t>Estado: Draft</w:t>
      </w:r>
    </w:p>
    <w:p>
      <w:pPr>
        <w:pStyle w:val="ListBullet"/>
      </w:pPr>
      <w:r>
        <w:t>Ventas solicita publicación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Ficha técnica con alérgenos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Adjuntar evidencia del cambio de alérgenos y enviar a workflow.</w:t>
      </w:r>
    </w:p>
    <w:p>
      <w:r>
        <w:t>B. Enviar PDF por correo mientras se aprueba.</w:t>
      </w:r>
    </w:p>
    <w:p>
      <w:r>
        <w:t>C. Modificar etiqueta sin cambiar ficha.</w:t>
      </w:r>
    </w:p>
    <w:p>
      <w:r>
        <w:t>D. Sobrescribir versión anterior.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Ficha técnica con alérgenos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33</w:t>
      </w:r>
    </w:p>
    <w:p>
      <w:r>
        <w:rPr>
          <w:b/>
        </w:rPr>
        <w:t>Contexto:</w:t>
      </w:r>
      <w:r>
        <w:t xml:space="preserve"> Ficha técnica cambia alérgenos pero la versión no está aprobada.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Producto: Salsa Premium</w:t>
      </w:r>
    </w:p>
    <w:p>
      <w:pPr>
        <w:pStyle w:val="ListBullet"/>
      </w:pPr>
      <w:r>
        <w:t>Cambio: contiene soya</w:t>
      </w:r>
    </w:p>
    <w:p>
      <w:pPr>
        <w:pStyle w:val="ListBullet"/>
      </w:pPr>
      <w:r>
        <w:t>Estado: Draft</w:t>
      </w:r>
    </w:p>
    <w:p>
      <w:pPr>
        <w:pStyle w:val="ListBullet"/>
      </w:pPr>
      <w:r>
        <w:t>Ventas solicita publicación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Ficha técnica con alérgenos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Modificar etiqueta sin cambiar ficha.</w:t>
      </w:r>
    </w:p>
    <w:p>
      <w:r>
        <w:t>B. Aprobar verbalmente en comité.</w:t>
      </w:r>
    </w:p>
    <w:p>
      <w:r>
        <w:t>C. Obsoletar versión anterior solo después de publicar la vigente.</w:t>
      </w:r>
    </w:p>
    <w:p>
      <w:r>
        <w:t>D. Omitir revisión regulatoria.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Ficha técnica con alérgenos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34</w:t>
      </w:r>
    </w:p>
    <w:p>
      <w:r>
        <w:rPr>
          <w:b/>
        </w:rPr>
        <w:t>Contexto:</w:t>
      </w:r>
      <w:r>
        <w:t xml:space="preserve"> Ficha técnica cambia alérgenos pero la versión no está aprobada.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Producto: Salsa Premium</w:t>
      </w:r>
    </w:p>
    <w:p>
      <w:pPr>
        <w:pStyle w:val="ListBullet"/>
      </w:pPr>
      <w:r>
        <w:t>Cambio: contiene soya</w:t>
      </w:r>
    </w:p>
    <w:p>
      <w:pPr>
        <w:pStyle w:val="ListBullet"/>
      </w:pPr>
      <w:r>
        <w:t>Estado: Draft</w:t>
      </w:r>
    </w:p>
    <w:p>
      <w:pPr>
        <w:pStyle w:val="ListBullet"/>
      </w:pPr>
      <w:r>
        <w:t>Ventas solicita publicación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Ficha técnica con alérgenos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Aprobar verbalmente en comité.</w:t>
      </w:r>
    </w:p>
    <w:p>
      <w:r>
        <w:t>B. Notificar áreas afectadas por impacto en cliente/etiqueta.</w:t>
      </w:r>
    </w:p>
    <w:p>
      <w:r>
        <w:t>C. Publicar por urgencia comercial.</w:t>
      </w:r>
    </w:p>
    <w:p>
      <w:r>
        <w:t>D. Eliminar alérgeno para evitar impacto.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Ficha técnica con alérgenos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35</w:t>
      </w:r>
    </w:p>
    <w:p>
      <w:r>
        <w:rPr>
          <w:b/>
        </w:rPr>
        <w:t>Contexto:</w:t>
      </w:r>
      <w:r>
        <w:t xml:space="preserve"> Ficha técnica cambia alérgenos pero la versión no está aprobada.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Producto: Salsa Premium</w:t>
      </w:r>
    </w:p>
    <w:p>
      <w:pPr>
        <w:pStyle w:val="ListBullet"/>
      </w:pPr>
      <w:r>
        <w:t>Cambio: contiene soya</w:t>
      </w:r>
    </w:p>
    <w:p>
      <w:pPr>
        <w:pStyle w:val="ListBullet"/>
      </w:pPr>
      <w:r>
        <w:t>Estado: Draft</w:t>
      </w:r>
    </w:p>
    <w:p>
      <w:pPr>
        <w:pStyle w:val="ListBullet"/>
      </w:pPr>
      <w:r>
        <w:t>Ventas solicita publicación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Ficha técnica con alérgenos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Publicar por urgencia comercial.</w:t>
      </w:r>
    </w:p>
    <w:p>
      <w:r>
        <w:t>B. Validar Audit Trail de aprobación.</w:t>
      </w:r>
    </w:p>
    <w:p>
      <w:r>
        <w:t>C. Enviar PDF por correo mientras se aprueba.</w:t>
      </w:r>
    </w:p>
    <w:p>
      <w:r>
        <w:t>D. Sobrescribir versión anterior.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Ficha técnica con alérgenos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36</w:t>
      </w:r>
    </w:p>
    <w:p>
      <w:r>
        <w:rPr>
          <w:b/>
        </w:rPr>
        <w:t>Contexto:</w:t>
      </w:r>
      <w:r>
        <w:t xml:space="preserve"> Auditoría interna Q2 registra 2 mayores, 5 menores y 5 observaciones.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Checklist: ISO 9001</w:t>
      </w:r>
    </w:p>
    <w:p>
      <w:pPr>
        <w:pStyle w:val="ListBullet"/>
      </w:pPr>
      <w:r>
        <w:t>Hallazgos mayores: 2</w:t>
      </w:r>
    </w:p>
    <w:p>
      <w:pPr>
        <w:pStyle w:val="ListBullet"/>
      </w:pPr>
      <w:r>
        <w:t>Evidencia parcial</w:t>
      </w:r>
    </w:p>
    <w:p>
      <w:pPr>
        <w:pStyle w:val="ListBullet"/>
      </w:pPr>
      <w:r>
        <w:t>CAPA pendientes: 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Auditoría con 12 hallazgos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Convertir hallazgos mayores en CAPA antes del cierre.</w:t>
      </w:r>
    </w:p>
    <w:p>
      <w:r>
        <w:t>B. Cerrar auditoría con plan verbal.</w:t>
      </w:r>
    </w:p>
    <w:p>
      <w:r>
        <w:t>C. Agrupar todos los hallazgos en una observación.</w:t>
      </w:r>
    </w:p>
    <w:p>
      <w:r>
        <w:t>D. Eliminar observaciones para bajar riesgo.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Auditoría con 12 hallazgos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37</w:t>
      </w:r>
    </w:p>
    <w:p>
      <w:r>
        <w:rPr>
          <w:b/>
        </w:rPr>
        <w:t>Contexto:</w:t>
      </w:r>
      <w:r>
        <w:t xml:space="preserve"> Auditoría interna Q2 registra 2 mayores, 5 menores y 5 observaciones.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Checklist: ISO 9001</w:t>
      </w:r>
    </w:p>
    <w:p>
      <w:pPr>
        <w:pStyle w:val="ListBullet"/>
      </w:pPr>
      <w:r>
        <w:t>Hallazgos mayores: 2</w:t>
      </w:r>
    </w:p>
    <w:p>
      <w:pPr>
        <w:pStyle w:val="ListBullet"/>
      </w:pPr>
      <w:r>
        <w:t>Evidencia parcial</w:t>
      </w:r>
    </w:p>
    <w:p>
      <w:pPr>
        <w:pStyle w:val="ListBullet"/>
      </w:pPr>
      <w:r>
        <w:t>CAPA pendientes: 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Auditoría con 12 hallazgos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Agrupar todos los hallazgos en una observación.</w:t>
      </w:r>
    </w:p>
    <w:p>
      <w:r>
        <w:t>B. Crear CAPA solo para hallazgos repetidos.</w:t>
      </w:r>
    </w:p>
    <w:p>
      <w:r>
        <w:t>C. Clasificar severidad y asignar responsables por hallazgo.</w:t>
      </w:r>
    </w:p>
    <w:p>
      <w:r>
        <w:t>D. Cerrar mayores como menores.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Auditoría con 12 hallazgos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38</w:t>
      </w:r>
    </w:p>
    <w:p>
      <w:r>
        <w:rPr>
          <w:b/>
        </w:rPr>
        <w:t>Contexto:</w:t>
      </w:r>
      <w:r>
        <w:t xml:space="preserve"> Auditoría interna Q2 registra 2 mayores, 5 menores y 5 observaciones.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Checklist: ISO 9001</w:t>
      </w:r>
    </w:p>
    <w:p>
      <w:pPr>
        <w:pStyle w:val="ListBullet"/>
      </w:pPr>
      <w:r>
        <w:t>Hallazgos mayores: 2</w:t>
      </w:r>
    </w:p>
    <w:p>
      <w:pPr>
        <w:pStyle w:val="ListBullet"/>
      </w:pPr>
      <w:r>
        <w:t>Evidencia parcial</w:t>
      </w:r>
    </w:p>
    <w:p>
      <w:pPr>
        <w:pStyle w:val="ListBullet"/>
      </w:pPr>
      <w:r>
        <w:t>CAPA pendientes: 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Auditoría con 12 hallazgos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Crear CAPA solo para hallazgos repetidos.</w:t>
      </w:r>
    </w:p>
    <w:p>
      <w:r>
        <w:t>B. Bloquear cierre si no hay evidencia mínima.</w:t>
      </w:r>
    </w:p>
    <w:p>
      <w:r>
        <w:t>C. Enviar reporte sin responsables.</w:t>
      </w:r>
    </w:p>
    <w:p>
      <w:r>
        <w:t>D. No adjuntar evidencia.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Auditoría con 12 hallazgos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39</w:t>
      </w:r>
    </w:p>
    <w:p>
      <w:r>
        <w:rPr>
          <w:b/>
        </w:rPr>
        <w:t>Contexto:</w:t>
      </w:r>
      <w:r>
        <w:t xml:space="preserve"> Auditoría interna Q2 registra 2 mayores, 5 menores y 5 observaciones.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Checklist: ISO 9001</w:t>
      </w:r>
    </w:p>
    <w:p>
      <w:pPr>
        <w:pStyle w:val="ListBullet"/>
      </w:pPr>
      <w:r>
        <w:t>Hallazgos mayores: 2</w:t>
      </w:r>
    </w:p>
    <w:p>
      <w:pPr>
        <w:pStyle w:val="ListBullet"/>
      </w:pPr>
      <w:r>
        <w:t>Evidencia parcial</w:t>
      </w:r>
    </w:p>
    <w:p>
      <w:pPr>
        <w:pStyle w:val="ListBullet"/>
      </w:pPr>
      <w:r>
        <w:t>CAPA pendientes: 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Auditoría con 12 hallazgos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Enviar reporte sin responsables.</w:t>
      </w:r>
    </w:p>
    <w:p>
      <w:r>
        <w:t>B. Emitir reporte con acciones y fechas.</w:t>
      </w:r>
    </w:p>
    <w:p>
      <w:r>
        <w:t>C. Cerrar auditoría con plan verbal.</w:t>
      </w:r>
    </w:p>
    <w:p>
      <w:r>
        <w:t>D. Eliminar observaciones para bajar riesgo.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Auditoría con 12 hallazgos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40</w:t>
      </w:r>
    </w:p>
    <w:p>
      <w:r>
        <w:rPr>
          <w:b/>
        </w:rPr>
        <w:t>Contexto:</w:t>
      </w:r>
      <w:r>
        <w:t xml:space="preserve"> Auditoría interna Q2 registra 2 mayores, 5 menores y 5 observaciones.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Checklist: ISO 9001</w:t>
      </w:r>
    </w:p>
    <w:p>
      <w:pPr>
        <w:pStyle w:val="ListBullet"/>
      </w:pPr>
      <w:r>
        <w:t>Hallazgos mayores: 2</w:t>
      </w:r>
    </w:p>
    <w:p>
      <w:pPr>
        <w:pStyle w:val="ListBullet"/>
      </w:pPr>
      <w:r>
        <w:t>Evidencia parcial</w:t>
      </w:r>
    </w:p>
    <w:p>
      <w:pPr>
        <w:pStyle w:val="ListBullet"/>
      </w:pPr>
      <w:r>
        <w:t>CAPA pendientes: 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Auditoría con 12 hallazgos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Cerrar auditoría con plan verbal.</w:t>
      </w:r>
    </w:p>
    <w:p>
      <w:r>
        <w:t>B. Agrupar todos los hallazgos en una observación.</w:t>
      </w:r>
    </w:p>
    <w:p>
      <w:r>
        <w:t>C. Cerrar mayores como menores.</w:t>
      </w:r>
    </w:p>
    <w:p>
      <w:r>
        <w:t>D. Monitorear CAPA vinculadas en dashboard.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Auditoría con 12 hallazgos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41</w:t>
      </w:r>
    </w:p>
    <w:p>
      <w:r>
        <w:rPr>
          <w:b/>
        </w:rPr>
        <w:t>Contexto:</w:t>
      </w:r>
      <w:r>
        <w:t xml:space="preserve"> Comité mensual revisa CAPA vencidas, riesgos críticos y KPIs rojos.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 vencidas: 4</w:t>
      </w:r>
    </w:p>
    <w:p>
      <w:pPr>
        <w:pStyle w:val="ListBullet"/>
      </w:pPr>
      <w:r>
        <w:t>Riesgos críticos: 2</w:t>
      </w:r>
    </w:p>
    <w:p>
      <w:pPr>
        <w:pStyle w:val="ListBullet"/>
      </w:pPr>
      <w:r>
        <w:t>KPIs rojos: 3</w:t>
      </w:r>
    </w:p>
    <w:p>
      <w:pPr>
        <w:pStyle w:val="ListBullet"/>
      </w:pPr>
      <w:r>
        <w:t>Sponsor: Gerencia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Comité de calidad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Presentar todos los temas en orden alfabético.</w:t>
      </w:r>
    </w:p>
    <w:p>
      <w:r>
        <w:t>B. Cerrar reunión sin responsables para evitar conflictos.</w:t>
      </w:r>
    </w:p>
    <w:p>
      <w:r>
        <w:t>C. Presentar prioridades por riesgo y asignar decisiones con responsables.</w:t>
      </w:r>
    </w:p>
    <w:p>
      <w:r>
        <w:t>D. Eliminar CAPA vencidas del reporte.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Comité de calidad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42</w:t>
      </w:r>
    </w:p>
    <w:p>
      <w:r>
        <w:rPr>
          <w:b/>
        </w:rPr>
        <w:t>Contexto:</w:t>
      </w:r>
      <w:r>
        <w:t xml:space="preserve"> Comité mensual revisa CAPA vencidas, riesgos críticos y KPIs rojos.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 vencidas: 4</w:t>
      </w:r>
    </w:p>
    <w:p>
      <w:pPr>
        <w:pStyle w:val="ListBullet"/>
      </w:pPr>
      <w:r>
        <w:t>Riesgos críticos: 2</w:t>
      </w:r>
    </w:p>
    <w:p>
      <w:pPr>
        <w:pStyle w:val="ListBullet"/>
      </w:pPr>
      <w:r>
        <w:t>KPIs rojos: 3</w:t>
      </w:r>
    </w:p>
    <w:p>
      <w:pPr>
        <w:pStyle w:val="ListBullet"/>
      </w:pPr>
      <w:r>
        <w:t>Sponsor: Gerencia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Comité de calidad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Cerrar reunión sin responsables para evitar conflictos.</w:t>
      </w:r>
    </w:p>
    <w:p>
      <w:r>
        <w:t>B. Separar acciones inmediatas de acciones preventivas.</w:t>
      </w:r>
    </w:p>
    <w:p>
      <w:r>
        <w:t>C. Tratar KPIs rojos como informativos.</w:t>
      </w:r>
    </w:p>
    <w:p>
      <w:r>
        <w:t>D. Cambiar semáforos manualmente.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Comité de calidad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43</w:t>
      </w:r>
    </w:p>
    <w:p>
      <w:r>
        <w:rPr>
          <w:b/>
        </w:rPr>
        <w:t>Contexto:</w:t>
      </w:r>
      <w:r>
        <w:t xml:space="preserve"> Comité mensual revisa CAPA vencidas, riesgos críticos y KPIs rojos.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 vencidas: 4</w:t>
      </w:r>
    </w:p>
    <w:p>
      <w:pPr>
        <w:pStyle w:val="ListBullet"/>
      </w:pPr>
      <w:r>
        <w:t>Riesgos críticos: 2</w:t>
      </w:r>
    </w:p>
    <w:p>
      <w:pPr>
        <w:pStyle w:val="ListBullet"/>
      </w:pPr>
      <w:r>
        <w:t>KPIs rojos: 3</w:t>
      </w:r>
    </w:p>
    <w:p>
      <w:pPr>
        <w:pStyle w:val="ListBullet"/>
      </w:pPr>
      <w:r>
        <w:t>Sponsor: Gerencia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Comité de calidad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Tratar KPIs rojos como informativos.</w:t>
      </w:r>
    </w:p>
    <w:p>
      <w:r>
        <w:t>B. Registrar decisiones y fechas en reportes/Audit Trail.</w:t>
      </w:r>
    </w:p>
    <w:p>
      <w:r>
        <w:t>C. Mover decisiones al siguiente comité.</w:t>
      </w:r>
    </w:p>
    <w:p>
      <w:r>
        <w:t>D. Omitir riesgos críticos por falta de tiempo.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Comité de calidad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44</w:t>
      </w:r>
    </w:p>
    <w:p>
      <w:r>
        <w:rPr>
          <w:b/>
        </w:rPr>
        <w:t>Contexto:</w:t>
      </w:r>
      <w:r>
        <w:t xml:space="preserve"> Comité mensual revisa CAPA vencidas, riesgos críticos y KPIs rojos.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 vencidas: 4</w:t>
      </w:r>
    </w:p>
    <w:p>
      <w:pPr>
        <w:pStyle w:val="ListBullet"/>
      </w:pPr>
      <w:r>
        <w:t>Riesgos críticos: 2</w:t>
      </w:r>
    </w:p>
    <w:p>
      <w:pPr>
        <w:pStyle w:val="ListBullet"/>
      </w:pPr>
      <w:r>
        <w:t>KPIs rojos: 3</w:t>
      </w:r>
    </w:p>
    <w:p>
      <w:pPr>
        <w:pStyle w:val="ListBullet"/>
      </w:pPr>
      <w:r>
        <w:t>Sponsor: Gerencia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Comité de calidad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Mover decisiones al siguiente comité.</w:t>
      </w:r>
    </w:p>
    <w:p>
      <w:r>
        <w:t>B. Presentar todos los temas en orden alfabético.</w:t>
      </w:r>
    </w:p>
    <w:p>
      <w:r>
        <w:t>C. Eliminar CAPA vencidas del reporte.</w:t>
      </w:r>
    </w:p>
    <w:p>
      <w:r>
        <w:t>D. Escalar riesgos críticos no tratados.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Comité de calidad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45</w:t>
      </w:r>
    </w:p>
    <w:p>
      <w:r>
        <w:rPr>
          <w:b/>
        </w:rPr>
        <w:t>Contexto:</w:t>
      </w:r>
      <w:r>
        <w:t xml:space="preserve"> Comité mensual revisa CAPA vencidas, riesgos críticos y KPIs rojos.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 vencidas: 4</w:t>
      </w:r>
    </w:p>
    <w:p>
      <w:pPr>
        <w:pStyle w:val="ListBullet"/>
      </w:pPr>
      <w:r>
        <w:t>Riesgos críticos: 2</w:t>
      </w:r>
    </w:p>
    <w:p>
      <w:pPr>
        <w:pStyle w:val="ListBullet"/>
      </w:pPr>
      <w:r>
        <w:t>KPIs rojos: 3</w:t>
      </w:r>
    </w:p>
    <w:p>
      <w:pPr>
        <w:pStyle w:val="ListBullet"/>
      </w:pPr>
      <w:r>
        <w:t>Sponsor: Gerencia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Comité de calidad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Programar seguimiento con evidencia.</w:t>
      </w:r>
    </w:p>
    <w:p>
      <w:r>
        <w:t>B. Presentar todos los temas en orden alfabético.</w:t>
      </w:r>
    </w:p>
    <w:p>
      <w:r>
        <w:t>C. Cerrar reunión sin responsables para evitar conflictos.</w:t>
      </w:r>
    </w:p>
    <w:p>
      <w:r>
        <w:t>D. Cambiar semáforos manualmente.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Comité de calidad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46</w:t>
      </w:r>
    </w:p>
    <w:p>
      <w:r>
        <w:rPr>
          <w:b/>
        </w:rPr>
        <w:t>Contexto:</w:t>
      </w:r>
      <w:r>
        <w:t xml:space="preserve"> Auditor externo solicita paquete documental, CAPA, proveedores y KPIs.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Fecha auditoría: 2026-07-15</w:t>
      </w:r>
    </w:p>
    <w:p>
      <w:pPr>
        <w:pStyle w:val="ListBullet"/>
      </w:pPr>
      <w:r>
        <w:t>Norma: ISO 9001</w:t>
      </w:r>
    </w:p>
    <w:p>
      <w:pPr>
        <w:pStyle w:val="ListBullet"/>
      </w:pPr>
      <w:r>
        <w:t>Muestra: 6 procesos</w:t>
      </w:r>
    </w:p>
    <w:p>
      <w:pPr>
        <w:pStyle w:val="ListBullet"/>
      </w:pPr>
      <w:r>
        <w:t>CAPA críticas: 2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Preparación auditor externo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Enviar todo el repositorio documental.</w:t>
      </w:r>
    </w:p>
    <w:p>
      <w:r>
        <w:t>B. Preparar paquete con documentos vigentes, reportes y Audit Trail.</w:t>
      </w:r>
    </w:p>
    <w:p>
      <w:r>
        <w:t>C. Entregar versiones borrador si son más recientes.</w:t>
      </w:r>
    </w:p>
    <w:p>
      <w:r>
        <w:t>D. Modificar registros para la auditoría.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Preparación auditor externo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47</w:t>
      </w:r>
    </w:p>
    <w:p>
      <w:r>
        <w:rPr>
          <w:b/>
        </w:rPr>
        <w:t>Contexto:</w:t>
      </w:r>
      <w:r>
        <w:t xml:space="preserve"> Auditor externo solicita paquete documental, CAPA, proveedores y KPIs.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Fecha auditoría: 2026-07-15</w:t>
      </w:r>
    </w:p>
    <w:p>
      <w:pPr>
        <w:pStyle w:val="ListBullet"/>
      </w:pPr>
      <w:r>
        <w:t>Norma: ISO 9001</w:t>
      </w:r>
    </w:p>
    <w:p>
      <w:pPr>
        <w:pStyle w:val="ListBullet"/>
      </w:pPr>
      <w:r>
        <w:t>Muestra: 6 procesos</w:t>
      </w:r>
    </w:p>
    <w:p>
      <w:pPr>
        <w:pStyle w:val="ListBullet"/>
      </w:pPr>
      <w:r>
        <w:t>CAPA críticas: 2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Preparación auditor externo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Entregar versiones borrador si son más recientes.</w:t>
      </w:r>
    </w:p>
    <w:p>
      <w:r>
        <w:t>B. Cerrar o escalar CAPA críticas antes de la visita.</w:t>
      </w:r>
    </w:p>
    <w:p>
      <w:r>
        <w:t>C. Ocultar CAPA críticas abiertas.</w:t>
      </w:r>
    </w:p>
    <w:p>
      <w:r>
        <w:t>D. Eliminar hallazgos abiertos.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Preparación auditor externo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48</w:t>
      </w:r>
    </w:p>
    <w:p>
      <w:r>
        <w:rPr>
          <w:b/>
        </w:rPr>
        <w:t>Contexto:</w:t>
      </w:r>
      <w:r>
        <w:t xml:space="preserve"> Auditor externo solicita paquete documental, CAPA, proveedores y KPIs.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Fecha auditoría: 2026-07-15</w:t>
      </w:r>
    </w:p>
    <w:p>
      <w:pPr>
        <w:pStyle w:val="ListBullet"/>
      </w:pPr>
      <w:r>
        <w:t>Norma: ISO 9001</w:t>
      </w:r>
    </w:p>
    <w:p>
      <w:pPr>
        <w:pStyle w:val="ListBullet"/>
      </w:pPr>
      <w:r>
        <w:t>Muestra: 6 procesos</w:t>
      </w:r>
    </w:p>
    <w:p>
      <w:pPr>
        <w:pStyle w:val="ListBullet"/>
      </w:pPr>
      <w:r>
        <w:t>CAPA críticas: 2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Preparación auditor externo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Ocultar CAPA críticas abiertas.</w:t>
      </w:r>
    </w:p>
    <w:p>
      <w:r>
        <w:t>B. Preparar evidencia solo el día anterior.</w:t>
      </w:r>
    </w:p>
    <w:p>
      <w:r>
        <w:t>C. Compartir credenciales con auditor externo.</w:t>
      </w:r>
    </w:p>
    <w:p>
      <w:r>
        <w:t>D. Validar consistencia entre documentos, KPIs y proveedores.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Preparación auditor externo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49</w:t>
      </w:r>
    </w:p>
    <w:p>
      <w:r>
        <w:rPr>
          <w:b/>
        </w:rPr>
        <w:t>Contexto:</w:t>
      </w:r>
      <w:r>
        <w:t xml:space="preserve"> Auditor externo solicita paquete documental, CAPA, proveedores y KPIs.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Fecha auditoría: 2026-07-15</w:t>
      </w:r>
    </w:p>
    <w:p>
      <w:pPr>
        <w:pStyle w:val="ListBullet"/>
      </w:pPr>
      <w:r>
        <w:t>Norma: ISO 9001</w:t>
      </w:r>
    </w:p>
    <w:p>
      <w:pPr>
        <w:pStyle w:val="ListBullet"/>
      </w:pPr>
      <w:r>
        <w:t>Muestra: 6 procesos</w:t>
      </w:r>
    </w:p>
    <w:p>
      <w:pPr>
        <w:pStyle w:val="ListBullet"/>
      </w:pPr>
      <w:r>
        <w:t>CAPA críticas: 2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Preparación auditor externo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Separar evidencias autorizadas de datos internos no requeridos.</w:t>
      </w:r>
    </w:p>
    <w:p>
      <w:r>
        <w:t>B. Preparar evidencia solo el día anterior.</w:t>
      </w:r>
    </w:p>
    <w:p>
      <w:r>
        <w:t>C. Enviar todo el repositorio documental.</w:t>
      </w:r>
    </w:p>
    <w:p>
      <w:r>
        <w:t>D. Modificar registros para la auditoría.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Preparación auditor externo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50</w:t>
      </w:r>
    </w:p>
    <w:p>
      <w:r>
        <w:rPr>
          <w:b/>
        </w:rPr>
        <w:t>Contexto:</w:t>
      </w:r>
      <w:r>
        <w:t xml:space="preserve"> Auditor externo solicita paquete documental, CAPA, proveedores y KPIs.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Fecha auditoría: 2026-07-15</w:t>
      </w:r>
    </w:p>
    <w:p>
      <w:pPr>
        <w:pStyle w:val="ListBullet"/>
      </w:pPr>
      <w:r>
        <w:t>Norma: ISO 9001</w:t>
      </w:r>
    </w:p>
    <w:p>
      <w:pPr>
        <w:pStyle w:val="ListBullet"/>
      </w:pPr>
      <w:r>
        <w:t>Muestra: 6 procesos</w:t>
      </w:r>
    </w:p>
    <w:p>
      <w:pPr>
        <w:pStyle w:val="ListBullet"/>
      </w:pPr>
      <w:r>
        <w:t>CAPA críticas: 2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Preparación auditor externo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Enviar todo el repositorio documental.</w:t>
      </w:r>
    </w:p>
    <w:p>
      <w:r>
        <w:t>B. Entregar versiones borrador si son más recientes.</w:t>
      </w:r>
    </w:p>
    <w:p>
      <w:r>
        <w:t>C. Registrar entrega y responsable.</w:t>
      </w:r>
    </w:p>
    <w:p>
      <w:r>
        <w:t>D. Eliminar hallazgos abiertos.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Preparación auditor externo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r>
        <w:br w:type="page"/>
      </w:r>
    </w:p>
    <w:p>
      <w:pPr>
        <w:pStyle w:val="Heading1"/>
      </w:pPr>
      <w:r>
        <w:t>CAPÍTULO 11 - Evaluación Práctica y Laboratorios</w:t>
      </w:r>
    </w:p>
    <w:p>
      <w:r>
        <w:t>Los laboratorios se endurecieron para certificación real. Cada laboratorio define nivel, tiempo máximo, resultado esperado, evidencia, errores críticos, criterios de fallo y rúbrica específica.</w:t>
      </w:r>
    </w:p>
    <w:p>
      <w:pPr>
        <w:pStyle w:val="Heading2"/>
      </w:pPr>
      <w:r>
        <w:t>11.1 Laboratorio: CAPA crítica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CAPA crítica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Auditoría ISO 9001 detecta CAPA-2026-014 en estado Closed sin evidencia objetiva.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CAPA-2026-014</w:t>
      </w:r>
    </w:p>
    <w:p>
      <w:pPr>
        <w:pStyle w:val="ListBullet"/>
      </w:pPr>
      <w:r>
        <w:t>Estado: Closed</w:t>
      </w:r>
    </w:p>
    <w:p>
      <w:pPr>
        <w:pStyle w:val="ListBullet"/>
      </w:pPr>
      <w:r>
        <w:t>Evidence Count: 0</w:t>
      </w:r>
    </w:p>
    <w:p>
      <w:pPr>
        <w:pStyle w:val="ListBullet"/>
      </w:pPr>
      <w:r>
        <w:t>Due Date: 14 días atrás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CAPA crítica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Análisis raíz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`CAPA crítica` que demuestre análisis raíz.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Acción correctiva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`CAPA crítica` que demuestre acción correctiva.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objetiva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`CAPA crítica` que demuestre evidencia objetiva.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Efectividad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`CAPA crítica` que demuestre efectividad.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`CAPA crítica` que demuestre trazabilidad.</w:t>
            </w:r>
          </w:p>
        </w:tc>
      </w:tr>
    </w:tbl>
    <w:p>
      <w:pPr>
        <w:pStyle w:val="Heading2"/>
      </w:pPr>
      <w:r>
        <w:t>11.2 Laboratorio: Riesgo de inocuidad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Riesgo de inocuidad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Matriz de riesgo muestra score 20 por contaminación cruzada en empaque.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Probabilidad: 4</w:t>
      </w:r>
    </w:p>
    <w:p>
      <w:pPr>
        <w:pStyle w:val="ListBullet"/>
      </w:pPr>
      <w:r>
        <w:t>Impacto: 5</w:t>
      </w:r>
    </w:p>
    <w:p>
      <w:pPr>
        <w:pStyle w:val="ListBullet"/>
      </w:pPr>
      <w:r>
        <w:t>Control actual: limpieza semanal</w:t>
      </w:r>
    </w:p>
    <w:p>
      <w:pPr>
        <w:pStyle w:val="ListBullet"/>
      </w:pPr>
      <w:r>
        <w:t>Proveedor asociado: Empaques Norte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Riesgo de inocuidad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Análisis raíz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`Riesgo de inocuidad` que demuestre análisis raíz.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Acción correctiva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`Riesgo de inocuidad` que demuestre acción correctiva.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objetiva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`Riesgo de inocuidad` que demuestre evidencia objetiva.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Efectividad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`Riesgo de inocuidad` que demuestre efectividad.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`Riesgo de inocuidad` que demuestre trazabilidad.</w:t>
            </w:r>
          </w:p>
        </w:tc>
      </w:tr>
    </w:tbl>
    <w:p>
      <w:pPr>
        <w:pStyle w:val="Heading2"/>
      </w:pPr>
      <w:r>
        <w:t>11.3 Laboratorio: KPI fuera de meta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KPI fuera de meta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Indicador de reclamos supera meta durante tres meses consecutivos.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Meta: &lt;=120 PPM</w:t>
      </w:r>
    </w:p>
    <w:p>
      <w:pPr>
        <w:pStyle w:val="ListBullet"/>
      </w:pPr>
      <w:r>
        <w:t>Enero: 160</w:t>
      </w:r>
    </w:p>
    <w:p>
      <w:pPr>
        <w:pStyle w:val="ListBullet"/>
      </w:pPr>
      <w:r>
        <w:t>Febrero: 190</w:t>
      </w:r>
    </w:p>
    <w:p>
      <w:pPr>
        <w:pStyle w:val="ListBullet"/>
      </w:pPr>
      <w:r>
        <w:t>Marzo: 210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KPI fuera de meta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Análisis raíz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`KPI fuera de meta` que demuestre análisis raíz.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Acción correctiva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`KPI fuera de meta` que demuestre acción correctiva.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objetiva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`KPI fuera de meta` que demuestre evidencia objetiva.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Efectividad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`KPI fuera de meta` que demuestre efectividad.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`KPI fuera de meta` que demuestre trazabilidad.</w:t>
            </w:r>
          </w:p>
        </w:tc>
      </w:tr>
    </w:tbl>
    <w:p>
      <w:pPr>
        <w:pStyle w:val="Heading2"/>
      </w:pPr>
      <w:r>
        <w:t>11.4 Laboratorio: Documento obsoleto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Documento obsoleto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Producción usa copia impresa v0.9 de procedimiento cuya versión vigente es v1.2.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Documento: DOC-PR-001</w:t>
      </w:r>
    </w:p>
    <w:p>
      <w:pPr>
        <w:pStyle w:val="ListBullet"/>
      </w:pPr>
      <w:r>
        <w:t>Versión vigente: 1.2</w:t>
      </w:r>
    </w:p>
    <w:p>
      <w:pPr>
        <w:pStyle w:val="ListBullet"/>
      </w:pPr>
      <w:r>
        <w:t>Copia usada: 0.9</w:t>
      </w:r>
    </w:p>
    <w:p>
      <w:pPr>
        <w:pStyle w:val="ListBullet"/>
      </w:pPr>
      <w:r>
        <w:t>Área: Línea 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Documento obsoleto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Análisis raíz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`Documento obsoleto` que demuestre análisis raíz.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Acción correctiva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`Documento obsoleto` que demuestre acción correctiva.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objetiva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`Documento obsoleto` que demuestre evidencia objetiva.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Efectividad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`Documento obsoleto` que demuestre efectividad.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`Documento obsoleto` que demuestre trazabilidad.</w:t>
            </w:r>
          </w:p>
        </w:tc>
      </w:tr>
    </w:tbl>
    <w:p>
      <w:pPr>
        <w:pStyle w:val="Heading2"/>
      </w:pPr>
      <w:r>
        <w:t>11.5 Laboratorio: Workflow ISO 9001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Workflow ISO 9001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Procedimiento crítico fue aprobado por el mismo usuario que lo redactó.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Workflow: Redactor -&gt; Reviewer -&gt; Approver</w:t>
      </w:r>
    </w:p>
    <w:p>
      <w:pPr>
        <w:pStyle w:val="ListBullet"/>
      </w:pPr>
      <w:r>
        <w:t>Redactor=Approver</w:t>
      </w:r>
    </w:p>
    <w:p>
      <w:pPr>
        <w:pStyle w:val="ListBullet"/>
      </w:pPr>
      <w:r>
        <w:t>Documento crítico</w:t>
      </w:r>
    </w:p>
    <w:p>
      <w:pPr>
        <w:pStyle w:val="ListBullet"/>
      </w:pPr>
      <w:r>
        <w:t>Estado: Approved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Workflow ISO 9001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Análisis raíz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`Workflow ISO 9001` que demuestre análisis raíz.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Acción correctiva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`Workflow ISO 9001` que demuestre acción correctiva.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objetiva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`Workflow ISO 9001` que demuestre evidencia objetiva.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Efectividad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`Workflow ISO 9001` que demuestre efectividad.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`Workflow ISO 9001` que demuestre trazabilidad.</w:t>
            </w:r>
          </w:p>
        </w:tc>
      </w:tr>
    </w:tbl>
    <w:p>
      <w:pPr>
        <w:pStyle w:val="Heading2"/>
      </w:pPr>
      <w:r>
        <w:t>11.6 Laboratorio: Proveedor HACCP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Proveedor HACCP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Proveedor de ingrediente crítico tiene certificado HACCP vencido y órdenes abiertas.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Proveedor: Ingredientes del Norte</w:t>
      </w:r>
    </w:p>
    <w:p>
      <w:pPr>
        <w:pStyle w:val="ListBullet"/>
      </w:pPr>
      <w:r>
        <w:t>Certificado vencido: 15 días</w:t>
      </w:r>
    </w:p>
    <w:p>
      <w:pPr>
        <w:pStyle w:val="ListBullet"/>
      </w:pPr>
      <w:r>
        <w:t>Órdenes abiertas: 3</w:t>
      </w:r>
    </w:p>
    <w:p>
      <w:pPr>
        <w:pStyle w:val="ListBullet"/>
      </w:pPr>
      <w:r>
        <w:t>Riesgo: Inocuidad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Proveedor HACCP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Análisis raíz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`Proveedor HACCP` que demuestre análisis raíz.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Acción correctiva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`Proveedor HACCP` que demuestre acción correctiva.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objetiva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`Proveedor HACCP` que demuestre evidencia objetiva.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Efectividad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`Proveedor HACCP` que demuestre efectividad.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`Proveedor HACCP` que demuestre trazabilidad.</w:t>
            </w:r>
          </w:p>
        </w:tc>
      </w:tr>
    </w:tbl>
    <w:p>
      <w:pPr>
        <w:pStyle w:val="Heading2"/>
      </w:pPr>
      <w:r>
        <w:t>11.7 Laboratorio: Ficha técnica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Ficha técnica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Ficha técnica cambia alérgenos pero la versión no está aprobada.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Producto: Salsa Premium</w:t>
      </w:r>
    </w:p>
    <w:p>
      <w:pPr>
        <w:pStyle w:val="ListBullet"/>
      </w:pPr>
      <w:r>
        <w:t>Cambio: contiene soya</w:t>
      </w:r>
    </w:p>
    <w:p>
      <w:pPr>
        <w:pStyle w:val="ListBullet"/>
      </w:pPr>
      <w:r>
        <w:t>Estado: Draft</w:t>
      </w:r>
    </w:p>
    <w:p>
      <w:pPr>
        <w:pStyle w:val="ListBullet"/>
      </w:pPr>
      <w:r>
        <w:t>Ventas solicita publicación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Ficha técnica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Análisis raíz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`Ficha técnica` que demuestre análisis raíz.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Acción correctiva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`Ficha técnica` que demuestre acción correctiva.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objetiva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`Ficha técnica` que demuestre evidencia objetiva.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Efectividad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`Ficha técnica` que demuestre efectividad.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`Ficha técnica` que demuestre trazabilidad.</w:t>
            </w:r>
          </w:p>
        </w:tc>
      </w:tr>
    </w:tbl>
    <w:p>
      <w:pPr>
        <w:pStyle w:val="Heading2"/>
      </w:pPr>
      <w:r>
        <w:t>11.8 Laboratorio: Auditoría 12 hallazgos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Auditoría 12 hallazgos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Auditoría interna Q2 registra 2 mayores, 5 menores y 5 observaciones.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Checklist: ISO 9001</w:t>
      </w:r>
    </w:p>
    <w:p>
      <w:pPr>
        <w:pStyle w:val="ListBullet"/>
      </w:pPr>
      <w:r>
        <w:t>Hallazgos mayores: 2</w:t>
      </w:r>
    </w:p>
    <w:p>
      <w:pPr>
        <w:pStyle w:val="ListBullet"/>
      </w:pPr>
      <w:r>
        <w:t>Evidencia parcial</w:t>
      </w:r>
    </w:p>
    <w:p>
      <w:pPr>
        <w:pStyle w:val="ListBullet"/>
      </w:pPr>
      <w:r>
        <w:t>CAPA pendientes: 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Auditoría 12 hallazgos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Análisis raíz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`Auditoría 12 hallazgos` que demuestre análisis raíz.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Acción correctiva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`Auditoría 12 hallazgos` que demuestre acción correctiva.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objetiva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`Auditoría 12 hallazgos` que demuestre evidencia objetiva.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Efectividad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`Auditoría 12 hallazgos` que demuestre efectividad.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`Auditoría 12 hallazgos` que demuestre trazabilidad.</w:t>
            </w:r>
          </w:p>
        </w:tc>
      </w:tr>
    </w:tbl>
    <w:p>
      <w:pPr>
        <w:pStyle w:val="Heading2"/>
      </w:pPr>
      <w:r>
        <w:t>11.9 Laboratorio: Comité calidad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Comité calidad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Comité mensual revisa CAPA vencidas, riesgos críticos y KPIs rojos.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CAPA vencidas: 4</w:t>
      </w:r>
    </w:p>
    <w:p>
      <w:pPr>
        <w:pStyle w:val="ListBullet"/>
      </w:pPr>
      <w:r>
        <w:t>Riesgos críticos: 2</w:t>
      </w:r>
    </w:p>
    <w:p>
      <w:pPr>
        <w:pStyle w:val="ListBullet"/>
      </w:pPr>
      <w:r>
        <w:t>KPIs rojos: 3</w:t>
      </w:r>
    </w:p>
    <w:p>
      <w:pPr>
        <w:pStyle w:val="ListBullet"/>
      </w:pPr>
      <w:r>
        <w:t>Sponsor: Gerencia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Comité calidad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Análisis raíz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`Comité calidad` que demuestre análisis raíz.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Acción correctiva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`Comité calidad` que demuestre acción correctiva.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objetiva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`Comité calidad` que demuestre evidencia objetiva.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Efectividad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`Comité calidad` que demuestre efectividad.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`Comité calidad` que demuestre trazabilidad.</w:t>
            </w:r>
          </w:p>
        </w:tc>
      </w:tr>
    </w:tbl>
    <w:p>
      <w:pPr>
        <w:pStyle w:val="Heading2"/>
      </w:pPr>
      <w:r>
        <w:t>11.10 Laboratorio: Paquete auditor externo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Paquete auditor externo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Auditor externo solicita paquete documental, CAPA, proveedores y KPIs.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Fecha auditoría: 2026-07-15</w:t>
      </w:r>
    </w:p>
    <w:p>
      <w:pPr>
        <w:pStyle w:val="ListBullet"/>
      </w:pPr>
      <w:r>
        <w:t>Norma: ISO 9001</w:t>
      </w:r>
    </w:p>
    <w:p>
      <w:pPr>
        <w:pStyle w:val="ListBullet"/>
      </w:pPr>
      <w:r>
        <w:t>Muestra: 6 procesos</w:t>
      </w:r>
    </w:p>
    <w:p>
      <w:pPr>
        <w:pStyle w:val="ListBullet"/>
      </w:pPr>
      <w:r>
        <w:t>CAPA críticas: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Paquete auditor externo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Análisis raíz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`Paquete auditor externo` que demuestre análisis raíz.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Acción correctiva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`Paquete auditor externo` que demuestre acción correctiva.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objetiva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`Paquete auditor externo` que demuestre evidencia objetiva.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Efectividad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`Paquete auditor externo` que demuestre efectividad.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`Paquete auditor externo` que demuestre trazabilidad.</w:t>
            </w:r>
          </w:p>
        </w:tc>
      </w:tr>
    </w:tbl>
    <w:p>
      <w:r>
        <w:br w:type="page"/>
      </w:r>
    </w:p>
    <w:p>
      <w:pPr>
        <w:pStyle w:val="Heading1"/>
      </w:pPr>
      <w:r>
        <w:t>Final Certification Exam</w:t>
      </w:r>
    </w:p>
    <w:p>
      <w:pPr>
        <w:pStyle w:val="Heading2"/>
      </w:pPr>
      <w:r>
        <w:t>Estructura del examen final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Preguntas teóricas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seleccionados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</w:tbl>
    <w:p>
      <w:pPr>
        <w:pStyle w:val="Heading2"/>
      </w:pPr>
      <w:r>
        <w:t>Caso práctico integrador</w:t>
      </w:r>
    </w:p>
    <w:p>
      <w:r>
        <w:rPr>
          <w:b/>
        </w:rPr>
        <w:t>Caso:</w:t>
      </w:r>
      <w:r>
        <w:t xml:space="preserve"> Resolver una auditoría ISO 9001 con documento obsoleto, CAPA crítica, KPI rojo y proveedor HACCP vencido.</w:t>
      </w:r>
    </w:p>
    <w:p>
      <w:r>
        <w:rPr>
          <w:b/>
        </w:rPr>
        <w:t>Objetivo:</w:t>
      </w:r>
      <w:r>
        <w:t xml:space="preserve"> demostrar que el candidato puede operar como </w:t>
      </w:r>
      <w:r>
        <w:rPr>
          <w:rFonts w:ascii="Consolas" w:hAnsi="Consolas"/>
          <w:color w:val="164E63"/>
          <w:sz w:val="16"/>
        </w:rPr>
        <w:t>Quality Manager</w:t>
      </w:r>
      <w:r>
        <w:t xml:space="preserve"> sin apoyo externo, tomar decisiones correctas, producir evidencia y explicar el impacto.</w:t>
      </w:r>
    </w:p>
    <w:p>
      <w:r>
        <w:rPr>
          <w:b/>
        </w:rPr>
        <w:t>Evaluación:</w:t>
      </w:r>
      <w:r>
        <w:t xml:space="preserve"> el evaluador selecciona 5 laboratorios de este capítulo, 2 casos complejos del Capítulo 6 y una simulación integradora. El candidato debe defender sus decisiones y mostrar evidencia.</w:t>
      </w:r>
    </w:p>
    <w:p>
      <w:pPr>
        <w:pStyle w:val="Heading2"/>
      </w:pPr>
      <w:r>
        <w:t>Resultado del examen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90+ total, sin errores críticos y examen práctico aprobado.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80-89 total, sin errores críticos, pero con una brecha menor documentada. Requiere remediación.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Menos de 80, evidencia insuficiente o cualquier error crítico.</w:t>
            </w:r>
          </w:p>
        </w:tc>
      </w:tr>
    </w:tbl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 endurecidos</w:t>
      </w:r>
    </w:p>
    <w:p>
      <w:r>
        <w:t xml:space="preserve">Para obtener </w:t>
      </w:r>
      <w:r>
        <w:rPr>
          <w:rFonts w:ascii="Consolas" w:hAnsi="Consolas"/>
          <w:color w:val="164E63"/>
          <w:sz w:val="16"/>
        </w:rPr>
        <w:t>Compliance 360 Certified Quality Manager</w:t>
      </w:r>
      <w:r>
        <w:t>, el candidato debe demostrar competencia teórica, práctica y de juicio profesional. La aprobación no se basa solo en memoria del manual.</w:t>
      </w:r>
    </w:p>
    <w:p>
      <w:pPr>
        <w:pStyle w:val="Heading2"/>
      </w:pPr>
      <w:r>
        <w:t>Puntaje mínimo por nivel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 de certificación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 mínimo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 permitido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User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básica o consulta supervisada.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Operator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diaria de procesos asignados.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autónoma de módulos críticos.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Consultant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92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Implementación, capacitación o asesoría a clientes.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Architect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Diseño, gobierno y operación enterprise.</w:t>
            </w:r>
          </w:p>
        </w:tc>
      </w:tr>
    </w:tbl>
    <w:p>
      <w:pPr>
        <w:pStyle w:val="Heading2"/>
      </w:pPr>
      <w:r>
        <w:t>Puntaje mínimo de este manual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 requerido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teórico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prácticos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</w:tbl>
    <w:p>
      <w:pPr>
        <w:pStyle w:val="Heading2"/>
      </w:pPr>
      <w:r>
        <w:t>Criterios de fallo automático</w:t>
      </w:r>
    </w:p>
    <w:p>
      <w:pPr>
        <w:pStyle w:val="ListBullet"/>
      </w:pPr>
      <w:r>
        <w:t>Operar en tenant incorrecto.</w:t>
      </w:r>
    </w:p>
    <w:p>
      <w:pPr>
        <w:pStyle w:val="ListBullet"/>
      </w:pPr>
      <w:r>
        <w:t>Cerrar, aprobar o certificar sin evidencia objetiva.</w:t>
      </w:r>
    </w:p>
    <w:p>
      <w:pPr>
        <w:pStyle w:val="ListBullet"/>
      </w:pPr>
      <w:r>
        <w:t>Saltar segregación de funciones.</w:t>
      </w:r>
    </w:p>
    <w:p>
      <w:pPr>
        <w:pStyle w:val="ListBullet"/>
      </w:pPr>
      <w:r>
        <w:t>Ignorar un riesgo crítico, falla de provider, error productivo o hallazgo mayor.</w:t>
      </w:r>
    </w:p>
    <w:p>
      <w:pPr>
        <w:pStyle w:val="ListBullet"/>
      </w:pPr>
      <w:r>
        <w:t>Presentar como final una funcionalidad que el handbook declara como workspace, parcial o dependiente de roadmap.</w:t>
      </w:r>
    </w:p>
    <w:p>
      <w:pPr>
        <w:pStyle w:val="Heading2"/>
      </w:pPr>
      <w:r>
        <w:t>Competencias certificadas</w:t>
      </w:r>
    </w:p>
    <w:p>
      <w:pPr>
        <w:pStyle w:val="ListBullet"/>
      </w:pPr>
      <w:r>
        <w:t>Ejecutar decisiones de `Quality Manager` con datos, evidencia y trazabilidad.</w:t>
      </w:r>
    </w:p>
    <w:p>
      <w:pPr>
        <w:pStyle w:val="ListBullet"/>
      </w:pPr>
      <w:r>
        <w:t>Resolver casos reales sin depender de explicaciones externas.</w:t>
      </w:r>
    </w:p>
    <w:p>
      <w:pPr>
        <w:pStyle w:val="ListBullet"/>
      </w:pPr>
      <w:r>
        <w:t>Interpretar estados, riesgos, evidencias, permisos y resultados.</w:t>
      </w:r>
    </w:p>
    <w:p>
      <w:pPr>
        <w:pStyle w:val="ListBullet"/>
      </w:pPr>
      <w:r>
        <w:t>Defender una decisión ante auditoría, soporte, consultoría, cliente o comité.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Certified Specialist</w:t>
      </w:r>
      <w:r>
        <w:t>.</w:t>
      </w:r>
    </w:p>
    <w:p>
      <w:pPr>
        <w:pStyle w:val="Heading2"/>
      </w:pPr>
      <w:r>
        <w:t>Decisión de certificación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Certificable para operación real del rol.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Requiere remediación específica antes de operar sin supervisión.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certificable; repetir laboratorios y examen.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Quality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