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Auditor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05_AUDITOR_CERTIFICATION.md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ISO 19011 -&gt; Planning -&gt; Evidence -&gt; Findings -&gt; Report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ISO 19011, auditoría interna y gestión de hallazgos.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Auditor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Intermediate / Auditor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auditores internos y externos para planificar, ejecutar y cerrar auditorías en Compliance 360.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ISO 19011, auditoría interna y gestión de hallazgos.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Auditor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auditorías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checklist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Vincular CAPA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Preparar auditorías</w:t>
      </w:r>
    </w:p>
    <w:p>
      <w:pPr>
        <w:pStyle w:val="ListBullet"/>
      </w:pPr>
      <w:r>
        <w:t>Ejecutar checklist</w:t>
      </w:r>
    </w:p>
    <w:p>
      <w:pPr>
        <w:pStyle w:val="ListBullet"/>
      </w:pPr>
      <w:r>
        <w:t>Registrar hallazgos</w:t>
      </w:r>
    </w:p>
    <w:p>
      <w:pPr>
        <w:pStyle w:val="ListBullet"/>
      </w:pPr>
      <w:r>
        <w:t>Adjuntar evidencia</w:t>
      </w:r>
    </w:p>
    <w:p>
      <w:pPr>
        <w:pStyle w:val="ListBullet"/>
      </w:pPr>
      <w:r>
        <w:t>Vincular CAPA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Modificar roles</w:t>
      </w:r>
    </w:p>
    <w:p>
      <w:pPr>
        <w:pStyle w:val="ListBullet"/>
      </w:pPr>
      <w:r>
        <w:t>Cerrar CAPA sin autoridad</w:t>
      </w:r>
    </w:p>
    <w:p>
      <w:pPr>
        <w:pStyle w:val="ListBullet"/>
      </w:pPr>
      <w:r>
        <w:t>Eliminar evidencia</w:t>
      </w:r>
    </w:p>
    <w:p>
      <w:pPr>
        <w:pStyle w:val="ListBullet"/>
      </w:pPr>
      <w:r>
        <w:t>Auditar sin criterio definido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Auditor]</w:t>
        <w:br/>
        <w:t>Dashboard --&gt; S1[Revisar auditorías asignadas]</w:t>
        <w:br/>
        <w:t>S1 --&gt; S2[Preparar checklist]</w:t>
        <w:br/>
        <w:t>S2 --&gt; S3[Registrar evidencia]</w:t>
        <w:br/>
        <w:t>S3 --&gt; S4[Revisar hallazgos]</w:t>
        <w:br/>
        <w:t>S4 --&gt; S5[Emitir reporte]</w:t>
        <w:br/>
        <w:t>S5 --&gt; Evidence[Audit Trail y evidencia]</w:t>
        <w:br/>
        <w:t>Evidence --&gt; Outcome[Resultado controlado para Auditor]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auditorías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checklist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hallazgos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Vincular CAPA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plan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auditoría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hallazgo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CAPA vinculada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auditoría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R[Auditor]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auditorías asignadas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checklist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hallazgos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Emitir reporte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auditorías asignadas</w:t>
      </w:r>
    </w:p>
    <w:p>
      <w:pPr>
        <w:pStyle w:val="ListBullet"/>
      </w:pPr>
      <w:r>
        <w:t>Preparar checklist</w:t>
      </w:r>
    </w:p>
    <w:p>
      <w:pPr>
        <w:pStyle w:val="ListBullet"/>
      </w:pPr>
      <w:r>
        <w:t>Registrar evidencia</w:t>
      </w:r>
    </w:p>
    <w:p>
      <w:pPr>
        <w:pStyle w:val="ListBullet"/>
      </w:pPr>
      <w:r>
        <w:t>Revisar hallazgos</w:t>
      </w:r>
    </w:p>
    <w:p>
      <w:pPr>
        <w:pStyle w:val="ListBullet"/>
      </w:pPr>
      <w:r>
        <w:t>Emitir reporte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Auditorías abiertas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Hallazgos por severidad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vinculadas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Evidencias pendientes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Auditorías vencidas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Crear plan de auditoría ISO 19011</w:t>
      </w:r>
    </w:p>
    <w:p>
      <w:r>
        <w:rPr>
          <w:b/>
        </w:rPr>
        <w:t>Objetivo:</w:t>
      </w:r>
      <w:r>
        <w:t xml:space="preserve"> Preparar una auditoría interna con alcance, criterios, equipo y agenda.</w:t>
      </w:r>
    </w:p>
    <w:p>
      <w:r>
        <w:rPr>
          <w:b/>
        </w:rPr>
        <w:t>Pantallas / áreas usadas:</w:t>
      </w:r>
      <w:r>
        <w:t xml:space="preserve"> Audit Management → Plans; Checklists; Participants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Programa anual activo</w:t>
      </w:r>
    </w:p>
    <w:p>
      <w:pPr>
        <w:pStyle w:val="ListBullet"/>
      </w:pPr>
      <w:r>
        <w:t>Checklist aplicable</w:t>
      </w:r>
    </w:p>
    <w:p>
      <w:pPr>
        <w:pStyle w:val="ListBullet"/>
      </w:pPr>
      <w:r>
        <w:t>Auditor autorizado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Audit Management → Plans.</w:t>
      </w:r>
    </w:p>
    <w:p>
      <w:pPr>
        <w:pStyle w:val="ListNumber"/>
      </w:pPr>
      <w:r>
        <w:t>Crear plan AI-2026-ISO19011-Q2.</w:t>
      </w:r>
    </w:p>
    <w:p>
      <w:pPr>
        <w:pStyle w:val="ListNumber"/>
      </w:pPr>
      <w:r>
        <w:t>Definir alcance: Producción, Compras y Calidad.</w:t>
      </w:r>
    </w:p>
    <w:p>
      <w:pPr>
        <w:pStyle w:val="ListNumber"/>
      </w:pPr>
      <w:r>
        <w:t>Asignar criterios ISO 9001, BPM y procedimiento interno.</w:t>
      </w:r>
    </w:p>
    <w:p>
      <w:pPr>
        <w:pStyle w:val="ListNumber"/>
      </w:pPr>
      <w:r>
        <w:t>Seleccionar checklist y muestreo.</w:t>
      </w:r>
    </w:p>
    <w:p>
      <w:pPr>
        <w:pStyle w:val="ListNumber"/>
      </w:pPr>
      <w:r>
        <w:t>Asignar auditor líder y auditores de apoyo.</w:t>
      </w:r>
    </w:p>
    <w:p>
      <w:pPr>
        <w:pStyle w:val="ListNumber"/>
      </w:pPr>
      <w:r>
        <w:t>Invitar responsables de área.</w:t>
      </w:r>
    </w:p>
    <w:p>
      <w:pPr>
        <w:pStyle w:val="ListNumber"/>
      </w:pPr>
      <w:r>
        <w:t>Definir agenda y fechas.</w:t>
      </w:r>
    </w:p>
    <w:p>
      <w:pPr>
        <w:pStyle w:val="ListNumber"/>
      </w:pPr>
      <w:r>
        <w:t>Publicar plan y notificar.</w:t>
      </w:r>
    </w:p>
    <w:p>
      <w:pPr>
        <w:pStyle w:val="ListNumber"/>
      </w:pPr>
      <w:r>
        <w:t>Validar registro en Audit Trail.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**Alcance incompleto:** no publicar plan.</w:t>
      </w:r>
    </w:p>
    <w:p>
      <w:pPr>
        <w:pStyle w:val="ListBullet"/>
      </w:pPr>
      <w:r>
        <w:t>**Conflicto de independencia:** reasignar auditor.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Plan publicado</w:t>
      </w:r>
    </w:p>
    <w:p>
      <w:pPr>
        <w:pStyle w:val="ListBullet"/>
      </w:pPr>
      <w:r>
        <w:t>Participantes notificados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Plan</w:t>
      </w:r>
    </w:p>
    <w:p>
      <w:pPr>
        <w:pStyle w:val="ListBullet"/>
      </w:pPr>
      <w:r>
        <w:t>Checklist</w:t>
      </w:r>
    </w:p>
    <w:p>
      <w:pPr>
        <w:pStyle w:val="ListBullet"/>
      </w:pPr>
      <w:r>
        <w:t>Agenda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Auditor sin independencia</w:t>
      </w:r>
    </w:p>
    <w:p>
      <w:pPr>
        <w:pStyle w:val="ListBullet"/>
      </w:pPr>
      <w:r>
        <w:t>Criterios no definidos</w:t>
      </w:r>
    </w:p>
    <w:p>
      <w:pPr>
        <w:pStyle w:val="ListBullet"/>
      </w:pPr>
      <w:r>
        <w:t>Agenda no comunicada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Ejecutar auditoría y registrar evidencia</w:t>
      </w:r>
    </w:p>
    <w:p>
      <w:r>
        <w:rPr>
          <w:b/>
        </w:rPr>
        <w:t>Objetivo:</w:t>
      </w:r>
      <w:r>
        <w:t xml:space="preserve"> Ejecutar entrevistas, muestreo y revisión documental.</w:t>
      </w:r>
    </w:p>
    <w:p>
      <w:r>
        <w:rPr>
          <w:b/>
        </w:rPr>
        <w:t>Pantallas / áreas usadas:</w:t>
      </w:r>
      <w:r>
        <w:t xml:space="preserve"> Audit Execution; Evidence; Findings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Plan publicado</w:t>
      </w:r>
    </w:p>
    <w:p>
      <w:pPr>
        <w:pStyle w:val="ListBullet"/>
      </w:pPr>
      <w:r>
        <w:t>Participantes confirmados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auditoría programada.</w:t>
      </w:r>
    </w:p>
    <w:p>
      <w:pPr>
        <w:pStyle w:val="ListNumber"/>
      </w:pPr>
      <w:r>
        <w:t>Marcar inicio de ejecución.</w:t>
      </w:r>
    </w:p>
    <w:p>
      <w:pPr>
        <w:pStyle w:val="ListNumber"/>
      </w:pPr>
      <w:r>
        <w:t>Revisar cada punto de checklist.</w:t>
      </w:r>
    </w:p>
    <w:p>
      <w:pPr>
        <w:pStyle w:val="ListNumber"/>
      </w:pPr>
      <w:r>
        <w:t>Registrar evidencia por pregunta.</w:t>
      </w:r>
    </w:p>
    <w:p>
      <w:pPr>
        <w:pStyle w:val="ListNumber"/>
      </w:pPr>
      <w:r>
        <w:t>Clasificar cumplimiento/no cumplimiento.</w:t>
      </w:r>
    </w:p>
    <w:p>
      <w:pPr>
        <w:pStyle w:val="ListNumber"/>
      </w:pPr>
      <w:r>
        <w:t>Crear observaciones cuando hay mejora.</w:t>
      </w:r>
    </w:p>
    <w:p>
      <w:pPr>
        <w:pStyle w:val="ListNumber"/>
      </w:pPr>
      <w:r>
        <w:t>Crear hallazgo si hay incumplimiento.</w:t>
      </w:r>
    </w:p>
    <w:p>
      <w:pPr>
        <w:pStyle w:val="ListNumber"/>
      </w:pPr>
      <w:r>
        <w:t>Adjuntar fotos, documentos o registros.</w:t>
      </w:r>
    </w:p>
    <w:p>
      <w:pPr>
        <w:pStyle w:val="ListNumber"/>
      </w:pPr>
      <w:r>
        <w:t>Guardar avance por área.</w:t>
      </w:r>
    </w:p>
    <w:p>
      <w:pPr>
        <w:pStyle w:val="ListNumber"/>
      </w:pPr>
      <w:r>
        <w:t>Cerrar ejecución preliminar.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**Evidencia insuficiente:** mantener pregunta pendiente.</w:t>
      </w:r>
    </w:p>
    <w:p>
      <w:pPr>
        <w:pStyle w:val="ListBullet"/>
      </w:pPr>
      <w:r>
        <w:t>**No conformidad potencial:** crear hallazgo con severidad.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Checklist ejecutado</w:t>
      </w:r>
    </w:p>
    <w:p>
      <w:pPr>
        <w:pStyle w:val="ListBullet"/>
      </w:pPr>
      <w:r>
        <w:t>Evidencias asociadas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Checklist respondido</w:t>
      </w:r>
    </w:p>
    <w:p>
      <w:pPr>
        <w:pStyle w:val="ListBullet"/>
      </w:pPr>
      <w:r>
        <w:t>Evidencia por hallazgo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Evidencia genérica</w:t>
      </w:r>
    </w:p>
    <w:p>
      <w:pPr>
        <w:pStyle w:val="ListBullet"/>
      </w:pPr>
      <w:r>
        <w:t>Hallazgos sin criterio</w:t>
      </w:r>
    </w:p>
    <w:p>
      <w:pPr>
        <w:pStyle w:val="ListBullet"/>
      </w:pPr>
      <w:r>
        <w:t>No guardar avance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Registrar no conformidad mayor</w:t>
      </w:r>
    </w:p>
    <w:p>
      <w:r>
        <w:rPr>
          <w:b/>
        </w:rPr>
        <w:t>Objetivo:</w:t>
      </w:r>
      <w:r>
        <w:t xml:space="preserve"> Documentar hallazgo crítico con criterio, evidencia y requisito incumplido.</w:t>
      </w:r>
    </w:p>
    <w:p>
      <w:r>
        <w:rPr>
          <w:b/>
        </w:rPr>
        <w:t>Pantallas / áreas usadas:</w:t>
      </w:r>
      <w:r>
        <w:t xml:space="preserve"> Findings; CAPA Link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Auditoría en ejecución</w:t>
      </w:r>
    </w:p>
    <w:p>
      <w:pPr>
        <w:pStyle w:val="ListBullet"/>
      </w:pPr>
      <w:r>
        <w:t>Evidencia objetiva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Seleccionar Crear Hallazgo.</w:t>
      </w:r>
    </w:p>
    <w:p>
      <w:pPr>
        <w:pStyle w:val="ListNumber"/>
      </w:pPr>
      <w:r>
        <w:t>Tipo: No conformidad mayor.</w:t>
      </w:r>
    </w:p>
    <w:p>
      <w:pPr>
        <w:pStyle w:val="ListNumber"/>
      </w:pPr>
      <w:r>
        <w:t>Requisito: ISO 9001 8.5.1.</w:t>
      </w:r>
    </w:p>
    <w:p>
      <w:pPr>
        <w:pStyle w:val="ListNumber"/>
      </w:pPr>
      <w:r>
        <w:t>Describir evidencia objetiva: lote liberado sin verificación final.</w:t>
      </w:r>
    </w:p>
    <w:p>
      <w:pPr>
        <w:pStyle w:val="ListNumber"/>
      </w:pPr>
      <w:r>
        <w:t>Asociar evidencia documental.</w:t>
      </w:r>
    </w:p>
    <w:p>
      <w:pPr>
        <w:pStyle w:val="ListNumber"/>
      </w:pPr>
      <w:r>
        <w:t>Asignar responsable de área.</w:t>
      </w:r>
    </w:p>
    <w:p>
      <w:pPr>
        <w:pStyle w:val="ListNumber"/>
      </w:pPr>
      <w:r>
        <w:t>Definir fecha de respuesta.</w:t>
      </w:r>
    </w:p>
    <w:p>
      <w:pPr>
        <w:pStyle w:val="ListNumber"/>
      </w:pPr>
      <w:r>
        <w:t>Vincular CAPA obligatoria.</w:t>
      </w:r>
    </w:p>
    <w:p>
      <w:pPr>
        <w:pStyle w:val="ListNumber"/>
      </w:pPr>
      <w:r>
        <w:t>Solicitar contención inmediata.</w:t>
      </w:r>
    </w:p>
    <w:p>
      <w:pPr>
        <w:pStyle w:val="ListNumber"/>
      </w:pPr>
      <w:r>
        <w:t>Validar aparición en resumen de hallazgos.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**Mayor:** requiere CAPA y contención.</w:t>
      </w:r>
    </w:p>
    <w:p>
      <w:pPr>
        <w:pStyle w:val="ListBullet"/>
      </w:pPr>
      <w:r>
        <w:t>**Evidencia no objetiva:** no registrar como NC mayor.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No conformidad mayor registrada</w:t>
      </w:r>
    </w:p>
    <w:p>
      <w:pPr>
        <w:pStyle w:val="ListBullet"/>
      </w:pPr>
      <w:r>
        <w:t>CAPA vinculada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Hallazgo</w:t>
      </w:r>
    </w:p>
    <w:p>
      <w:pPr>
        <w:pStyle w:val="ListBullet"/>
      </w:pPr>
      <w:r>
        <w:t>Evidencia</w:t>
      </w:r>
    </w:p>
    <w:p>
      <w:pPr>
        <w:pStyle w:val="ListBullet"/>
      </w:pPr>
      <w:r>
        <w:t>CAPA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Redacción subjetiva</w:t>
      </w:r>
    </w:p>
    <w:p>
      <w:pPr>
        <w:pStyle w:val="ListBullet"/>
      </w:pPr>
      <w:r>
        <w:t>No citar requisito</w:t>
      </w:r>
    </w:p>
    <w:p>
      <w:pPr>
        <w:pStyle w:val="ListBullet"/>
      </w:pPr>
      <w:r>
        <w:t>No crear CAPA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Gestionar evidencia insuficiente</w:t>
      </w:r>
    </w:p>
    <w:p>
      <w:r>
        <w:rPr>
          <w:b/>
        </w:rPr>
        <w:t>Objetivo:</w:t>
      </w:r>
      <w:r>
        <w:t xml:space="preserve"> Solicitar, recibir y validar evidencia faltante.</w:t>
      </w:r>
    </w:p>
    <w:p>
      <w:r>
        <w:rPr>
          <w:b/>
        </w:rPr>
        <w:t>Pantallas / áreas usadas:</w:t>
      </w:r>
      <w:r>
        <w:t xml:space="preserve"> Evidence Requests;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Hallazgo o checklist pendiente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Identificar pregunta o hallazgo con evidencia insuficiente.</w:t>
      </w:r>
    </w:p>
    <w:p>
      <w:pPr>
        <w:pStyle w:val="ListNumber"/>
      </w:pPr>
      <w:r>
        <w:t>Registrar solicitud específica.</w:t>
      </w:r>
    </w:p>
    <w:p>
      <w:pPr>
        <w:pStyle w:val="ListNumber"/>
      </w:pPr>
      <w:r>
        <w:t>Definir responsable y fecha.</w:t>
      </w:r>
    </w:p>
    <w:p>
      <w:pPr>
        <w:pStyle w:val="ListNumber"/>
      </w:pPr>
      <w:r>
        <w:t>Notificar al área.</w:t>
      </w:r>
    </w:p>
    <w:p>
      <w:pPr>
        <w:pStyle w:val="ListNumber"/>
      </w:pPr>
      <w:r>
        <w:t>Recibir evidencia.</w:t>
      </w:r>
    </w:p>
    <w:p>
      <w:pPr>
        <w:pStyle w:val="ListNumber"/>
      </w:pPr>
      <w:r>
        <w:t>Validar pertinencia, legibilidad y fecha.</w:t>
      </w:r>
    </w:p>
    <w:p>
      <w:pPr>
        <w:pStyle w:val="ListNumber"/>
      </w:pPr>
      <w:r>
        <w:t>Aceptar o rechazar evidencia.</w:t>
      </w:r>
    </w:p>
    <w:p>
      <w:pPr>
        <w:pStyle w:val="ListNumber"/>
      </w:pPr>
      <w:r>
        <w:t>Actualizar estado del hallazgo.</w:t>
      </w:r>
    </w:p>
    <w:p>
      <w:pPr>
        <w:pStyle w:val="ListNumber"/>
      </w:pPr>
      <w:r>
        <w:t>Documentar decisión.</w:t>
      </w:r>
    </w:p>
    <w:p>
      <w:pPr>
        <w:pStyle w:val="ListNumber"/>
      </w:pPr>
      <w:r>
        <w:t>Continuar cierre.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**Evidencia válida:** aceptar y continuar.</w:t>
      </w:r>
    </w:p>
    <w:p>
      <w:pPr>
        <w:pStyle w:val="ListBullet"/>
      </w:pPr>
      <w:r>
        <w:t>**Evidencia inválida:** rechazar con motivo.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Evidencia validada o rechazada formalmente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Solicitud</w:t>
      </w:r>
    </w:p>
    <w:p>
      <w:pPr>
        <w:pStyle w:val="ListBullet"/>
      </w:pPr>
      <w:r>
        <w:t>Archivo</w:t>
      </w:r>
    </w:p>
    <w:p>
      <w:pPr>
        <w:pStyle w:val="ListBullet"/>
      </w:pPr>
      <w:r>
        <w:t>Comentario de decisión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Aceptar evidencia ilegible</w:t>
      </w:r>
    </w:p>
    <w:p>
      <w:pPr>
        <w:pStyle w:val="ListBullet"/>
      </w:pPr>
      <w:r>
        <w:t>No definir fecha</w:t>
      </w:r>
    </w:p>
    <w:p>
      <w:pPr>
        <w:pStyle w:val="ListBullet"/>
      </w:pPr>
      <w:r>
        <w:t>No dejar motivo de rechazo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5.5 Cerrar auditoría con informe</w:t>
      </w:r>
    </w:p>
    <w:p>
      <w:r>
        <w:rPr>
          <w:b/>
        </w:rPr>
        <w:t>Objetivo:</w:t>
      </w:r>
      <w:r>
        <w:t xml:space="preserve"> Emitir informe final y cerrar auditoría solo cuando las condiciones estén completas.</w:t>
      </w:r>
    </w:p>
    <w:p>
      <w:r>
        <w:rPr>
          <w:b/>
        </w:rPr>
        <w:t>Pantallas / áreas usadas:</w:t>
      </w:r>
      <w:r>
        <w:t xml:space="preserve"> Audit Report; CAPA;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Hallazgos clasificados</w:t>
      </w:r>
    </w:p>
    <w:p>
      <w:pPr>
        <w:pStyle w:val="ListBullet"/>
      </w:pPr>
      <w:r>
        <w:t>Evidencia validada</w:t>
      </w:r>
    </w:p>
    <w:p>
      <w:pPr>
        <w:pStyle w:val="ListBullet"/>
      </w:pPr>
      <w:r>
        <w:t>CAPA creada para mayores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Revisar resumen de hallazgos.</w:t>
      </w:r>
    </w:p>
    <w:p>
      <w:pPr>
        <w:pStyle w:val="ListNumber"/>
      </w:pPr>
      <w:r>
        <w:t>Confirmar que no hay preguntas pendientes.</w:t>
      </w:r>
    </w:p>
    <w:p>
      <w:pPr>
        <w:pStyle w:val="ListNumber"/>
      </w:pPr>
      <w:r>
        <w:t>Verificar CAPA para NC mayores.</w:t>
      </w:r>
    </w:p>
    <w:p>
      <w:pPr>
        <w:pStyle w:val="ListNumber"/>
      </w:pPr>
      <w:r>
        <w:t>Redactar conclusión del auditor.</w:t>
      </w:r>
    </w:p>
    <w:p>
      <w:pPr>
        <w:pStyle w:val="ListNumber"/>
      </w:pPr>
      <w:r>
        <w:t>Generar informe final.</w:t>
      </w:r>
    </w:p>
    <w:p>
      <w:pPr>
        <w:pStyle w:val="ListNumber"/>
      </w:pPr>
      <w:r>
        <w:t>Enviar informe a Quality Manager.</w:t>
      </w:r>
    </w:p>
    <w:p>
      <w:pPr>
        <w:pStyle w:val="ListNumber"/>
      </w:pPr>
      <w:r>
        <w:t>Registrar aceptación o comentarios.</w:t>
      </w:r>
    </w:p>
    <w:p>
      <w:pPr>
        <w:pStyle w:val="ListNumber"/>
      </w:pPr>
      <w:r>
        <w:t>Cerrar auditoría.</w:t>
      </w:r>
    </w:p>
    <w:p>
      <w:pPr>
        <w:pStyle w:val="ListNumber"/>
      </w:pPr>
      <w:r>
        <w:t>Validar dashboard e indicadores.</w:t>
      </w:r>
    </w:p>
    <w:p>
      <w:pPr>
        <w:pStyle w:val="ListNumber"/>
      </w:pPr>
      <w:r>
        <w:t>Archivar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**Pendientes abiertos:** no cerrar auditoría.</w:t>
      </w:r>
    </w:p>
    <w:p>
      <w:pPr>
        <w:pStyle w:val="ListBullet"/>
      </w:pPr>
      <w:r>
        <w:t>**CAPA ausente:** bloquear cierre.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Auditoría cerrada con informe y trazabilidad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Informe</w:t>
      </w:r>
    </w:p>
    <w:p>
      <w:pPr>
        <w:pStyle w:val="ListBullet"/>
      </w:pPr>
      <w:r>
        <w:t>CAPA vinculadas</w:t>
      </w:r>
    </w:p>
    <w:p>
      <w:pPr>
        <w:pStyle w:val="ListBullet"/>
      </w:pPr>
      <w:r>
        <w:t>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Cerrar con pendientes</w:t>
      </w:r>
    </w:p>
    <w:p>
      <w:pPr>
        <w:pStyle w:val="ListBullet"/>
      </w:pPr>
      <w:r>
        <w:t>No emitir informe</w:t>
      </w:r>
    </w:p>
    <w:p>
      <w:pPr>
        <w:pStyle w:val="ListBullet"/>
      </w:pPr>
      <w:r>
        <w:t>No comunicar responsables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Auditoría interna ISO 19011</w:t>
      </w:r>
    </w:p>
    <w:p>
      <w:r>
        <w:rPr>
          <w:b/>
        </w:rPr>
        <w:t>Contexto real:</w:t>
      </w:r>
      <w:r>
        <w:t xml:space="preserve"> Auditoría planificada bajo principios de independencia, evidencia objetiva y enfoque basado en riesgo.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Alcance: Producción</w:t>
      </w:r>
    </w:p>
    <w:p>
      <w:pPr>
        <w:pStyle w:val="ListBullet"/>
      </w:pPr>
      <w:r>
        <w:t>Criterios: ISO 9001 + BPM</w:t>
      </w:r>
    </w:p>
    <w:p>
      <w:pPr>
        <w:pStyle w:val="ListBullet"/>
      </w:pPr>
      <w:r>
        <w:t>Muestra: 25 registros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**Independencia:** Auditor no puede auditar su propio proceso.</w:t>
      </w:r>
    </w:p>
    <w:p>
      <w:pPr>
        <w:pStyle w:val="ListBullet"/>
      </w:pPr>
      <w:r>
        <w:t>**Muestreo:** Debe cubrir turnos y registros críticos.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Crear plan.</w:t>
      </w:r>
    </w:p>
    <w:p>
      <w:pPr>
        <w:pStyle w:val="ListNumber"/>
      </w:pPr>
      <w:r>
        <w:t>Ejecutar checklist.</w:t>
      </w:r>
    </w:p>
    <w:p>
      <w:pPr>
        <w:pStyle w:val="ListNumber"/>
      </w:pPr>
      <w:r>
        <w:t>Registrar evidencia.</w:t>
      </w:r>
    </w:p>
    <w:p>
      <w:pPr>
        <w:pStyle w:val="ListNumber"/>
      </w:pPr>
      <w:r>
        <w:t>Clasificar hallazgos.</w:t>
      </w:r>
    </w:p>
    <w:p>
      <w:pPr>
        <w:pStyle w:val="ListNumber"/>
      </w:pPr>
      <w:r>
        <w:t>Emitir informe.</w:t>
      </w:r>
    </w:p>
    <w:p>
      <w:r>
        <w:rPr>
          <w:b/>
        </w:rPr>
        <w:t>Resultado esperado:</w:t>
      </w:r>
      <w:r>
        <w:t xml:space="preserve"> Auditoría completada con informe objetivo.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Sesgo auditor</w:t>
      </w:r>
    </w:p>
    <w:p>
      <w:pPr>
        <w:pStyle w:val="ListBullet"/>
      </w:pPr>
      <w:r>
        <w:t>Hallazgos débiles</w:t>
      </w:r>
    </w:p>
    <w:p>
      <w:pPr>
        <w:pStyle w:val="ListBullet"/>
      </w:pPr>
      <w:r>
        <w:t>Informe no defendible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Hallazgo crítico</w:t>
      </w:r>
    </w:p>
    <w:p>
      <w:r>
        <w:rPr>
          <w:b/>
        </w:rPr>
        <w:t>Contexto real:</w:t>
      </w:r>
      <w:r>
        <w:t xml:space="preserve"> Se detecta liberación de lote sin verificación final.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Lote L-2026-044</w:t>
      </w:r>
    </w:p>
    <w:p>
      <w:pPr>
        <w:pStyle w:val="ListBullet"/>
      </w:pPr>
      <w:r>
        <w:t>Registro faltante</w:t>
      </w:r>
    </w:p>
    <w:p>
      <w:pPr>
        <w:pStyle w:val="ListBullet"/>
      </w:pPr>
      <w:r>
        <w:t>Producto ya despachado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**Severidad:** Clasificar como mayor/crítico.</w:t>
      </w:r>
    </w:p>
    <w:p>
      <w:pPr>
        <w:pStyle w:val="ListBullet"/>
      </w:pPr>
      <w:r>
        <w:t>**Contención:** Solicitar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NC mayor.</w:t>
      </w:r>
    </w:p>
    <w:p>
      <w:pPr>
        <w:pStyle w:val="ListNumber"/>
      </w:pPr>
      <w:r>
        <w:t>Adjuntar evidencia.</w:t>
      </w:r>
    </w:p>
    <w:p>
      <w:pPr>
        <w:pStyle w:val="ListNumber"/>
      </w:pPr>
      <w:r>
        <w:t>Vincular CAPA.</w:t>
      </w:r>
    </w:p>
    <w:p>
      <w:pPr>
        <w:pStyle w:val="ListNumber"/>
      </w:pPr>
      <w:r>
        <w:t>Escalar a Calidad.</w:t>
      </w:r>
    </w:p>
    <w:p>
      <w:r>
        <w:rPr>
          <w:b/>
        </w:rPr>
        <w:t>Resultado esperado:</w:t>
      </w:r>
      <w:r>
        <w:t xml:space="preserve"> Hallazgo crítico con CAPA y contención.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Riesgo cliente</w:t>
      </w:r>
    </w:p>
    <w:p>
      <w:pPr>
        <w:pStyle w:val="ListBullet"/>
      </w:pPr>
      <w:r>
        <w:t>Falla regulatoria</w:t>
      </w:r>
    </w:p>
    <w:p>
      <w:pPr>
        <w:pStyle w:val="ListBullet"/>
      </w:pPr>
      <w:r>
        <w:t>Reincidencia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Evidencia insuficiente</w:t>
      </w:r>
    </w:p>
    <w:p>
      <w:r>
        <w:rPr>
          <w:b/>
        </w:rPr>
        <w:t>Contexto real:</w:t>
      </w:r>
      <w:r>
        <w:t xml:space="preserve"> Área presenta foto borrosa como prueba de limpieza.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 limpieza</w:t>
      </w:r>
    </w:p>
    <w:p>
      <w:pPr>
        <w:pStyle w:val="ListBullet"/>
      </w:pPr>
      <w:r>
        <w:t>Foto sin fecha</w:t>
      </w:r>
    </w:p>
    <w:p>
      <w:pPr>
        <w:pStyle w:val="ListBullet"/>
      </w:pPr>
      <w:r>
        <w:t>Sin responsable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**Aceptación:** Rechazar evidencia.</w:t>
      </w:r>
    </w:p>
    <w:p>
      <w:pPr>
        <w:pStyle w:val="ListBullet"/>
      </w:pPr>
      <w:r>
        <w:t>**Solicitud:** Pedir registro válido.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rechazo.</w:t>
      </w:r>
    </w:p>
    <w:p>
      <w:pPr>
        <w:pStyle w:val="ListNumber"/>
      </w:pPr>
      <w:r>
        <w:t>Solicitar evidencia.</w:t>
      </w:r>
    </w:p>
    <w:p>
      <w:pPr>
        <w:pStyle w:val="ListNumber"/>
      </w:pPr>
      <w:r>
        <w:t>Definir fecha.</w:t>
      </w:r>
    </w:p>
    <w:p>
      <w:pPr>
        <w:pStyle w:val="ListNumber"/>
      </w:pPr>
      <w:r>
        <w:t>Revisar nueva evidencia.</w:t>
      </w:r>
    </w:p>
    <w:p>
      <w:r>
        <w:rPr>
          <w:b/>
        </w:rPr>
        <w:t>Resultado esperado:</w:t>
      </w:r>
      <w:r>
        <w:t xml:space="preserve"> Evidencia válida o hallazgo queda pendiente.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Cierre débil</w:t>
      </w:r>
    </w:p>
    <w:p>
      <w:pPr>
        <w:pStyle w:val="ListBullet"/>
      </w:pPr>
      <w:r>
        <w:t>No conformidad sin soporte</w:t>
      </w:r>
    </w:p>
    <w:p>
      <w:pPr>
        <w:pStyle w:val="ListBullet"/>
      </w:pPr>
      <w:r>
        <w:t>Auditoría cuestionada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No conformidad mayor</w:t>
      </w:r>
    </w:p>
    <w:p>
      <w:r>
        <w:rPr>
          <w:b/>
        </w:rPr>
        <w:t>Contexto real:</w:t>
      </w:r>
      <w:r>
        <w:t xml:space="preserve"> Procedimiento obligatorio no fue aplicado durante tres turnos.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3 turnos</w:t>
      </w:r>
    </w:p>
    <w:p>
      <w:pPr>
        <w:pStyle w:val="ListBullet"/>
      </w:pPr>
      <w:r>
        <w:t>Registros ausentes</w:t>
      </w:r>
    </w:p>
    <w:p>
      <w:pPr>
        <w:pStyle w:val="ListBullet"/>
      </w:pPr>
      <w:r>
        <w:t>Procedimiento vigente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**Mayor:** No es observación menor.</w:t>
      </w:r>
    </w:p>
    <w:p>
      <w:pPr>
        <w:pStyle w:val="ListBullet"/>
      </w:pPr>
      <w:r>
        <w:t>**CAPA:** Debe abrirse CAPA.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Crear NC mayor.</w:t>
      </w:r>
    </w:p>
    <w:p>
      <w:pPr>
        <w:pStyle w:val="ListNumber"/>
      </w:pPr>
      <w:r>
        <w:t>Citar requisito.</w:t>
      </w:r>
    </w:p>
    <w:p>
      <w:pPr>
        <w:pStyle w:val="ListNumber"/>
      </w:pPr>
      <w:r>
        <w:t>Adjuntar registros.</w:t>
      </w:r>
    </w:p>
    <w:p>
      <w:pPr>
        <w:pStyle w:val="ListNumber"/>
      </w:pPr>
      <w:r>
        <w:t>Vincular CAPA.</w:t>
      </w:r>
    </w:p>
    <w:p>
      <w:r>
        <w:rPr>
          <w:b/>
        </w:rPr>
        <w:t>Resultado esperado:</w:t>
      </w:r>
      <w:r>
        <w:t xml:space="preserve"> NC mayor formal, trazable y accionable.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Subclasificación</w:t>
      </w:r>
    </w:p>
    <w:p>
      <w:pPr>
        <w:pStyle w:val="ListBullet"/>
      </w:pPr>
      <w:r>
        <w:t>CAPA omitida</w:t>
      </w:r>
    </w:p>
    <w:p>
      <w:pPr>
        <w:pStyle w:val="ListBullet"/>
      </w:pPr>
      <w:r>
        <w:t>Riesgo de repetición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Reapertura de auditoría</w:t>
      </w:r>
    </w:p>
    <w:p>
      <w:r>
        <w:rPr>
          <w:b/>
        </w:rPr>
        <w:t>Contexto real:</w:t>
      </w:r>
      <w:r>
        <w:t xml:space="preserve"> Luego del cierre, se detecta evidencia incorrecta en un hallazgo.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Auditoría cerrada</w:t>
      </w:r>
    </w:p>
    <w:p>
      <w:pPr>
        <w:pStyle w:val="ListBullet"/>
      </w:pPr>
      <w:r>
        <w:t>Evidencia de otro proceso</w:t>
      </w:r>
    </w:p>
    <w:p>
      <w:pPr>
        <w:pStyle w:val="ListBullet"/>
      </w:pPr>
      <w:r>
        <w:t>Hallazgo mayor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**Reapertura:** Solicitar reapertura formal.</w:t>
      </w:r>
    </w:p>
    <w:p>
      <w:pPr>
        <w:pStyle w:val="ListBullet"/>
      </w:pPr>
      <w:r>
        <w:t>**Trazabilidad:** Documentar motivo.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solicitud.</w:t>
      </w:r>
    </w:p>
    <w:p>
      <w:pPr>
        <w:pStyle w:val="ListNumber"/>
      </w:pPr>
      <w:r>
        <w:t>Reabrir si autorizado.</w:t>
      </w:r>
    </w:p>
    <w:p>
      <w:pPr>
        <w:pStyle w:val="ListNumber"/>
      </w:pPr>
      <w:r>
        <w:t>Corregir evidencia.</w:t>
      </w:r>
    </w:p>
    <w:p>
      <w:pPr>
        <w:pStyle w:val="ListNumber"/>
      </w:pPr>
      <w:r>
        <w:t>Actualizar informe.</w:t>
      </w:r>
    </w:p>
    <w:p>
      <w:r>
        <w:rPr>
          <w:b/>
        </w:rPr>
        <w:t>Resultado esperado:</w:t>
      </w:r>
      <w:r>
        <w:t xml:space="preserve"> Auditoría corregida con historial claro.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Informe inválido</w:t>
      </w:r>
    </w:p>
    <w:p>
      <w:pPr>
        <w:pStyle w:val="ListBullet"/>
      </w:pPr>
      <w:r>
        <w:t>Pérdida de confianza</w:t>
      </w:r>
    </w:p>
    <w:p>
      <w:pPr>
        <w:pStyle w:val="ListBullet"/>
      </w:pPr>
      <w:r>
        <w:t>Trazabilidad rota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Cierre de auditoría</w:t>
      </w:r>
    </w:p>
    <w:p>
      <w:r>
        <w:rPr>
          <w:b/>
        </w:rPr>
        <w:t>Contexto real:</w:t>
      </w:r>
      <w:r>
        <w:t xml:space="preserve"> La auditoría tiene hallazgos menores cerrados y dos CAPA mayores abiertas.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Hallazgos menores cerrados</w:t>
      </w:r>
    </w:p>
    <w:p>
      <w:pPr>
        <w:pStyle w:val="ListBullet"/>
      </w:pPr>
      <w:r>
        <w:t>2 CAPA abiertas</w:t>
      </w:r>
    </w:p>
    <w:p>
      <w:pPr>
        <w:pStyle w:val="ListBullet"/>
      </w:pPr>
      <w:r>
        <w:t>Informe preliminar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**Cierre:** Puede cerrarse auditoría si CAPA quedan vinculadas y aceptadas.</w:t>
      </w:r>
    </w:p>
    <w:p>
      <w:pPr>
        <w:pStyle w:val="ListBullet"/>
      </w:pPr>
      <w:r>
        <w:t>**Seguimiento:** CAPA se monitorean separadamente.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Validar CAPA.</w:t>
      </w:r>
    </w:p>
    <w:p>
      <w:pPr>
        <w:pStyle w:val="ListNumber"/>
      </w:pPr>
      <w:r>
        <w:t>Emitir informe.</w:t>
      </w:r>
    </w:p>
    <w:p>
      <w:pPr>
        <w:pStyle w:val="ListNumber"/>
      </w:pPr>
      <w:r>
        <w:t>Cerrar auditoría.</w:t>
      </w:r>
    </w:p>
    <w:p>
      <w:pPr>
        <w:pStyle w:val="ListNumber"/>
      </w:pPr>
      <w:r>
        <w:t>Programar seguimiento.</w:t>
      </w:r>
    </w:p>
    <w:p>
      <w:r>
        <w:rPr>
          <w:b/>
        </w:rPr>
        <w:t>Resultado esperado:</w:t>
      </w:r>
      <w:r>
        <w:t xml:space="preserve"> Auditoría cerrada con CAPA en seguimiento.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Auditoría eternamente abierta</w:t>
      </w:r>
    </w:p>
    <w:p>
      <w:pPr>
        <w:pStyle w:val="ListBullet"/>
      </w:pPr>
      <w:r>
        <w:t>CAPA sin seguimiento</w:t>
      </w:r>
    </w:p>
    <w:p>
      <w:pPr>
        <w:pStyle w:val="ListBullet"/>
      </w:pPr>
      <w:r>
        <w:t>Reporte incompleto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Auditoría proveedor crítico</w:t>
      </w:r>
    </w:p>
    <w:p>
      <w:r>
        <w:rPr>
          <w:b/>
        </w:rPr>
        <w:t>Contexto real:</w:t>
      </w:r>
      <w:r>
        <w:t xml:space="preserve"> Proveedor HACCP presenta certificación vencida y evaluación incompleta.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Score bajo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**Riesgo:** Escalar a Supplier/Quality.</w:t>
      </w:r>
    </w:p>
    <w:p>
      <w:pPr>
        <w:pStyle w:val="ListBullet"/>
      </w:pPr>
      <w:r>
        <w:t>**Evidencia:** Rechazar certificado vencido.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hallazgo.</w:t>
      </w:r>
    </w:p>
    <w:p>
      <w:pPr>
        <w:pStyle w:val="ListNumber"/>
      </w:pPr>
      <w:r>
        <w:t>Adjuntar documento vencido.</w:t>
      </w:r>
    </w:p>
    <w:p>
      <w:pPr>
        <w:pStyle w:val="ListNumber"/>
      </w:pPr>
      <w:r>
        <w:t>Recomendar suspensión.</w:t>
      </w:r>
    </w:p>
    <w:p>
      <w:pPr>
        <w:pStyle w:val="ListNumber"/>
      </w:pPr>
      <w:r>
        <w:t>Crear acción.</w:t>
      </w:r>
    </w:p>
    <w:p>
      <w:r>
        <w:rPr>
          <w:b/>
        </w:rPr>
        <w:t>Resultado esperado:</w:t>
      </w:r>
      <w:r>
        <w:t xml:space="preserve"> Proveedor queda con hallazgo y acción.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Proveedor no conforme activo</w:t>
      </w:r>
    </w:p>
    <w:p>
      <w:pPr>
        <w:pStyle w:val="ListBullet"/>
      </w:pPr>
      <w:r>
        <w:t>Riesgo HACCP</w:t>
      </w:r>
    </w:p>
    <w:p>
      <w:pPr>
        <w:pStyle w:val="ListBullet"/>
      </w:pPr>
      <w:r>
        <w:t>Compras no controladas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Observación convertida en hallazgo</w:t>
      </w:r>
    </w:p>
    <w:p>
      <w:r>
        <w:rPr>
          <w:b/>
        </w:rPr>
        <w:t>Contexto real:</w:t>
      </w:r>
      <w:r>
        <w:t xml:space="preserve"> Una observación previa se repite por tercera vez.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Observación 2025</w:t>
      </w:r>
    </w:p>
    <w:p>
      <w:pPr>
        <w:pStyle w:val="ListBullet"/>
      </w:pPr>
      <w:r>
        <w:t>Observación Q1</w:t>
      </w:r>
    </w:p>
    <w:p>
      <w:pPr>
        <w:pStyle w:val="ListBullet"/>
      </w:pPr>
      <w:r>
        <w:t>Repetición Q2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**Clasificación:** Elevar severidad.</w:t>
      </w:r>
    </w:p>
    <w:p>
      <w:pPr>
        <w:pStyle w:val="ListBullet"/>
      </w:pPr>
      <w:r>
        <w:t>**Causa:** Exigir análisis.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historial.</w:t>
      </w:r>
    </w:p>
    <w:p>
      <w:pPr>
        <w:pStyle w:val="ListNumber"/>
      </w:pPr>
      <w:r>
        <w:t>Crear hallazgo.</w:t>
      </w:r>
    </w:p>
    <w:p>
      <w:pPr>
        <w:pStyle w:val="ListNumber"/>
      </w:pPr>
      <w:r>
        <w:t>Vincular CAPA.</w:t>
      </w:r>
    </w:p>
    <w:p>
      <w:pPr>
        <w:pStyle w:val="ListNumber"/>
      </w:pPr>
      <w:r>
        <w:t>Reportar recurrencia.</w:t>
      </w:r>
    </w:p>
    <w:p>
      <w:r>
        <w:rPr>
          <w:b/>
        </w:rPr>
        <w:t>Resultado esperado:</w:t>
      </w:r>
      <w:r>
        <w:t xml:space="preserve"> Reincidencia gestionada formalmente.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Mejora ignorada</w:t>
      </w:r>
    </w:p>
    <w:p>
      <w:pPr>
        <w:pStyle w:val="ListBullet"/>
      </w:pPr>
      <w:r>
        <w:t>Repetición crónica</w:t>
      </w:r>
    </w:p>
    <w:p>
      <w:pPr>
        <w:pStyle w:val="ListBullet"/>
      </w:pPr>
      <w:r>
        <w:t>Auditoría débil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Auditoría remota</w:t>
      </w:r>
    </w:p>
    <w:p>
      <w:r>
        <w:rPr>
          <w:b/>
        </w:rPr>
        <w:t>Contexto real:</w:t>
      </w:r>
      <w:r>
        <w:t xml:space="preserve"> Evidencias se reciben digitalmente y hay dudas de autenticidad.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Documentos PDF</w:t>
      </w:r>
    </w:p>
    <w:p>
      <w:pPr>
        <w:pStyle w:val="ListBullet"/>
      </w:pPr>
      <w:r>
        <w:t>Sin metadatos</w:t>
      </w:r>
    </w:p>
    <w:p>
      <w:pPr>
        <w:pStyle w:val="ListBullet"/>
      </w:pPr>
      <w:r>
        <w:t>Responsable remoto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**Autenticidad:** Solicitar fuente y trazabilidad.</w:t>
      </w:r>
    </w:p>
    <w:p>
      <w:pPr>
        <w:pStyle w:val="ListBullet"/>
      </w:pPr>
      <w:r>
        <w:t>**Muestreo:** Ampliar muestra.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Solicitar evidencia original.</w:t>
      </w:r>
    </w:p>
    <w:p>
      <w:pPr>
        <w:pStyle w:val="ListNumber"/>
      </w:pPr>
      <w:r>
        <w:t>Validar fechas.</w:t>
      </w:r>
    </w:p>
    <w:p>
      <w:pPr>
        <w:pStyle w:val="ListNumber"/>
      </w:pPr>
      <w:r>
        <w:t>Registrar limitación.</w:t>
      </w:r>
    </w:p>
    <w:p>
      <w:pPr>
        <w:pStyle w:val="ListNumber"/>
      </w:pPr>
      <w:r>
        <w:t>Emitir conclusión.</w:t>
      </w:r>
    </w:p>
    <w:p>
      <w:r>
        <w:rPr>
          <w:b/>
        </w:rPr>
        <w:t>Resultado esperado:</w:t>
      </w:r>
      <w:r>
        <w:t xml:space="preserve"> Auditoría remota defendible.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Evidencia manipulada</w:t>
      </w:r>
    </w:p>
    <w:p>
      <w:pPr>
        <w:pStyle w:val="ListBullet"/>
      </w:pPr>
      <w:r>
        <w:t>Conclusión no soportada</w:t>
      </w:r>
    </w:p>
    <w:p>
      <w:pPr>
        <w:pStyle w:val="ListBullet"/>
      </w:pPr>
      <w:r>
        <w:t>Hallazgo omitido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Informe final cuestionado</w:t>
      </w:r>
    </w:p>
    <w:p>
      <w:r>
        <w:rPr>
          <w:b/>
        </w:rPr>
        <w:t>Contexto real:</w:t>
      </w:r>
      <w:r>
        <w:t xml:space="preserve"> Área auditada objeta severidad de un hallazgo.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 mayor</w:t>
      </w:r>
    </w:p>
    <w:p>
      <w:pPr>
        <w:pStyle w:val="ListBullet"/>
      </w:pPr>
      <w:r>
        <w:t>Evidencia objetiva</w:t>
      </w:r>
    </w:p>
    <w:p>
      <w:pPr>
        <w:pStyle w:val="ListBullet"/>
      </w:pPr>
      <w:r>
        <w:t>Área solicita menor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`Auditor`</w:t>
            </w:r>
          </w:p>
        </w:tc>
      </w:tr>
    </w:tbl>
    <w:p>
      <w:pPr>
        <w:pStyle w:val="ListBullet"/>
      </w:pPr>
      <w:r>
        <w:t>**Criterio:** Mantener severidad si requisito lo soporta.</w:t>
      </w:r>
    </w:p>
    <w:p>
      <w:pPr>
        <w:pStyle w:val="ListBullet"/>
      </w:pPr>
      <w:r>
        <w:t>**Comunicación:** Documentar respuesta.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criterio.</w:t>
      </w:r>
    </w:p>
    <w:p>
      <w:pPr>
        <w:pStyle w:val="ListNumber"/>
      </w:pPr>
      <w:r>
        <w:t>Responder objeción.</w:t>
      </w:r>
    </w:p>
    <w:p>
      <w:pPr>
        <w:pStyle w:val="ListNumber"/>
      </w:pPr>
      <w:r>
        <w:t>Actualizar informe si procede.</w:t>
      </w:r>
    </w:p>
    <w:p>
      <w:pPr>
        <w:pStyle w:val="ListNumber"/>
      </w:pPr>
      <w:r>
        <w:t>Cerrar decisión.</w:t>
      </w:r>
    </w:p>
    <w:p>
      <w:r>
        <w:rPr>
          <w:b/>
        </w:rPr>
        <w:t>Resultado esperado:</w:t>
      </w:r>
      <w:r>
        <w:t xml:space="preserve"> Objeción resuelta con criterio técnico.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Conflicto sin resolver</w:t>
      </w:r>
    </w:p>
    <w:p>
      <w:pPr>
        <w:pStyle w:val="ListBullet"/>
      </w:pPr>
      <w:r>
        <w:t>Cambio arbitrario</w:t>
      </w:r>
    </w:p>
    <w:p>
      <w:pPr>
        <w:pStyle w:val="ListBullet"/>
      </w:pPr>
      <w:r>
        <w:t>Informe débil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Auditoría interna requiere independencia, alcance, criterios y agenda.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auditor por experiencia técnica.</w:t>
      </w:r>
    </w:p>
    <w:p>
      <w:r>
        <w:t>B. Reasignar auditor para preservar independencia.</w:t>
      </w:r>
    </w:p>
    <w:p>
      <w:r>
        <w:t>C. Publicar plan y corregir independencia luego.</w:t>
      </w:r>
    </w:p>
    <w:p>
      <w:r>
        <w:t>D. Auditar sin plan.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Auditoría interna requiere independencia, alcance, criterios y agenda.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Publicar plan y corregir independencia luego.</w:t>
      </w:r>
    </w:p>
    <w:p>
      <w:r>
        <w:t>B. Usar checklist genérico sin alcance.</w:t>
      </w:r>
    </w:p>
    <w:p>
      <w:r>
        <w:t>C. Eliminar conflicto del registro.</w:t>
      </w:r>
    </w:p>
    <w:p>
      <w:r>
        <w:t>D. Definir alcance, criterios, muestra y agenda antes de publicar.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Auditoría interna requiere independencia, alcance, criterios y agenda.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Documentar conflicto de independencia y cambio.</w:t>
      </w:r>
    </w:p>
    <w:p>
      <w:r>
        <w:t>B. Usar checklist genérico sin alcance.</w:t>
      </w:r>
    </w:p>
    <w:p>
      <w:r>
        <w:t>C. Omitir notificación para evitar preparación.</w:t>
      </w:r>
    </w:p>
    <w:p>
      <w:r>
        <w:t>D. Cerrar auditoría sin criterio.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Auditoría interna requiere independencia, alcance, criterios y agenda.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Omitir notificación para evitar preparación.</w:t>
      </w:r>
    </w:p>
    <w:p>
      <w:r>
        <w:t>B. Aceptar auditor por experiencia técnica.</w:t>
      </w:r>
    </w:p>
    <w:p>
      <w:r>
        <w:t>C. Notificar participantes con agenda aprobada.</w:t>
      </w:r>
    </w:p>
    <w:p>
      <w:r>
        <w:t>D. Auditar sin plan.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Auditoría interna requiere independencia, alcance, criterios y agenda.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auditor por experiencia técnica.</w:t>
      </w:r>
    </w:p>
    <w:p>
      <w:r>
        <w:t>B. Bloquear ejecución hasta tener criterios claros.</w:t>
      </w:r>
    </w:p>
    <w:p>
      <w:r>
        <w:t>C. Publicar plan y corregir independencia luego.</w:t>
      </w:r>
    </w:p>
    <w:p>
      <w:r>
        <w:t>D. Eliminar conflicto del registro.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Hallazgo se basa en comentario verbal sin registro de soporte.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Registrar NC mayor por intuición.</w:t>
      </w:r>
    </w:p>
    <w:p>
      <w:r>
        <w:t>B. Aceptar comentario del supervisor.</w:t>
      </w:r>
    </w:p>
    <w:p>
      <w:r>
        <w:t>C. Inventar evidencia.</w:t>
      </w:r>
    </w:p>
    <w:p>
      <w:r>
        <w:t>D. Solicitar evidencia objetiva antes de clasificar no conformidad.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Hallazgo se basa en comentario verbal sin registro de soporte.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Registrar observación preliminar hasta obtener soporte.</w:t>
      </w:r>
    </w:p>
    <w:p>
      <w:r>
        <w:t>B. Aceptar comentario del supervisor.</w:t>
      </w:r>
    </w:p>
    <w:p>
      <w:r>
        <w:t>C. Tomar foto sin fecha como prueba plena.</w:t>
      </w:r>
    </w:p>
    <w:p>
      <w:r>
        <w:t>D. Cambiar requisito para encajar hallazgo.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Hallazgo se basa en comentario verbal sin registro de soporte.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Tomar foto sin fecha como prueba plena.</w:t>
      </w:r>
    </w:p>
    <w:p>
      <w:r>
        <w:t>B. Cerrar punto como conforme.</w:t>
      </w:r>
    </w:p>
    <w:p>
      <w:r>
        <w:t>C. Vincular requisito solo si hay evidencia verificable.</w:t>
      </w:r>
    </w:p>
    <w:p>
      <w:r>
        <w:t>D. Eliminar pregunta del checklist.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Hallazgo se basa en comentario verbal sin registro de soporte.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punto como conforme.</w:t>
      </w:r>
    </w:p>
    <w:p>
      <w:r>
        <w:t>B. Rechazar evidencia no pertinente o ilegible.</w:t>
      </w:r>
    </w:p>
    <w:p>
      <w:r>
        <w:t>C. Registrar NC mayor por intuición.</w:t>
      </w:r>
    </w:p>
    <w:p>
      <w:r>
        <w:t>D. Inventar evidencia.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Hallazgo se basa en comentario verbal sin registro de soporte.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Registrar NC mayor por intuición.</w:t>
      </w:r>
    </w:p>
    <w:p>
      <w:r>
        <w:t>B. Documentar limitación de auditoría si no hay evidencia.</w:t>
      </w:r>
    </w:p>
    <w:p>
      <w:r>
        <w:t>C. Aceptar comentario del supervisor.</w:t>
      </w:r>
    </w:p>
    <w:p>
      <w:r>
        <w:t>D. Cambiar requisito para encajar hallazgo.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Evidencia objetiva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Lote fue liberado sin verificación final documentada.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Clasificar como no conformidad mayor y solicitar CAPA/contención.</w:t>
      </w:r>
    </w:p>
    <w:p>
      <w:r>
        <w:t>B. Clasificar como observación por no haber reclamo.</w:t>
      </w:r>
    </w:p>
    <w:p>
      <w:r>
        <w:t>C. Esperar a que el área envíe explicación.</w:t>
      </w:r>
    </w:p>
    <w:p>
      <w:r>
        <w:t>D. Eliminar lote de muestra.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Lote fue liberado sin verificación final documentada.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Esperar a que el área envíe explicación.</w:t>
      </w:r>
    </w:p>
    <w:p>
      <w:r>
        <w:t>B. Cerrar como menor si prometen corregir.</w:t>
      </w:r>
    </w:p>
    <w:p>
      <w:r>
        <w:t>C. Citar requisito incumplido y evidencia objetiva.</w:t>
      </w:r>
    </w:p>
    <w:p>
      <w:r>
        <w:t>D. Modificar registro retroactivo.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Lote fue liberado sin verificación final documentada.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Cerrar como menor si prometen corregir.</w:t>
      </w:r>
    </w:p>
    <w:p>
      <w:r>
        <w:t>B. Escalar impacto por producto despachado.</w:t>
      </w:r>
    </w:p>
    <w:p>
      <w:r>
        <w:t>C. No vincular CAPA para evitar duplicidad.</w:t>
      </w:r>
    </w:p>
    <w:p>
      <w:r>
        <w:t>D. Cerrar auditoría sin hallazgo.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Lote fue liberado sin verificación final documentada.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No vincular CAPA para evitar duplicidad.</w:t>
      </w:r>
    </w:p>
    <w:p>
      <w:r>
        <w:t>B. Registrar responsable y fecha de respuesta.</w:t>
      </w:r>
    </w:p>
    <w:p>
      <w:r>
        <w:t>C. Clasificar como observación por no haber reclamo.</w:t>
      </w:r>
    </w:p>
    <w:p>
      <w:r>
        <w:t>D. Eliminar lote de muestra.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Lote fue liberado sin verificación final documentada.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Clasificar como observación por no haber reclamo.</w:t>
      </w:r>
    </w:p>
    <w:p>
      <w:r>
        <w:t>B. Esperar a que el área envíe explicación.</w:t>
      </w:r>
    </w:p>
    <w:p>
      <w:r>
        <w:t>C. Modificar registro retroactivo.</w:t>
      </w:r>
    </w:p>
    <w:p>
      <w:r>
        <w:t>D. Mantener trazabilidad con CAPA vinculada.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Auditoría remota recibe 25 registros pero todos del mismo turno.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Muestreo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muestra por volumen suficiente.</w:t>
      </w:r>
    </w:p>
    <w:p>
      <w:r>
        <w:t>B. Usar solo registros más recientes.</w:t>
      </w:r>
    </w:p>
    <w:p>
      <w:r>
        <w:t>C. Ampliar muestra para cubrir turnos relevantes.</w:t>
      </w:r>
    </w:p>
    <w:p>
      <w:r>
        <w:t>D. Inventar muestreo representativo.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Muestreo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Auditoría remota recibe 25 registros pero todos del mismo turno.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Muestreo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Usar solo registros más recientes.</w:t>
      </w:r>
    </w:p>
    <w:p>
      <w:r>
        <w:t>B. Documentar limitación si no se recibe muestra completa.</w:t>
      </w:r>
    </w:p>
    <w:p>
      <w:r>
        <w:t>C. Excluir turnos sin disponibilidad.</w:t>
      </w:r>
    </w:p>
    <w:p>
      <w:r>
        <w:t>D. Ignorar sesgo.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Muestreo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Auditoría remota recibe 25 registros pero todos del mismo turno.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Muestreo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Excluir turnos sin disponibilidad.</w:t>
      </w:r>
    </w:p>
    <w:p>
      <w:r>
        <w:t>B. No concluir conformidad total con muestra sesgada.</w:t>
      </w:r>
    </w:p>
    <w:p>
      <w:r>
        <w:t>C. Cerrar pregunta como conforme.</w:t>
      </w:r>
    </w:p>
    <w:p>
      <w:r>
        <w:t>D. Cambiar alcance sin aprobación.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Muestreo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Auditoría remota recibe 25 registros pero todos del mismo turno.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Muestreo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pregunta como conforme.</w:t>
      </w:r>
    </w:p>
    <w:p>
      <w:r>
        <w:t>B. Aceptar muestra por volumen suficiente.</w:t>
      </w:r>
    </w:p>
    <w:p>
      <w:r>
        <w:t>C. Inventar muestreo representativo.</w:t>
      </w:r>
    </w:p>
    <w:p>
      <w:r>
        <w:t>D. Solicitar registros de tarde/noche.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Muestreo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Auditoría remota recibe 25 registros pero todos del mismo turno.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Muestreo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Explicar impacto en informe.</w:t>
      </w:r>
    </w:p>
    <w:p>
      <w:r>
        <w:t>B. Aceptar muestra por volumen suficiente.</w:t>
      </w:r>
    </w:p>
    <w:p>
      <w:r>
        <w:t>C. Usar solo registros más recientes.</w:t>
      </w:r>
    </w:p>
    <w:p>
      <w:r>
        <w:t>D. Ignorar sesgo.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Muestreo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Auditoría tiene hallazgos mayores con CAPA creada pero sin acciones iniciadas.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Mantener auditoría abierta hasta cierre total de CAPA.</w:t>
      </w:r>
    </w:p>
    <w:p>
      <w:r>
        <w:t>B. Cerrar auditoría solo si informe vincula CAPA y seguimiento formal.</w:t>
      </w:r>
    </w:p>
    <w:p>
      <w:r>
        <w:t>C. Cerrar CAPA para poder cerrar auditoría.</w:t>
      </w:r>
    </w:p>
    <w:p>
      <w:r>
        <w:t>D. Omitir CAPA del informe.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Auditoría tiene hallazgos mayores con CAPA creada pero sin acciones iniciadas.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Cerrar CAPA para poder cerrar auditoría.</w:t>
      </w:r>
    </w:p>
    <w:p>
      <w:r>
        <w:t>B. No cerrar si quedan preguntas/evidencias pendientes.</w:t>
      </w:r>
    </w:p>
    <w:p>
      <w:r>
        <w:t>C. Eliminar hallazgos del informe final.</w:t>
      </w:r>
    </w:p>
    <w:p>
      <w:r>
        <w:t>D. Cerrar auditoría y borrar pendientes.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Auditoría tiene hallazgos mayores con CAPA creada pero sin acciones iniciadas.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Eliminar hallazgos del informe final.</w:t>
      </w:r>
    </w:p>
    <w:p>
      <w:r>
        <w:t>B. Cerrar sin plan de seguimiento.</w:t>
      </w:r>
    </w:p>
    <w:p>
      <w:r>
        <w:t>C. No informar a Quality.</w:t>
      </w:r>
    </w:p>
    <w:p>
      <w:r>
        <w:t>D. Diferenciar cierre de auditoría de cierre de CAPA.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Auditoría tiene hallazgos mayores con CAPA creada pero sin acciones iniciadas.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Programar seguimiento de CAPA.</w:t>
      </w:r>
    </w:p>
    <w:p>
      <w:r>
        <w:t>B. Cerrar sin plan de seguimiento.</w:t>
      </w:r>
    </w:p>
    <w:p>
      <w:r>
        <w:t>C. Mantener auditoría abierta hasta cierre total de CAPA.</w:t>
      </w:r>
    </w:p>
    <w:p>
      <w:r>
        <w:t>D. Omitir CAPA del informe.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Auditoría tiene hallazgos mayores con CAPA creada pero sin acciones iniciadas.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Mantener auditoría abierta hasta cierre total de CAPA.</w:t>
      </w:r>
    </w:p>
    <w:p>
      <w:r>
        <w:t>B. Cerrar CAPA para poder cerrar auditoría.</w:t>
      </w:r>
    </w:p>
    <w:p>
      <w:r>
        <w:t>C. Comunicar riesgos residuales.</w:t>
      </w:r>
    </w:p>
    <w:p>
      <w:r>
        <w:t>D. Cerrar auditoría y borrar pendientes.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Cierre de auditoría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Después del cierre aparece evidencia incorrecta asociada a un hallazgo mayor.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Reemplazar archivo silenciosamente.</w:t>
      </w:r>
    </w:p>
    <w:p>
      <w:r>
        <w:t>B. Solicitar reapertura formal y corregir evidencia con trazabilidad.</w:t>
      </w:r>
    </w:p>
    <w:p>
      <w:r>
        <w:t>C. Crear auditoría nueva para el mismo hallazgo.</w:t>
      </w:r>
    </w:p>
    <w:p>
      <w:r>
        <w:t>D. Editar informe sin registro.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Después del cierre aparece evidencia incorrecta asociada a un hallazgo mayor.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Crear auditoría nueva para el mismo hallazgo.</w:t>
      </w:r>
    </w:p>
    <w:p>
      <w:r>
        <w:t>B. Ignorar si la conclusión no cambia.</w:t>
      </w:r>
    </w:p>
    <w:p>
      <w:r>
        <w:t>C. Cerrar ticket sin acción.</w:t>
      </w:r>
    </w:p>
    <w:p>
      <w:r>
        <w:t>D. Documentar motivo de reapertura y cambio de informe.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Después del cierre aparece evidencia incorrecta asociada a un hallazgo mayor.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Revalidar conclusión afectada.</w:t>
      </w:r>
    </w:p>
    <w:p>
      <w:r>
        <w:t>B. Ignorar si la conclusión no cambia.</w:t>
      </w:r>
    </w:p>
    <w:p>
      <w:r>
        <w:t>C. Eliminar evidencia incorrecta.</w:t>
      </w:r>
    </w:p>
    <w:p>
      <w:r>
        <w:t>D. Ocultar error al auditado.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Después del cierre aparece evidencia incorrecta asociada a un hallazgo mayor.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Eliminar evidencia incorrecta.</w:t>
      </w:r>
    </w:p>
    <w:p>
      <w:r>
        <w:t>B. Reemplazar archivo silenciosamente.</w:t>
      </w:r>
    </w:p>
    <w:p>
      <w:r>
        <w:t>C. Mantener historial original visible.</w:t>
      </w:r>
    </w:p>
    <w:p>
      <w:r>
        <w:t>D. Editar informe sin registro.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Después del cierre aparece evidencia incorrecta asociada a un hallazgo mayor.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Reemplazar archivo silenciosamente.</w:t>
      </w:r>
    </w:p>
    <w:p>
      <w:r>
        <w:t>B. Notificar a Quality Manager.</w:t>
      </w:r>
    </w:p>
    <w:p>
      <w:r>
        <w:t>C. Crear auditoría nueva para el mismo hallazgo.</w:t>
      </w:r>
    </w:p>
    <w:p>
      <w:r>
        <w:t>D. Cerrar ticket sin acción.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Área auditada objeta severidad de una NC mayor.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Bajar severidad para facilitar cierre.</w:t>
      </w:r>
    </w:p>
    <w:p>
      <w:r>
        <w:t>B. Ignorar objeción sin respuesta.</w:t>
      </w:r>
    </w:p>
    <w:p>
      <w:r>
        <w:t>C. Eliminar hallazgo.</w:t>
      </w:r>
    </w:p>
    <w:p>
      <w:r>
        <w:t>D. Revisar evidencia contra criterio y mantener severidad si está soportada.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Área auditada objeta severidad de una NC mayor.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Documentar respuesta técnica a la objeción.</w:t>
      </w:r>
    </w:p>
    <w:p>
      <w:r>
        <w:t>B. Ignorar objeción sin respuesta.</w:t>
      </w:r>
    </w:p>
    <w:p>
      <w:r>
        <w:t>C. Cambiar a observación por presión.</w:t>
      </w:r>
    </w:p>
    <w:p>
      <w:r>
        <w:t>D. Cerrar objeción verbalmente.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Área auditada objeta severidad de una NC mayor.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Cambiar a observación por presión.</w:t>
      </w:r>
    </w:p>
    <w:p>
      <w:r>
        <w:t>B. Pedir votación del equipo auditado.</w:t>
      </w:r>
    </w:p>
    <w:p>
      <w:r>
        <w:t>C. Cambiar severidad solo con evidencia nueva.</w:t>
      </w:r>
    </w:p>
    <w:p>
      <w:r>
        <w:t>D. Modificar criterio post-auditoría.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Área auditada objeta severidad de una NC mayor.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Pedir votación del equipo auditado.</w:t>
      </w:r>
    </w:p>
    <w:p>
      <w:r>
        <w:t>B. Registrar decisión en informe.</w:t>
      </w:r>
    </w:p>
    <w:p>
      <w:r>
        <w:t>C. Bajar severidad para facilitar cierre.</w:t>
      </w:r>
    </w:p>
    <w:p>
      <w:r>
        <w:t>D. Eliminar hallazgo.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Área auditada objeta severidad de una NC mayor.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Bajar severidad para facilitar cierre.</w:t>
      </w:r>
    </w:p>
    <w:p>
      <w:r>
        <w:t>B. Escalar si hay desacuerdo formal.</w:t>
      </w:r>
    </w:p>
    <w:p>
      <w:r>
        <w:t>C. Ignorar objeción sin respuesta.</w:t>
      </w:r>
    </w:p>
    <w:p>
      <w:r>
        <w:t>D. Cerrar objeción verbalmente.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Objeción del auditado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Auditoría a proveedor detecta certificado HACCP vencido.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Registrar hallazgo y recomendar acción sobre homologación.</w:t>
      </w:r>
    </w:p>
    <w:p>
      <w:r>
        <w:t>B. Aceptar renovación prometida por email.</w:t>
      </w:r>
    </w:p>
    <w:p>
      <w:r>
        <w:t>C. Clasificar como observación menor.</w:t>
      </w:r>
    </w:p>
    <w:p>
      <w:r>
        <w:t>D. Modificar fecha del certificado.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Auditoría a proveedor detecta certificado HACCP vencido.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Clasificar como observación menor.</w:t>
      </w:r>
    </w:p>
    <w:p>
      <w:r>
        <w:t>B. Omitir por ser externo.</w:t>
      </w:r>
    </w:p>
    <w:p>
      <w:r>
        <w:t>C. Adjuntar certificado vencido como evidencia.</w:t>
      </w:r>
    </w:p>
    <w:p>
      <w:r>
        <w:t>D. Eliminar requisito HACCP.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Auditoría a proveedor detecta certificado HACCP vencido.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Omitir por ser externo.</w:t>
      </w:r>
    </w:p>
    <w:p>
      <w:r>
        <w:t>B. Escalar riesgo a Quality/Supplier.</w:t>
      </w:r>
    </w:p>
    <w:p>
      <w:r>
        <w:t>C. Aprobar proveedor con condición verbal.</w:t>
      </w:r>
    </w:p>
    <w:p>
      <w:r>
        <w:t>D. Cerrar auditoría sin hallazgo.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Auditoría a proveedor detecta certificado HACCP vencido.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Aprobar proveedor con condición verbal.</w:t>
      </w:r>
    </w:p>
    <w:p>
      <w:r>
        <w:t>B. Solicitar plan de corrección al proveedor.</w:t>
      </w:r>
    </w:p>
    <w:p>
      <w:r>
        <w:t>C. Aceptar renovación prometida por email.</w:t>
      </w:r>
    </w:p>
    <w:p>
      <w:r>
        <w:t>D. Modificar fecha del certificado.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Auditoría a proveedor detecta certificado HACCP vencido.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renovación prometida por email.</w:t>
      </w:r>
    </w:p>
    <w:p>
      <w:r>
        <w:t>B. Clasificar como observación menor.</w:t>
      </w:r>
    </w:p>
    <w:p>
      <w:r>
        <w:t>C. Eliminar requisito HACCP.</w:t>
      </w:r>
    </w:p>
    <w:p>
      <w:r>
        <w:t>D. Vincular CAPA si afecta producto.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Informe final tiene hallazgos sin responsable ni fecha.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Emitir informe y pedir datos después.</w:t>
      </w:r>
    </w:p>
    <w:p>
      <w:r>
        <w:t>B. Usar responsable genérico 'Calidad'.</w:t>
      </w:r>
    </w:p>
    <w:p>
      <w:r>
        <w:t>C. No emitir informe final hasta completar responsables y fechas.</w:t>
      </w:r>
    </w:p>
    <w:p>
      <w:r>
        <w:t>D. Borrar hallazgos incompletos.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Informe final tiene hallazgos sin responsable ni fecha.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Usar responsable genérico 'Calidad'.</w:t>
      </w:r>
    </w:p>
    <w:p>
      <w:r>
        <w:t>B. Asignar dueños con área auditada antes de cierre.</w:t>
      </w:r>
    </w:p>
    <w:p>
      <w:r>
        <w:t>C. Asignar fechas estándar de 30 días.</w:t>
      </w:r>
    </w:p>
    <w:p>
      <w:r>
        <w:t>D. No reportar vacíos.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Informe final tiene hallazgos sin responsable ni fecha.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Asignar fechas estándar de 30 días.</w:t>
      </w:r>
    </w:p>
    <w:p>
      <w:r>
        <w:t>B. Marcar pendientes y escalar al sponsor.</w:t>
      </w:r>
    </w:p>
    <w:p>
      <w:r>
        <w:t>C. Cerrar solo los hallazgos completos.</w:t>
      </w:r>
    </w:p>
    <w:p>
      <w:r>
        <w:t>D. Cambiar estado a cerrado.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Informe final tiene hallazgos sin responsable ni fecha.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solo los hallazgos completos.</w:t>
      </w:r>
    </w:p>
    <w:p>
      <w:r>
        <w:t>B. Emitir informe y pedir datos después.</w:t>
      </w:r>
    </w:p>
    <w:p>
      <w:r>
        <w:t>C. Borrar hallazgos incompletos.</w:t>
      </w:r>
    </w:p>
    <w:p>
      <w:r>
        <w:t>D. Validar que CAPA mayores tengan responsable.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Informe final tiene hallazgos sin responsable ni fecha.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Actualizar dashboard de auditoría.</w:t>
      </w:r>
    </w:p>
    <w:p>
      <w:r>
        <w:t>B. Emitir informe y pedir datos después.</w:t>
      </w:r>
    </w:p>
    <w:p>
      <w:r>
        <w:t>C. Usar responsable genérico 'Calidad'.</w:t>
      </w:r>
    </w:p>
    <w:p>
      <w:r>
        <w:t>D. No reportar vacíos.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Evidencias digitales carecen de metadatos y fecha.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PDF por venir del responsable.</w:t>
      </w:r>
    </w:p>
    <w:p>
      <w:r>
        <w:t>B. Solicitar evidencia fuente con fecha/responsable verificable.</w:t>
      </w:r>
    </w:p>
    <w:p>
      <w:r>
        <w:t>C. Usar fecha del correo como fecha de evidencia.</w:t>
      </w:r>
    </w:p>
    <w:p>
      <w:r>
        <w:t>D. Fabricar metadata.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Evidencias digitales carecen de metadatos y fecha.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Usar fecha del correo como fecha de evidencia.</w:t>
      </w:r>
    </w:p>
    <w:p>
      <w:r>
        <w:t>B. Registrar limitación de auditoría si no se obtiene.</w:t>
      </w:r>
    </w:p>
    <w:p>
      <w:r>
        <w:t>C. Cerrar conforme por imposibilidad remota.</w:t>
      </w:r>
    </w:p>
    <w:p>
      <w:r>
        <w:t>D. Ignorar autenticidad.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Evidencias digitales carecen de metadatos y fecha.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Cerrar conforme por imposibilidad remota.</w:t>
      </w:r>
    </w:p>
    <w:p>
      <w:r>
        <w:t>B. Pedir declaración verbal.</w:t>
      </w:r>
    </w:p>
    <w:p>
      <w:r>
        <w:t>C. Excluir el proceso del informe.</w:t>
      </w:r>
    </w:p>
    <w:p>
      <w:r>
        <w:t>D. Aumentar muestreo cuando autenticidad es débil.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Evidencias digitales carecen de metadatos y fecha.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No basar conformidad crítica en evidencia no verificable.</w:t>
      </w:r>
    </w:p>
    <w:p>
      <w:r>
        <w:t>B. Pedir declaración verbal.</w:t>
      </w:r>
    </w:p>
    <w:p>
      <w:r>
        <w:t>C. Aceptar PDF por venir del responsable.</w:t>
      </w:r>
    </w:p>
    <w:p>
      <w:r>
        <w:t>D. Fabricar metadata.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Evidencias digitales carecen de metadatos y fecha.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Auditor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PDF por venir del responsable.</w:t>
      </w:r>
    </w:p>
    <w:p>
      <w:r>
        <w:t>B. Usar fecha del correo como fecha de evidencia.</w:t>
      </w:r>
    </w:p>
    <w:p>
      <w:r>
        <w:t>C. Documentar trazabilidad de recepción.</w:t>
      </w:r>
    </w:p>
    <w:p>
      <w:r>
        <w:t>D. Ignorar autenticidad.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Auditoría remota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Plan ISO 19011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interna requiere independencia, alcance, criterios y agenda.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Plan: AI-2026-Q2</w:t>
      </w:r>
    </w:p>
    <w:p>
      <w:pPr>
        <w:pStyle w:val="ListBullet"/>
      </w:pPr>
      <w:r>
        <w:t>Proceso: Producción</w:t>
      </w:r>
    </w:p>
    <w:p>
      <w:pPr>
        <w:pStyle w:val="ListBullet"/>
      </w:pPr>
      <w:r>
        <w:t>Auditor propuesto pertenece al área auditada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Plan ISO 19011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`Plan ISO 19011`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`Plan ISO 19011`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`Plan ISO 19011`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`Plan ISO 19011`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`Plan ISO 19011` que demuestre informe.</w:t>
            </w:r>
          </w:p>
        </w:tc>
      </w:tr>
    </w:tbl>
    <w:p>
      <w:pPr>
        <w:pStyle w:val="Heading2"/>
      </w:pPr>
      <w:r>
        <w:t>11.2 Laboratorio: Ejecución de auditoría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Ejecución de auditoría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Hallazgo se basa en comentario verbal sin registro de soporte.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 preliminar</w:t>
      </w:r>
    </w:p>
    <w:p>
      <w:pPr>
        <w:pStyle w:val="ListBullet"/>
      </w:pPr>
      <w:r>
        <w:t>Evidencia: verbal</w:t>
      </w:r>
    </w:p>
    <w:p>
      <w:pPr>
        <w:pStyle w:val="ListBullet"/>
      </w:pPr>
      <w:r>
        <w:t>Requisito: ISO 9001 8.5.1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Ejecución de auditoría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`Ejecución de auditoría`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`Ejecución de auditoría`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`Ejecución de auditoría`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`Ejecución de auditoría`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`Ejecución de auditoría` que demuestre informe.</w:t>
            </w:r>
          </w:p>
        </w:tc>
      </w:tr>
    </w:tbl>
    <w:p>
      <w:pPr>
        <w:pStyle w:val="Heading2"/>
      </w:pPr>
      <w:r>
        <w:t>11.3 Laboratorio: No conformidad mayor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Lote fue liberado sin verificación final documentada.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Lote: L-2026-044</w:t>
      </w:r>
    </w:p>
    <w:p>
      <w:pPr>
        <w:pStyle w:val="ListBullet"/>
      </w:pPr>
      <w:r>
        <w:t>Registro final: ausente</w:t>
      </w:r>
    </w:p>
    <w:p>
      <w:pPr>
        <w:pStyle w:val="ListBullet"/>
      </w:pPr>
      <w:r>
        <w:t>Producto despachado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No conformidad mayor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`No conformidad mayor`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`No conformidad mayor`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`No conformidad mayor`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`No conformidad mayor`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`No conformidad mayor` que demuestre informe.</w:t>
            </w:r>
          </w:p>
        </w:tc>
      </w:tr>
    </w:tbl>
    <w:p>
      <w:pPr>
        <w:pStyle w:val="Heading2"/>
      </w:pPr>
      <w:r>
        <w:t>11.4 Laboratorio: Evidencia insuficiente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Evidencia insuficiente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remota recibe 25 registros pero todos del mismo turno.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Turnos: 3</w:t>
      </w:r>
    </w:p>
    <w:p>
      <w:pPr>
        <w:pStyle w:val="ListBullet"/>
      </w:pPr>
      <w:r>
        <w:t>Registros recibidos: 25</w:t>
      </w:r>
    </w:p>
    <w:p>
      <w:pPr>
        <w:pStyle w:val="ListBullet"/>
      </w:pPr>
      <w:r>
        <w:t>Turno cubierto: mañana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Evidencia insuficiente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`Evidencia insuficiente`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`Evidencia insuficiente`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`Evidencia insuficiente`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`Evidencia insuficiente`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`Evidencia insuficiente` que demuestre informe.</w:t>
            </w:r>
          </w:p>
        </w:tc>
      </w:tr>
    </w:tbl>
    <w:p>
      <w:pPr>
        <w:pStyle w:val="Heading2"/>
      </w:pPr>
      <w:r>
        <w:t>11.5 Laboratorio: Cierre con informe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Cierre con informe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tiene hallazgos mayores con CAPA creada pero sin acciones iniciadas.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Hallazgos mayores: 2</w:t>
      </w:r>
    </w:p>
    <w:p>
      <w:pPr>
        <w:pStyle w:val="ListBullet"/>
      </w:pPr>
      <w:r>
        <w:t>CAPA creadas</w:t>
      </w:r>
    </w:p>
    <w:p>
      <w:pPr>
        <w:pStyle w:val="ListBullet"/>
      </w:pPr>
      <w:r>
        <w:t>Acciones: no iniciadas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Cierre con informe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`Cierre con informe`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`Cierre con informe`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`Cierre con informe`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`Cierre con informe`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`Cierre con informe` que demuestre informe.</w:t>
            </w:r>
          </w:p>
        </w:tc>
      </w:tr>
    </w:tbl>
    <w:p>
      <w:pPr>
        <w:pStyle w:val="Heading2"/>
      </w:pPr>
      <w:r>
        <w:t>11.6 Laboratorio: Reapertura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Después del cierre aparece evidencia incorrecta asociada a un hallazgo mayor.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Auditoría: cerrada</w:t>
      </w:r>
    </w:p>
    <w:p>
      <w:pPr>
        <w:pStyle w:val="ListBullet"/>
      </w:pPr>
      <w:r>
        <w:t>Evidencia: otro proceso</w:t>
      </w:r>
    </w:p>
    <w:p>
      <w:pPr>
        <w:pStyle w:val="ListBullet"/>
      </w:pPr>
      <w:r>
        <w:t>Hallazgo: mayor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Reapertura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`Reapertura`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`Reapertura`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`Reapertura`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`Reapertura`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`Reapertura` que demuestre informe.</w:t>
            </w:r>
          </w:p>
        </w:tc>
      </w:tr>
    </w:tbl>
    <w:p>
      <w:pPr>
        <w:pStyle w:val="Heading2"/>
      </w:pPr>
      <w:r>
        <w:t>11.7 Laboratorio: Objeción auditado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Objeción auditado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Área auditada objeta severidad de una NC mayor.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Evidencia objetiva</w:t>
      </w:r>
    </w:p>
    <w:p>
      <w:pPr>
        <w:pStyle w:val="ListBullet"/>
      </w:pPr>
      <w:r>
        <w:t>Requisito citado</w:t>
      </w:r>
    </w:p>
    <w:p>
      <w:pPr>
        <w:pStyle w:val="ListBullet"/>
      </w:pPr>
      <w:r>
        <w:t>Área solicita menor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Objeción auditado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auditado`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auditado`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auditado`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auditado`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`Objeción auditado` que demuestre informe.</w:t>
            </w:r>
          </w:p>
        </w:tc>
      </w:tr>
    </w:tbl>
    <w:p>
      <w:pPr>
        <w:pStyle w:val="Heading2"/>
      </w:pPr>
      <w:r>
        <w:t>11.8 Laboratorio: Auditoría proveedor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Auditoría proveedor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a proveedor detecta certificado HACCP vencido.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Proveedor crítico</w:t>
      </w:r>
    </w:p>
    <w:p>
      <w:pPr>
        <w:pStyle w:val="ListBullet"/>
      </w:pPr>
      <w:r>
        <w:t>Certificado vencido</w:t>
      </w:r>
    </w:p>
    <w:p>
      <w:pPr>
        <w:pStyle w:val="ListBullet"/>
      </w:pPr>
      <w:r>
        <w:t>Última evaluación: baja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Auditoría proveedor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proveedor`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proveedor`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proveedor`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proveedor`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proveedor` que demuestre informe.</w:t>
            </w:r>
          </w:p>
        </w:tc>
      </w:tr>
    </w:tbl>
    <w:p>
      <w:pPr>
        <w:pStyle w:val="Heading2"/>
      </w:pPr>
      <w:r>
        <w:t>11.9 Laboratorio: Muestreo remoto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Muestreo remoto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Informe final tiene hallazgos sin responsable ni fecha.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Hallazgos: 7</w:t>
      </w:r>
    </w:p>
    <w:p>
      <w:pPr>
        <w:pStyle w:val="ListBullet"/>
      </w:pPr>
      <w:r>
        <w:t>Responsables: 3 vacíos</w:t>
      </w:r>
    </w:p>
    <w:p>
      <w:pPr>
        <w:pStyle w:val="ListBullet"/>
      </w:pPr>
      <w:r>
        <w:t>Fechas: 4 vacías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Muestreo remoto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`Muestreo remoto`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`Muestreo remoto`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`Muestreo remoto`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`Muestreo remoto`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`Muestreo remoto` que demuestre informe.</w:t>
            </w:r>
          </w:p>
        </w:tc>
      </w:tr>
    </w:tbl>
    <w:p>
      <w:pPr>
        <w:pStyle w:val="Heading2"/>
      </w:pPr>
      <w:r>
        <w:t>11.10 Laboratorio: Informe final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Evidencias digitales carecen de metadatos y fecha.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PDF sin metadata</w:t>
      </w:r>
    </w:p>
    <w:p>
      <w:pPr>
        <w:pStyle w:val="ListBullet"/>
      </w:pPr>
      <w:r>
        <w:t>Fotos sin fecha</w:t>
      </w:r>
    </w:p>
    <w:p>
      <w:pPr>
        <w:pStyle w:val="ListBullet"/>
      </w:pPr>
      <w:r>
        <w:t>Responsable remoto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Informe final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Planificación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`Informe final` que demuestre planificación.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Hallazgo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`Informe final` que demuestre hallazgo.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`Informe final` que demuestre evidencia.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`Informe final` que demuestre clasificación.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Informe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`Informe final` que demuestre informe.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Ejecutar auditoría ISO 19011 con evidencia insuficiente, no conformidad mayor, objeción y cierre formal.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Auditor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Auditor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`Auditor`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Specialist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Auditor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