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73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562D98" w:rsidTr="00562D9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2D98" w:rsidRDefault="00562D98" w:rsidP="00562D98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62D98" w:rsidRDefault="00562D98" w:rsidP="00562D98">
            <w:pPr>
              <w:widowControl/>
              <w:suppressAutoHyphens w:val="0"/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0C98769" wp14:editId="1E5C8676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2D98" w:rsidRDefault="00562D98" w:rsidP="00562D98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62D98" w:rsidRDefault="00562D98" w:rsidP="00562D98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62D98" w:rsidRDefault="00562D98" w:rsidP="00562D98">
            <w:pPr>
              <w:widowControl/>
              <w:suppressAutoHyphens w:val="0"/>
              <w:jc w:val="center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62D98" w:rsidRDefault="00562D98" w:rsidP="00562D98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62D98" w:rsidTr="00562D98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2D98" w:rsidRDefault="00562D98" w:rsidP="00562D98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62D98" w:rsidRDefault="00562D98" w:rsidP="00562D98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62D98" w:rsidRDefault="00562D98" w:rsidP="00562D98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2D98" w:rsidRDefault="00562D98" w:rsidP="00562D98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62D98" w:rsidRDefault="00562D98" w:rsidP="00562D98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62D98" w:rsidRDefault="00562D98" w:rsidP="00562D98">
      <w:pPr>
        <w:pStyle w:val="Standard"/>
      </w:pPr>
    </w:p>
    <w:p w:rsidR="00562D98" w:rsidRDefault="00562D98" w:rsidP="00562D98">
      <w:pPr>
        <w:pStyle w:val="Standard"/>
      </w:pPr>
    </w:p>
    <w:p w:rsidR="00562D98" w:rsidRPr="00562D98" w:rsidRDefault="00562D98" w:rsidP="00562D98">
      <w:pPr>
        <w:pStyle w:val="Standard"/>
        <w:jc w:val="center"/>
        <w:rPr>
          <w:sz w:val="22"/>
        </w:rPr>
      </w:pPr>
      <w:r w:rsidRPr="00562D98">
        <w:rPr>
          <w:sz w:val="70"/>
          <w:szCs w:val="72"/>
          <w:lang w:val="es-MX"/>
        </w:rPr>
        <w:t>Laboratorios</w:t>
      </w:r>
      <w:r w:rsidRPr="00562D98">
        <w:rPr>
          <w:sz w:val="70"/>
          <w:szCs w:val="72"/>
        </w:rPr>
        <w:t xml:space="preserve"> de </w:t>
      </w:r>
      <w:r w:rsidRPr="00562D98">
        <w:rPr>
          <w:sz w:val="70"/>
          <w:szCs w:val="72"/>
          <w:lang w:val="es-MX"/>
        </w:rPr>
        <w:t>computación</w:t>
      </w:r>
    </w:p>
    <w:p w:rsidR="00562D98" w:rsidRPr="00562D98" w:rsidRDefault="00562D98" w:rsidP="00562D98">
      <w:pPr>
        <w:pStyle w:val="Standard"/>
        <w:jc w:val="center"/>
        <w:rPr>
          <w:sz w:val="70"/>
          <w:szCs w:val="72"/>
          <w:lang w:val="es-MX"/>
        </w:rPr>
      </w:pPr>
      <w:r w:rsidRPr="00562D98">
        <w:rPr>
          <w:sz w:val="70"/>
          <w:szCs w:val="72"/>
          <w:lang w:val="es-MX"/>
        </w:rPr>
        <w:t>salas A y B</w:t>
      </w:r>
    </w:p>
    <w:p w:rsidR="00562D98" w:rsidRDefault="00562D98" w:rsidP="00562D98">
      <w:pPr>
        <w:pStyle w:val="Standard"/>
        <w:jc w:val="center"/>
      </w:pPr>
    </w:p>
    <w:tbl>
      <w:tblPr>
        <w:tblW w:w="10417" w:type="dxa"/>
        <w:tblInd w:w="-17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86"/>
        <w:gridCol w:w="6831"/>
      </w:tblGrid>
      <w:tr w:rsidR="00562D98" w:rsidTr="00562D98">
        <w:trPr>
          <w:trHeight w:hRule="exact" w:val="739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9842CB" wp14:editId="77472BA7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-17780</wp:posOffset>
                      </wp:positionV>
                      <wp:extent cx="6768465" cy="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84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D3C5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36.4pt;margin-top:-1.4pt;width:532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" strokecolor="#3465a4" strokeweight=".35mm">
                      <v:stroke joinstyle="miter"/>
                    </v:shape>
                  </w:pict>
                </mc:Fallback>
              </mc:AlternateContent>
            </w:r>
          </w:p>
          <w:p w:rsidR="00562D98" w:rsidRDefault="00562D98" w:rsidP="00562D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Pr="00562D98" w:rsidRDefault="00562D98" w:rsidP="00562D98">
            <w:pPr>
              <w:pStyle w:val="TableContents"/>
              <w:ind w:left="629"/>
              <w:jc w:val="right"/>
              <w:rPr>
                <w:sz w:val="26"/>
              </w:rPr>
            </w:pPr>
          </w:p>
          <w:p w:rsidR="00562D98" w:rsidRPr="00562D98" w:rsidRDefault="00562D98" w:rsidP="004110B6">
            <w:pPr>
              <w:ind w:firstLine="708"/>
              <w:jc w:val="center"/>
            </w:pPr>
            <w:r w:rsidRPr="00562D98">
              <w:rPr>
                <w:sz w:val="26"/>
              </w:rPr>
              <w:t xml:space="preserve">Cruz </w:t>
            </w:r>
            <w:proofErr w:type="spellStart"/>
            <w:r w:rsidRPr="00562D98">
              <w:rPr>
                <w:sz w:val="26"/>
              </w:rPr>
              <w:t>Carlon</w:t>
            </w:r>
            <w:proofErr w:type="spellEnd"/>
            <w:r w:rsidRPr="00562D98">
              <w:rPr>
                <w:sz w:val="26"/>
              </w:rPr>
              <w:t xml:space="preserve"> Juan Alfredo M.C.</w:t>
            </w:r>
          </w:p>
        </w:tc>
      </w:tr>
      <w:tr w:rsidR="00562D98" w:rsidTr="00562D98">
        <w:trPr>
          <w:trHeight w:hRule="exact" w:val="754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62D98" w:rsidRDefault="00562D98" w:rsidP="00562D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TableContents"/>
            </w:pPr>
          </w:p>
          <w:p w:rsidR="00562D98" w:rsidRPr="00562D98" w:rsidRDefault="00562D98" w:rsidP="00562D98">
            <w:pPr>
              <w:tabs>
                <w:tab w:val="left" w:pos="2070"/>
              </w:tabs>
            </w:pPr>
            <w:r>
              <w:tab/>
            </w:r>
            <w:proofErr w:type="spellStart"/>
            <w:r w:rsidRPr="00562D98">
              <w:rPr>
                <w:sz w:val="26"/>
              </w:rPr>
              <w:t>Fundamentos</w:t>
            </w:r>
            <w:proofErr w:type="spellEnd"/>
            <w:r w:rsidRPr="00562D98">
              <w:rPr>
                <w:sz w:val="26"/>
              </w:rPr>
              <w:t xml:space="preserve"> de </w:t>
            </w:r>
            <w:proofErr w:type="spellStart"/>
            <w:r w:rsidRPr="00562D98">
              <w:rPr>
                <w:sz w:val="26"/>
              </w:rPr>
              <w:t>programación</w:t>
            </w:r>
            <w:proofErr w:type="spellEnd"/>
          </w:p>
        </w:tc>
      </w:tr>
      <w:tr w:rsidR="00562D98" w:rsidTr="00562D98">
        <w:trPr>
          <w:trHeight w:hRule="exact" w:val="794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62D98" w:rsidRDefault="00562D98" w:rsidP="00562D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6" w:rsidRDefault="004110B6" w:rsidP="00562D98">
            <w:pPr>
              <w:pStyle w:val="TableContents"/>
              <w:ind w:left="629"/>
              <w:jc w:val="right"/>
            </w:pPr>
          </w:p>
          <w:p w:rsidR="00562D98" w:rsidRPr="004110B6" w:rsidRDefault="004110B6" w:rsidP="004110B6">
            <w:pPr>
              <w:jc w:val="center"/>
            </w:pPr>
            <w:r>
              <w:t>1107</w:t>
            </w:r>
          </w:p>
        </w:tc>
      </w:tr>
      <w:tr w:rsidR="00562D98" w:rsidTr="00562D98">
        <w:trPr>
          <w:trHeight w:hRule="exact" w:val="792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62D98" w:rsidRDefault="00562D98" w:rsidP="00562D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N°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Práctica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6" w:rsidRDefault="004110B6" w:rsidP="00562D98">
            <w:pPr>
              <w:pStyle w:val="TableContents"/>
              <w:ind w:left="629"/>
              <w:jc w:val="right"/>
            </w:pPr>
          </w:p>
          <w:p w:rsidR="00562D98" w:rsidRPr="004110B6" w:rsidRDefault="004110B6" w:rsidP="004110B6">
            <w:pPr>
              <w:tabs>
                <w:tab w:val="left" w:pos="1650"/>
              </w:tabs>
              <w:jc w:val="center"/>
            </w:pPr>
            <w:proofErr w:type="spellStart"/>
            <w:r>
              <w:t>Práctica</w:t>
            </w:r>
            <w:proofErr w:type="spellEnd"/>
            <w:r>
              <w:t xml:space="preserve"> 2</w:t>
            </w:r>
          </w:p>
        </w:tc>
      </w:tr>
      <w:tr w:rsidR="00562D98" w:rsidTr="00562D98">
        <w:trPr>
          <w:trHeight w:hRule="exact" w:val="805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HN"/>
              </w:rPr>
            </w:pPr>
          </w:p>
          <w:p w:rsidR="00562D98" w:rsidRDefault="00562D98" w:rsidP="00562D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HN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6" w:rsidRDefault="004110B6" w:rsidP="00562D98">
            <w:pPr>
              <w:pStyle w:val="TableContents"/>
              <w:ind w:left="629"/>
              <w:jc w:val="right"/>
            </w:pPr>
          </w:p>
          <w:p w:rsidR="00562D98" w:rsidRPr="004110B6" w:rsidRDefault="004110B6" w:rsidP="004110B6">
            <w:pPr>
              <w:tabs>
                <w:tab w:val="left" w:pos="1800"/>
              </w:tabs>
              <w:jc w:val="center"/>
            </w:pPr>
            <w:r>
              <w:t xml:space="preserve">Silverio </w:t>
            </w:r>
            <w:proofErr w:type="spellStart"/>
            <w:r>
              <w:t>Letras</w:t>
            </w:r>
            <w:proofErr w:type="spellEnd"/>
            <w:r>
              <w:t xml:space="preserve"> Irving</w:t>
            </w:r>
          </w:p>
        </w:tc>
      </w:tr>
      <w:tr w:rsidR="00562D98" w:rsidTr="004110B6">
        <w:trPr>
          <w:trHeight w:hRule="exact" w:val="377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Cambria"/>
              <w:ind w:left="629"/>
              <w:jc w:val="right"/>
            </w:pP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TableContents"/>
              <w:ind w:left="629"/>
              <w:jc w:val="right"/>
            </w:pPr>
          </w:p>
        </w:tc>
      </w:tr>
      <w:tr w:rsidR="00562D98" w:rsidTr="004110B6">
        <w:trPr>
          <w:trHeight w:hRule="exact" w:val="357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Cambria"/>
              <w:ind w:left="629"/>
              <w:jc w:val="right"/>
            </w:pP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TableContents"/>
              <w:jc w:val="right"/>
            </w:pPr>
          </w:p>
        </w:tc>
      </w:tr>
      <w:tr w:rsidR="00562D98" w:rsidTr="004110B6">
        <w:trPr>
          <w:trHeight w:hRule="exact" w:val="928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6" w:rsidRDefault="004110B6" w:rsidP="00562D98">
            <w:pPr>
              <w:pStyle w:val="Standard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62D98" w:rsidRDefault="00562D98" w:rsidP="00562D98">
            <w:pPr>
              <w:pStyle w:val="Standard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6" w:rsidRDefault="004110B6" w:rsidP="004110B6">
            <w:pPr>
              <w:pStyle w:val="TableContents"/>
              <w:tabs>
                <w:tab w:val="left" w:pos="2250"/>
              </w:tabs>
              <w:ind w:left="629"/>
            </w:pPr>
            <w:r>
              <w:tab/>
            </w:r>
          </w:p>
          <w:p w:rsidR="00562D98" w:rsidRPr="004110B6" w:rsidRDefault="004110B6" w:rsidP="004110B6">
            <w:pPr>
              <w:tabs>
                <w:tab w:val="left" w:pos="2250"/>
              </w:tabs>
              <w:jc w:val="center"/>
            </w:pPr>
            <w:r>
              <w:t>2018-I</w:t>
            </w:r>
          </w:p>
        </w:tc>
      </w:tr>
      <w:tr w:rsidR="00562D98" w:rsidTr="00562D98">
        <w:trPr>
          <w:trHeight w:hRule="exact" w:val="811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562D98" w:rsidRDefault="00562D98" w:rsidP="00562D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10B6" w:rsidRDefault="004110B6" w:rsidP="00562D98">
            <w:pPr>
              <w:pStyle w:val="TableContents"/>
              <w:ind w:left="629"/>
              <w:jc w:val="right"/>
            </w:pPr>
          </w:p>
          <w:p w:rsidR="00562D98" w:rsidRPr="004110B6" w:rsidRDefault="004110B6" w:rsidP="004110B6">
            <w:pPr>
              <w:tabs>
                <w:tab w:val="left" w:pos="2190"/>
              </w:tabs>
              <w:jc w:val="center"/>
            </w:pPr>
            <w:r>
              <w:t>31-agosto-2017</w:t>
            </w:r>
          </w:p>
        </w:tc>
      </w:tr>
      <w:tr w:rsidR="00562D98" w:rsidTr="004110B6">
        <w:trPr>
          <w:trHeight w:hRule="exact" w:val="501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4110B6">
            <w:pPr>
              <w:pStyle w:val="Standard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TableContents"/>
              <w:ind w:left="629"/>
              <w:jc w:val="right"/>
            </w:pPr>
          </w:p>
        </w:tc>
      </w:tr>
      <w:tr w:rsidR="00562D98" w:rsidTr="00562D98">
        <w:trPr>
          <w:trHeight w:hRule="exact" w:val="375"/>
        </w:trPr>
        <w:tc>
          <w:tcPr>
            <w:tcW w:w="358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Standard"/>
              <w:ind w:left="629"/>
              <w:jc w:val="right"/>
            </w:pPr>
          </w:p>
        </w:tc>
        <w:tc>
          <w:tcPr>
            <w:tcW w:w="6831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2D98" w:rsidRDefault="00562D98" w:rsidP="00562D98">
            <w:pPr>
              <w:pStyle w:val="TableContents"/>
              <w:ind w:left="629"/>
              <w:jc w:val="right"/>
            </w:pPr>
          </w:p>
        </w:tc>
      </w:tr>
    </w:tbl>
    <w:p w:rsidR="004110B6" w:rsidRDefault="004110B6" w:rsidP="00562D98">
      <w:pPr>
        <w:pStyle w:val="Standard"/>
        <w:jc w:val="right"/>
        <w:rPr>
          <w:rFonts w:ascii="Calibri" w:hAnsi="Calibri"/>
          <w:color w:val="000000"/>
          <w:sz w:val="52"/>
        </w:rPr>
      </w:pPr>
    </w:p>
    <w:p w:rsidR="004110B6" w:rsidRDefault="00562D98" w:rsidP="00562D98">
      <w:pPr>
        <w:pStyle w:val="Standard"/>
        <w:jc w:val="right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4110B6" w:rsidRDefault="004110B6" w:rsidP="004110B6">
      <w:pPr>
        <w:rPr>
          <w:rFonts w:ascii="Arial" w:hAnsi="Arial" w:cs="Arial"/>
          <w:b/>
          <w:sz w:val="36"/>
        </w:rPr>
      </w:pPr>
      <w:proofErr w:type="spellStart"/>
      <w:r>
        <w:rPr>
          <w:rFonts w:ascii="Arial" w:hAnsi="Arial" w:cs="Arial"/>
          <w:b/>
          <w:sz w:val="36"/>
        </w:rPr>
        <w:lastRenderedPageBreak/>
        <w:t>Uso</w:t>
      </w:r>
      <w:proofErr w:type="spellEnd"/>
      <w:r>
        <w:rPr>
          <w:rFonts w:ascii="Arial" w:hAnsi="Arial" w:cs="Arial"/>
          <w:b/>
          <w:sz w:val="36"/>
        </w:rPr>
        <w:t xml:space="preserve"> de GNU/LINUX </w:t>
      </w:r>
      <w:proofErr w:type="spellStart"/>
      <w:r>
        <w:rPr>
          <w:rFonts w:ascii="Arial" w:hAnsi="Arial" w:cs="Arial"/>
          <w:b/>
          <w:sz w:val="36"/>
        </w:rPr>
        <w:t>en</w:t>
      </w:r>
      <w:proofErr w:type="spellEnd"/>
      <w:r>
        <w:rPr>
          <w:rFonts w:ascii="Arial" w:hAnsi="Arial" w:cs="Arial"/>
          <w:b/>
          <w:sz w:val="36"/>
        </w:rPr>
        <w:t xml:space="preserve"> la </w:t>
      </w:r>
      <w:proofErr w:type="spellStart"/>
      <w:r>
        <w:rPr>
          <w:rFonts w:ascii="Arial" w:hAnsi="Arial" w:cs="Arial"/>
          <w:b/>
          <w:sz w:val="36"/>
        </w:rPr>
        <w:t>industria</w:t>
      </w:r>
      <w:proofErr w:type="spellEnd"/>
      <w:r>
        <w:rPr>
          <w:rFonts w:ascii="Arial" w:hAnsi="Arial" w:cs="Arial"/>
          <w:b/>
          <w:sz w:val="36"/>
        </w:rPr>
        <w:t xml:space="preserve"> </w:t>
      </w:r>
      <w:proofErr w:type="spellStart"/>
      <w:r>
        <w:rPr>
          <w:rFonts w:ascii="Arial" w:hAnsi="Arial" w:cs="Arial"/>
          <w:b/>
          <w:sz w:val="36"/>
        </w:rPr>
        <w:t>automotriz</w:t>
      </w:r>
      <w:proofErr w:type="spellEnd"/>
    </w:p>
    <w:p w:rsidR="004110B6" w:rsidRDefault="004110B6" w:rsidP="004110B6">
      <w:pPr>
        <w:rPr>
          <w:rFonts w:ascii="Arial" w:eastAsiaTheme="minorHAnsi" w:hAnsi="Arial" w:cs="Arial"/>
          <w:b/>
          <w:kern w:val="0"/>
          <w:sz w:val="36"/>
          <w:szCs w:val="22"/>
          <w:lang w:val="es-MX" w:eastAsia="en-US" w:bidi="ar-SA"/>
        </w:rPr>
      </w:pPr>
    </w:p>
    <w:p w:rsidR="004110B6" w:rsidRDefault="004110B6" w:rsidP="004110B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Linux.</w:t>
      </w:r>
    </w:p>
    <w:p w:rsidR="004110B6" w:rsidRDefault="004110B6" w:rsidP="004110B6">
      <w:pPr>
        <w:rPr>
          <w:rFonts w:ascii="Arial" w:hAnsi="Arial" w:cs="Arial"/>
          <w:b/>
          <w:sz w:val="28"/>
        </w:rPr>
      </w:pPr>
    </w:p>
    <w:p w:rsidR="004110B6" w:rsidRDefault="004110B6" w:rsidP="004110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Linux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sistema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operativo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cual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cuenta</w:t>
      </w:r>
      <w:proofErr w:type="spellEnd"/>
      <w:r>
        <w:rPr>
          <w:rFonts w:ascii="Arial" w:hAnsi="Arial" w:cs="Arial"/>
        </w:rPr>
        <w:t xml:space="preserve"> con </w:t>
      </w:r>
      <w:proofErr w:type="spellStart"/>
      <w:r>
        <w:rPr>
          <w:rFonts w:ascii="Arial" w:hAnsi="Arial" w:cs="Arial"/>
        </w:rPr>
        <w:t>millones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usuarios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permite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ejecutar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varias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aplicaciones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procesos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simultáneamente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económico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muchos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competidores</w:t>
      </w:r>
      <w:proofErr w:type="spellEnd"/>
      <w:r>
        <w:rPr>
          <w:rFonts w:ascii="Arial" w:hAnsi="Arial" w:cs="Arial"/>
        </w:rPr>
        <w:t xml:space="preserve"> y,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último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fácil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actualizar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seguro</w:t>
      </w:r>
      <w:proofErr w:type="spellEnd"/>
      <w:r>
        <w:rPr>
          <w:rFonts w:ascii="Arial" w:hAnsi="Arial" w:cs="Arial"/>
        </w:rPr>
        <w:t>.</w:t>
      </w:r>
    </w:p>
    <w:p w:rsidR="004110B6" w:rsidRDefault="004110B6" w:rsidP="004110B6">
      <w:pPr>
        <w:rPr>
          <w:rFonts w:ascii="Arial" w:hAnsi="Arial" w:cs="Arial"/>
        </w:rPr>
      </w:pPr>
    </w:p>
    <w:p w:rsidR="004110B6" w:rsidRDefault="004110B6" w:rsidP="004110B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Linux y </w:t>
      </w:r>
      <w:proofErr w:type="spellStart"/>
      <w:r>
        <w:rPr>
          <w:rFonts w:ascii="Arial" w:hAnsi="Arial" w:cs="Arial"/>
          <w:b/>
          <w:sz w:val="28"/>
        </w:rPr>
        <w:t>los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fabricantes</w:t>
      </w:r>
      <w:proofErr w:type="spellEnd"/>
      <w:r>
        <w:rPr>
          <w:rFonts w:ascii="Arial" w:hAnsi="Arial" w:cs="Arial"/>
          <w:b/>
          <w:sz w:val="28"/>
        </w:rPr>
        <w:t xml:space="preserve"> de </w:t>
      </w:r>
      <w:proofErr w:type="spellStart"/>
      <w:r>
        <w:rPr>
          <w:rFonts w:ascii="Arial" w:hAnsi="Arial" w:cs="Arial"/>
          <w:b/>
          <w:sz w:val="28"/>
        </w:rPr>
        <w:t>automóviles</w:t>
      </w:r>
      <w:proofErr w:type="spellEnd"/>
      <w:r>
        <w:rPr>
          <w:rFonts w:ascii="Arial" w:hAnsi="Arial" w:cs="Arial"/>
          <w:b/>
          <w:sz w:val="28"/>
        </w:rPr>
        <w:t>.</w:t>
      </w:r>
    </w:p>
    <w:p w:rsidR="004110B6" w:rsidRDefault="004110B6" w:rsidP="004110B6">
      <w:pPr>
        <w:rPr>
          <w:rFonts w:ascii="Arial" w:hAnsi="Arial" w:cs="Arial"/>
          <w:b/>
          <w:sz w:val="28"/>
        </w:rPr>
      </w:pPr>
    </w:p>
    <w:p w:rsidR="004110B6" w:rsidRDefault="004110B6" w:rsidP="004110B6">
      <w:pPr>
        <w:rPr>
          <w:rFonts w:ascii="Arial" w:hAnsi="Arial" w:cs="Arial"/>
          <w:b/>
        </w:rPr>
      </w:pPr>
      <w:r>
        <w:rPr>
          <w:rStyle w:val="Textoennegrita"/>
          <w:rFonts w:ascii="Arial" w:hAnsi="Arial" w:cs="Arial"/>
          <w:b w:val="0"/>
          <w:lang w:val="es-ES"/>
        </w:rPr>
        <w:t>En la industria automotriz, y en la fabricación de vehículos específicamente se usa un sistema operativo basado en Linux (MeeGo), el cual permite a los grandes fabricantes como BMW, GM, Mitsubishi, Hyundai, Peugeot, y entre otros, para sus sistemas de entretenimiento e información a bordo. Este sistema operativo nace de la unión del Moblin de Intel y el Maemo de Nokia, sistemas operativos ambos basados también en Linux</w:t>
      </w:r>
      <w:r>
        <w:rPr>
          <w:rFonts w:ascii="Arial" w:hAnsi="Arial" w:cs="Arial"/>
          <w:b/>
          <w:lang w:val="es-ES"/>
        </w:rPr>
        <w:t>.</w:t>
      </w:r>
    </w:p>
    <w:p w:rsidR="004110B6" w:rsidRDefault="004110B6" w:rsidP="004110B6">
      <w:pPr>
        <w:rPr>
          <w:rStyle w:val="Textoennegrita"/>
        </w:rPr>
      </w:pPr>
      <w:r>
        <w:rPr>
          <w:rStyle w:val="Textoennegrita"/>
          <w:rFonts w:ascii="Arial" w:hAnsi="Arial" w:cs="Arial"/>
          <w:b w:val="0"/>
        </w:rPr>
        <w:t xml:space="preserve">La </w:t>
      </w:r>
      <w:proofErr w:type="spellStart"/>
      <w:r>
        <w:rPr>
          <w:rStyle w:val="Textoennegrita"/>
          <w:rFonts w:ascii="Arial" w:hAnsi="Arial" w:cs="Arial"/>
          <w:b w:val="0"/>
        </w:rPr>
        <w:t>intención</w:t>
      </w:r>
      <w:proofErr w:type="spellEnd"/>
      <w:r>
        <w:rPr>
          <w:rStyle w:val="Textoennegrita"/>
          <w:rFonts w:ascii="Arial" w:hAnsi="Arial" w:cs="Arial"/>
          <w:b w:val="0"/>
        </w:rPr>
        <w:t xml:space="preserve"> de </w:t>
      </w:r>
      <w:proofErr w:type="spellStart"/>
      <w:r>
        <w:rPr>
          <w:rStyle w:val="Textoennegrita"/>
          <w:rFonts w:ascii="Arial" w:hAnsi="Arial" w:cs="Arial"/>
          <w:b w:val="0"/>
        </w:rPr>
        <w:t>los</w:t>
      </w:r>
      <w:proofErr w:type="spellEnd"/>
      <w:r>
        <w:rPr>
          <w:rStyle w:val="Textoennegrita"/>
          <w:rFonts w:ascii="Arial" w:hAnsi="Arial" w:cs="Arial"/>
          <w:b w:val="0"/>
        </w:rPr>
        <w:t xml:space="preserve"> dos </w:t>
      </w:r>
      <w:proofErr w:type="spellStart"/>
      <w:r>
        <w:rPr>
          <w:rStyle w:val="Textoennegrita"/>
          <w:rFonts w:ascii="Arial" w:hAnsi="Arial" w:cs="Arial"/>
          <w:b w:val="0"/>
        </w:rPr>
        <w:t>gigantes</w:t>
      </w:r>
      <w:proofErr w:type="spellEnd"/>
      <w:r>
        <w:rPr>
          <w:rStyle w:val="Textoennegrita"/>
          <w:rFonts w:ascii="Arial" w:hAnsi="Arial" w:cs="Arial"/>
          <w:b w:val="0"/>
        </w:rPr>
        <w:t xml:space="preserve"> de la </w:t>
      </w:r>
      <w:proofErr w:type="spellStart"/>
      <w:r>
        <w:rPr>
          <w:rStyle w:val="Textoennegrita"/>
          <w:rFonts w:ascii="Arial" w:hAnsi="Arial" w:cs="Arial"/>
          <w:b w:val="0"/>
        </w:rPr>
        <w:t>tecnología</w:t>
      </w:r>
      <w:proofErr w:type="spellEnd"/>
      <w:r>
        <w:rPr>
          <w:rStyle w:val="Textoennegrita"/>
          <w:rFonts w:ascii="Arial" w:hAnsi="Arial" w:cs="Arial"/>
          <w:b w:val="0"/>
        </w:rPr>
        <w:t xml:space="preserve"> ha </w:t>
      </w:r>
      <w:proofErr w:type="spellStart"/>
      <w:r>
        <w:rPr>
          <w:rStyle w:val="Textoennegrita"/>
          <w:rFonts w:ascii="Arial" w:hAnsi="Arial" w:cs="Arial"/>
          <w:b w:val="0"/>
        </w:rPr>
        <w:t>sido</w:t>
      </w:r>
      <w:proofErr w:type="spellEnd"/>
      <w:r>
        <w:rPr>
          <w:rStyle w:val="Textoennegrita"/>
          <w:rFonts w:ascii="Arial" w:hAnsi="Arial" w:cs="Arial"/>
          <w:b w:val="0"/>
        </w:rPr>
        <w:t xml:space="preserve"> la de </w:t>
      </w:r>
      <w:proofErr w:type="spellStart"/>
      <w:r>
        <w:rPr>
          <w:rStyle w:val="Textoennegrita"/>
          <w:rFonts w:ascii="Arial" w:hAnsi="Arial" w:cs="Arial"/>
          <w:b w:val="0"/>
        </w:rPr>
        <w:t>crear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una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plataforma</w:t>
      </w:r>
      <w:proofErr w:type="spellEnd"/>
      <w:r>
        <w:rPr>
          <w:rStyle w:val="Textoennegrita"/>
          <w:rFonts w:ascii="Arial" w:hAnsi="Arial" w:cs="Arial"/>
          <w:b w:val="0"/>
        </w:rPr>
        <w:t xml:space="preserve"> que </w:t>
      </w:r>
      <w:proofErr w:type="spellStart"/>
      <w:r>
        <w:rPr>
          <w:rStyle w:val="Textoennegrita"/>
          <w:rFonts w:ascii="Arial" w:hAnsi="Arial" w:cs="Arial"/>
          <w:b w:val="0"/>
        </w:rPr>
        <w:t>esté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r>
        <w:rPr>
          <w:rStyle w:val="Textoennegrita"/>
          <w:rFonts w:ascii="Arial" w:hAnsi="Arial" w:cs="Arial"/>
          <w:b w:val="0"/>
          <w:bCs w:val="0"/>
          <w:lang w:val="es-ES"/>
        </w:rPr>
        <w:t>presente en un vasto rango de dispositivos como netbooks, tabletas y teléfonos</w:t>
      </w:r>
      <w:r>
        <w:rPr>
          <w:rStyle w:val="Textoennegrita"/>
          <w:rFonts w:ascii="Arial" w:hAnsi="Arial" w:cs="Arial"/>
          <w:b w:val="0"/>
        </w:rPr>
        <w:t xml:space="preserve">, entre </w:t>
      </w:r>
      <w:proofErr w:type="spellStart"/>
      <w:r>
        <w:rPr>
          <w:rStyle w:val="Textoennegrita"/>
          <w:rFonts w:ascii="Arial" w:hAnsi="Arial" w:cs="Arial"/>
          <w:b w:val="0"/>
        </w:rPr>
        <w:t>otros</w:t>
      </w:r>
      <w:proofErr w:type="spellEnd"/>
      <w:r>
        <w:rPr>
          <w:rStyle w:val="Textoennegrita"/>
          <w:rFonts w:ascii="Arial" w:hAnsi="Arial" w:cs="Arial"/>
          <w:b w:val="0"/>
        </w:rPr>
        <w:t xml:space="preserve">, </w:t>
      </w:r>
      <w:proofErr w:type="spellStart"/>
      <w:r>
        <w:rPr>
          <w:rStyle w:val="Textoennegrita"/>
          <w:rFonts w:ascii="Arial" w:hAnsi="Arial" w:cs="Arial"/>
          <w:b w:val="0"/>
        </w:rPr>
        <w:t>lista</w:t>
      </w:r>
      <w:proofErr w:type="spellEnd"/>
      <w:r>
        <w:rPr>
          <w:rStyle w:val="Textoennegrita"/>
          <w:rFonts w:ascii="Arial" w:hAnsi="Arial" w:cs="Arial"/>
          <w:b w:val="0"/>
        </w:rPr>
        <w:t xml:space="preserve"> a la que </w:t>
      </w:r>
      <w:proofErr w:type="spellStart"/>
      <w:r>
        <w:rPr>
          <w:rStyle w:val="Textoennegrita"/>
          <w:rFonts w:ascii="Arial" w:hAnsi="Arial" w:cs="Arial"/>
          <w:b w:val="0"/>
        </w:rPr>
        <w:t>ahora</w:t>
      </w:r>
      <w:proofErr w:type="spellEnd"/>
      <w:r>
        <w:rPr>
          <w:rStyle w:val="Textoennegrita"/>
          <w:rFonts w:ascii="Arial" w:hAnsi="Arial" w:cs="Arial"/>
          <w:b w:val="0"/>
        </w:rPr>
        <w:t xml:space="preserve"> se </w:t>
      </w:r>
      <w:proofErr w:type="spellStart"/>
      <w:r>
        <w:rPr>
          <w:rStyle w:val="Textoennegrita"/>
          <w:rFonts w:ascii="Arial" w:hAnsi="Arial" w:cs="Arial"/>
          <w:b w:val="0"/>
        </w:rPr>
        <w:t>añaden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los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sistemas</w:t>
      </w:r>
      <w:proofErr w:type="spellEnd"/>
      <w:r>
        <w:rPr>
          <w:rStyle w:val="Textoennegrita"/>
          <w:rFonts w:ascii="Arial" w:hAnsi="Arial" w:cs="Arial"/>
          <w:b w:val="0"/>
        </w:rPr>
        <w:t xml:space="preserve"> de </w:t>
      </w:r>
      <w:proofErr w:type="spellStart"/>
      <w:r>
        <w:rPr>
          <w:rStyle w:val="Textoennegrita"/>
          <w:rFonts w:ascii="Arial" w:hAnsi="Arial" w:cs="Arial"/>
          <w:b w:val="0"/>
        </w:rPr>
        <w:t>entretenimiento</w:t>
      </w:r>
      <w:proofErr w:type="spellEnd"/>
      <w:r>
        <w:rPr>
          <w:rStyle w:val="Textoennegrita"/>
          <w:rFonts w:ascii="Arial" w:hAnsi="Arial" w:cs="Arial"/>
          <w:b w:val="0"/>
        </w:rPr>
        <w:t xml:space="preserve"> e </w:t>
      </w:r>
      <w:proofErr w:type="spellStart"/>
      <w:r>
        <w:rPr>
          <w:rStyle w:val="Textoennegrita"/>
          <w:rFonts w:ascii="Arial" w:hAnsi="Arial" w:cs="Arial"/>
          <w:b w:val="0"/>
        </w:rPr>
        <w:t>información</w:t>
      </w:r>
      <w:proofErr w:type="spellEnd"/>
      <w:r>
        <w:rPr>
          <w:rStyle w:val="Textoennegrita"/>
          <w:rFonts w:ascii="Arial" w:hAnsi="Arial" w:cs="Arial"/>
          <w:b w:val="0"/>
        </w:rPr>
        <w:t xml:space="preserve"> de </w:t>
      </w:r>
      <w:proofErr w:type="spellStart"/>
      <w:r>
        <w:rPr>
          <w:rStyle w:val="Textoennegrita"/>
          <w:rFonts w:ascii="Arial" w:hAnsi="Arial" w:cs="Arial"/>
          <w:b w:val="0"/>
        </w:rPr>
        <w:t>los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vehículos</w:t>
      </w:r>
      <w:proofErr w:type="spellEnd"/>
      <w:r>
        <w:rPr>
          <w:rStyle w:val="Textoennegrita"/>
          <w:rFonts w:ascii="Arial" w:hAnsi="Arial" w:cs="Arial"/>
          <w:b w:val="0"/>
        </w:rPr>
        <w:t>.</w:t>
      </w:r>
    </w:p>
    <w:p w:rsidR="004110B6" w:rsidRDefault="004110B6" w:rsidP="004110B6">
      <w:pPr>
        <w:rPr>
          <w:rStyle w:val="Textoennegrita"/>
          <w:rFonts w:ascii="Arial" w:hAnsi="Arial" w:cs="Arial"/>
          <w:b w:val="0"/>
        </w:rPr>
      </w:pPr>
      <w:r>
        <w:rPr>
          <w:rStyle w:val="Textoennegrita"/>
          <w:rFonts w:ascii="Arial" w:hAnsi="Arial" w:cs="Arial"/>
          <w:b w:val="0"/>
        </w:rPr>
        <w:t xml:space="preserve">Los </w:t>
      </w:r>
      <w:proofErr w:type="spellStart"/>
      <w:r>
        <w:rPr>
          <w:rStyle w:val="Textoennegrita"/>
          <w:rFonts w:ascii="Arial" w:hAnsi="Arial" w:cs="Arial"/>
          <w:b w:val="0"/>
        </w:rPr>
        <w:t>desarrolladores</w:t>
      </w:r>
      <w:proofErr w:type="spellEnd"/>
      <w:r>
        <w:rPr>
          <w:rStyle w:val="Textoennegrita"/>
          <w:rFonts w:ascii="Arial" w:hAnsi="Arial" w:cs="Arial"/>
          <w:b w:val="0"/>
        </w:rPr>
        <w:t xml:space="preserve"> de </w:t>
      </w:r>
      <w:proofErr w:type="spellStart"/>
      <w:r>
        <w:rPr>
          <w:rStyle w:val="Textoennegrita"/>
          <w:rFonts w:ascii="Arial" w:hAnsi="Arial" w:cs="Arial"/>
          <w:b w:val="0"/>
        </w:rPr>
        <w:t>este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sistema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operativo</w:t>
      </w:r>
      <w:proofErr w:type="spellEnd"/>
      <w:r>
        <w:rPr>
          <w:rStyle w:val="Textoennegrita"/>
          <w:rFonts w:ascii="Arial" w:hAnsi="Arial" w:cs="Arial"/>
          <w:b w:val="0"/>
        </w:rPr>
        <w:t xml:space="preserve"> (MeeGo) lo </w:t>
      </w:r>
      <w:proofErr w:type="spellStart"/>
      <w:r>
        <w:rPr>
          <w:rStyle w:val="Textoennegrita"/>
          <w:rFonts w:ascii="Arial" w:hAnsi="Arial" w:cs="Arial"/>
          <w:b w:val="0"/>
        </w:rPr>
        <w:t>describen</w:t>
      </w:r>
      <w:proofErr w:type="spellEnd"/>
      <w:r>
        <w:rPr>
          <w:rStyle w:val="Textoennegrita"/>
          <w:rFonts w:ascii="Arial" w:hAnsi="Arial" w:cs="Arial"/>
          <w:b w:val="0"/>
        </w:rPr>
        <w:t xml:space="preserve"> con </w:t>
      </w:r>
      <w:proofErr w:type="spellStart"/>
      <w:r>
        <w:rPr>
          <w:rStyle w:val="Textoennegrita"/>
          <w:rFonts w:ascii="Arial" w:hAnsi="Arial" w:cs="Arial"/>
          <w:b w:val="0"/>
        </w:rPr>
        <w:t>bastos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usos</w:t>
      </w:r>
      <w:proofErr w:type="spellEnd"/>
      <w:r>
        <w:rPr>
          <w:rStyle w:val="Textoennegrita"/>
          <w:rFonts w:ascii="Arial" w:hAnsi="Arial" w:cs="Arial"/>
          <w:b w:val="0"/>
        </w:rPr>
        <w:t xml:space="preserve"> con la mayor </w:t>
      </w:r>
      <w:proofErr w:type="spellStart"/>
      <w:r>
        <w:rPr>
          <w:rStyle w:val="Textoennegrita"/>
          <w:rFonts w:ascii="Arial" w:hAnsi="Arial" w:cs="Arial"/>
          <w:b w:val="0"/>
        </w:rPr>
        <w:t>eficiencia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posible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como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sistema</w:t>
      </w:r>
      <w:proofErr w:type="spellEnd"/>
      <w:r>
        <w:rPr>
          <w:rStyle w:val="Textoennegrita"/>
          <w:rFonts w:ascii="Arial" w:hAnsi="Arial" w:cs="Arial"/>
          <w:b w:val="0"/>
        </w:rPr>
        <w:t xml:space="preserve"> de </w:t>
      </w:r>
      <w:proofErr w:type="spellStart"/>
      <w:r>
        <w:rPr>
          <w:rStyle w:val="Textoennegrita"/>
          <w:rFonts w:ascii="Arial" w:hAnsi="Arial" w:cs="Arial"/>
          <w:b w:val="0"/>
        </w:rPr>
        <w:t>entretenimiento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en</w:t>
      </w:r>
      <w:proofErr w:type="spellEnd"/>
      <w:r>
        <w:rPr>
          <w:rStyle w:val="Textoennegrita"/>
          <w:rFonts w:ascii="Arial" w:hAnsi="Arial" w:cs="Arial"/>
          <w:b w:val="0"/>
        </w:rPr>
        <w:t xml:space="preserve"> un </w:t>
      </w:r>
      <w:proofErr w:type="spellStart"/>
      <w:r>
        <w:rPr>
          <w:rStyle w:val="Textoennegrita"/>
          <w:rFonts w:ascii="Arial" w:hAnsi="Arial" w:cs="Arial"/>
          <w:b w:val="0"/>
        </w:rPr>
        <w:t>vehículo</w:t>
      </w:r>
      <w:proofErr w:type="spellEnd"/>
      <w:r>
        <w:rPr>
          <w:rStyle w:val="Textoennegrita"/>
          <w:rFonts w:ascii="Arial" w:hAnsi="Arial" w:cs="Arial"/>
          <w:b w:val="0"/>
        </w:rPr>
        <w:t xml:space="preserve"> y </w:t>
      </w:r>
      <w:proofErr w:type="spellStart"/>
      <w:r>
        <w:rPr>
          <w:rStyle w:val="Textoennegrita"/>
          <w:rFonts w:ascii="Arial" w:hAnsi="Arial" w:cs="Arial"/>
          <w:b w:val="0"/>
        </w:rPr>
        <w:t>más</w:t>
      </w:r>
      <w:proofErr w:type="spellEnd"/>
      <w:r>
        <w:rPr>
          <w:rStyle w:val="Textoennegrita"/>
          <w:rFonts w:ascii="Arial" w:hAnsi="Arial" w:cs="Arial"/>
          <w:b w:val="0"/>
        </w:rPr>
        <w:t xml:space="preserve"> que </w:t>
      </w:r>
      <w:proofErr w:type="spellStart"/>
      <w:r>
        <w:rPr>
          <w:rStyle w:val="Textoennegrita"/>
          <w:rFonts w:ascii="Arial" w:hAnsi="Arial" w:cs="Arial"/>
          <w:b w:val="0"/>
        </w:rPr>
        <w:t>eso</w:t>
      </w:r>
      <w:proofErr w:type="spellEnd"/>
      <w:r>
        <w:rPr>
          <w:rStyle w:val="Textoennegrita"/>
          <w:rFonts w:ascii="Arial" w:hAnsi="Arial" w:cs="Arial"/>
          <w:b w:val="0"/>
        </w:rPr>
        <w:t>: “</w:t>
      </w:r>
      <w:proofErr w:type="spellStart"/>
      <w:r>
        <w:rPr>
          <w:rStyle w:val="Textoennegrita"/>
          <w:rFonts w:ascii="Arial" w:hAnsi="Arial" w:cs="Arial"/>
          <w:b w:val="0"/>
        </w:rPr>
        <w:t>En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teoría</w:t>
      </w:r>
      <w:proofErr w:type="spellEnd"/>
      <w:r>
        <w:rPr>
          <w:rStyle w:val="Textoennegrita"/>
          <w:rFonts w:ascii="Arial" w:hAnsi="Arial" w:cs="Arial"/>
          <w:b w:val="0"/>
        </w:rPr>
        <w:t xml:space="preserve">, la </w:t>
      </w:r>
      <w:proofErr w:type="spellStart"/>
      <w:r>
        <w:rPr>
          <w:rStyle w:val="Textoennegrita"/>
          <w:rFonts w:ascii="Arial" w:hAnsi="Arial" w:cs="Arial"/>
          <w:b w:val="0"/>
        </w:rPr>
        <w:t>presencia</w:t>
      </w:r>
      <w:proofErr w:type="spellEnd"/>
      <w:r>
        <w:rPr>
          <w:rStyle w:val="Textoennegrita"/>
          <w:rFonts w:ascii="Arial" w:hAnsi="Arial" w:cs="Arial"/>
          <w:b w:val="0"/>
        </w:rPr>
        <w:t xml:space="preserve"> del MeeGo </w:t>
      </w:r>
      <w:proofErr w:type="spellStart"/>
      <w:r>
        <w:rPr>
          <w:rStyle w:val="Textoennegrita"/>
          <w:rFonts w:ascii="Arial" w:hAnsi="Arial" w:cs="Arial"/>
          <w:b w:val="0"/>
        </w:rPr>
        <w:t>en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los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vehículos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podría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permitirnos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desde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planear</w:t>
      </w:r>
      <w:proofErr w:type="spellEnd"/>
      <w:r>
        <w:rPr>
          <w:rStyle w:val="Textoennegrita"/>
          <w:rFonts w:ascii="Arial" w:hAnsi="Arial" w:cs="Arial"/>
          <w:b w:val="0"/>
        </w:rPr>
        <w:t xml:space="preserve"> un </w:t>
      </w:r>
      <w:proofErr w:type="spellStart"/>
      <w:r>
        <w:rPr>
          <w:rStyle w:val="Textoennegrita"/>
          <w:rFonts w:ascii="Arial" w:hAnsi="Arial" w:cs="Arial"/>
          <w:b w:val="0"/>
        </w:rPr>
        <w:t>viaje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en</w:t>
      </w:r>
      <w:proofErr w:type="spellEnd"/>
      <w:r>
        <w:rPr>
          <w:rStyle w:val="Textoennegrita"/>
          <w:rFonts w:ascii="Arial" w:hAnsi="Arial" w:cs="Arial"/>
          <w:b w:val="0"/>
        </w:rPr>
        <w:t xml:space="preserve"> el terminal o el PC y que </w:t>
      </w:r>
      <w:proofErr w:type="spellStart"/>
      <w:r>
        <w:rPr>
          <w:rStyle w:val="Textoennegrita"/>
          <w:rFonts w:ascii="Arial" w:hAnsi="Arial" w:cs="Arial"/>
          <w:b w:val="0"/>
        </w:rPr>
        <w:t>automáticamente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podamos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sincronizarlo</w:t>
      </w:r>
      <w:proofErr w:type="spellEnd"/>
      <w:r>
        <w:rPr>
          <w:rStyle w:val="Textoennegrita"/>
          <w:rFonts w:ascii="Arial" w:hAnsi="Arial" w:cs="Arial"/>
          <w:b w:val="0"/>
        </w:rPr>
        <w:t xml:space="preserve"> con el </w:t>
      </w:r>
      <w:proofErr w:type="spellStart"/>
      <w:r>
        <w:rPr>
          <w:rStyle w:val="Textoennegrita"/>
          <w:rFonts w:ascii="Arial" w:hAnsi="Arial" w:cs="Arial"/>
          <w:b w:val="0"/>
        </w:rPr>
        <w:t>sistema</w:t>
      </w:r>
      <w:proofErr w:type="spellEnd"/>
      <w:r>
        <w:rPr>
          <w:rStyle w:val="Textoennegrita"/>
          <w:rFonts w:ascii="Arial" w:hAnsi="Arial" w:cs="Arial"/>
          <w:b w:val="0"/>
        </w:rPr>
        <w:t xml:space="preserve"> de </w:t>
      </w:r>
      <w:proofErr w:type="spellStart"/>
      <w:r>
        <w:rPr>
          <w:rStyle w:val="Textoennegrita"/>
          <w:rFonts w:ascii="Arial" w:hAnsi="Arial" w:cs="Arial"/>
          <w:b w:val="0"/>
        </w:rPr>
        <w:t>navegación</w:t>
      </w:r>
      <w:proofErr w:type="spellEnd"/>
      <w:r>
        <w:rPr>
          <w:rStyle w:val="Textoennegrita"/>
          <w:rFonts w:ascii="Arial" w:hAnsi="Arial" w:cs="Arial"/>
          <w:b w:val="0"/>
        </w:rPr>
        <w:t xml:space="preserve"> del </w:t>
      </w:r>
      <w:proofErr w:type="spellStart"/>
      <w:r>
        <w:rPr>
          <w:rStyle w:val="Textoennegrita"/>
          <w:rFonts w:ascii="Arial" w:hAnsi="Arial" w:cs="Arial"/>
          <w:b w:val="0"/>
        </w:rPr>
        <w:t>coche</w:t>
      </w:r>
      <w:proofErr w:type="spellEnd"/>
      <w:r>
        <w:rPr>
          <w:rStyle w:val="Textoennegrita"/>
          <w:rFonts w:ascii="Arial" w:hAnsi="Arial" w:cs="Arial"/>
          <w:b w:val="0"/>
        </w:rPr>
        <w:t xml:space="preserve"> o </w:t>
      </w:r>
      <w:proofErr w:type="spellStart"/>
      <w:r>
        <w:rPr>
          <w:rStyle w:val="Textoennegrita"/>
          <w:rFonts w:ascii="Arial" w:hAnsi="Arial" w:cs="Arial"/>
          <w:b w:val="0"/>
        </w:rPr>
        <w:t>bien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compartir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todo</w:t>
      </w:r>
      <w:proofErr w:type="spellEnd"/>
      <w:r>
        <w:rPr>
          <w:rStyle w:val="Textoennegrita"/>
          <w:rFonts w:ascii="Arial" w:hAnsi="Arial" w:cs="Arial"/>
          <w:b w:val="0"/>
        </w:rPr>
        <w:t xml:space="preserve"> el </w:t>
      </w:r>
      <w:proofErr w:type="spellStart"/>
      <w:r>
        <w:rPr>
          <w:rStyle w:val="Textoennegrita"/>
          <w:rFonts w:ascii="Arial" w:hAnsi="Arial" w:cs="Arial"/>
          <w:b w:val="0"/>
        </w:rPr>
        <w:t>contenido</w:t>
      </w:r>
      <w:proofErr w:type="spellEnd"/>
      <w:r>
        <w:rPr>
          <w:rStyle w:val="Textoennegrita"/>
          <w:rFonts w:ascii="Arial" w:hAnsi="Arial" w:cs="Arial"/>
          <w:b w:val="0"/>
        </w:rPr>
        <w:t xml:space="preserve"> multimedia con el resto de </w:t>
      </w:r>
      <w:proofErr w:type="spellStart"/>
      <w:r>
        <w:rPr>
          <w:rStyle w:val="Textoennegrita"/>
          <w:rFonts w:ascii="Arial" w:hAnsi="Arial" w:cs="Arial"/>
          <w:b w:val="0"/>
        </w:rPr>
        <w:t>ocupantes</w:t>
      </w:r>
      <w:proofErr w:type="spellEnd"/>
      <w:r>
        <w:rPr>
          <w:rStyle w:val="Textoennegrita"/>
          <w:rFonts w:ascii="Arial" w:hAnsi="Arial" w:cs="Arial"/>
          <w:b w:val="0"/>
        </w:rPr>
        <w:t xml:space="preserve"> del </w:t>
      </w:r>
      <w:proofErr w:type="spellStart"/>
      <w:r>
        <w:rPr>
          <w:rStyle w:val="Textoennegrita"/>
          <w:rFonts w:ascii="Arial" w:hAnsi="Arial" w:cs="Arial"/>
          <w:b w:val="0"/>
        </w:rPr>
        <w:t>vehículo</w:t>
      </w:r>
      <w:proofErr w:type="spellEnd"/>
      <w:r>
        <w:rPr>
          <w:rStyle w:val="Textoennegrita"/>
          <w:rFonts w:ascii="Arial" w:hAnsi="Arial" w:cs="Arial"/>
          <w:b w:val="0"/>
        </w:rPr>
        <w:t xml:space="preserve">,  </w:t>
      </w:r>
      <w:proofErr w:type="spellStart"/>
      <w:r>
        <w:rPr>
          <w:rStyle w:val="Textoennegrita"/>
          <w:rFonts w:ascii="Arial" w:hAnsi="Arial" w:cs="Arial"/>
          <w:b w:val="0"/>
        </w:rPr>
        <w:t>todo</w:t>
      </w:r>
      <w:proofErr w:type="spellEnd"/>
      <w:r>
        <w:rPr>
          <w:rStyle w:val="Textoennegrita"/>
          <w:rFonts w:ascii="Arial" w:hAnsi="Arial" w:cs="Arial"/>
          <w:b w:val="0"/>
        </w:rPr>
        <w:t xml:space="preserve"> de forma </w:t>
      </w:r>
      <w:proofErr w:type="spellStart"/>
      <w:r>
        <w:rPr>
          <w:rStyle w:val="Textoennegrita"/>
          <w:rFonts w:ascii="Arial" w:hAnsi="Arial" w:cs="Arial"/>
          <w:b w:val="0"/>
        </w:rPr>
        <w:t>transparente</w:t>
      </w:r>
      <w:proofErr w:type="spellEnd"/>
      <w:r>
        <w:rPr>
          <w:rStyle w:val="Textoennegrita"/>
          <w:rFonts w:ascii="Arial" w:hAnsi="Arial" w:cs="Arial"/>
          <w:b w:val="0"/>
        </w:rPr>
        <w:t xml:space="preserve"> y sin </w:t>
      </w:r>
      <w:proofErr w:type="spellStart"/>
      <w:r>
        <w:rPr>
          <w:rStyle w:val="Textoennegrita"/>
          <w:rFonts w:ascii="Arial" w:hAnsi="Arial" w:cs="Arial"/>
          <w:b w:val="0"/>
        </w:rPr>
        <w:t>necesidad</w:t>
      </w:r>
      <w:proofErr w:type="spellEnd"/>
      <w:r>
        <w:rPr>
          <w:rStyle w:val="Textoennegrita"/>
          <w:rFonts w:ascii="Arial" w:hAnsi="Arial" w:cs="Arial"/>
          <w:b w:val="0"/>
        </w:rPr>
        <w:t xml:space="preserve"> de </w:t>
      </w:r>
      <w:proofErr w:type="spellStart"/>
      <w:r>
        <w:rPr>
          <w:rStyle w:val="Textoennegrita"/>
          <w:rFonts w:ascii="Arial" w:hAnsi="Arial" w:cs="Arial"/>
          <w:b w:val="0"/>
        </w:rPr>
        <w:t>pensar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en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compatibilidades</w:t>
      </w:r>
      <w:proofErr w:type="spellEnd"/>
      <w:r>
        <w:rPr>
          <w:rStyle w:val="Textoennegrita"/>
          <w:rFonts w:ascii="Arial" w:hAnsi="Arial" w:cs="Arial"/>
          <w:b w:val="0"/>
        </w:rPr>
        <w:t xml:space="preserve"> o </w:t>
      </w:r>
      <w:proofErr w:type="spellStart"/>
      <w:r>
        <w:rPr>
          <w:rStyle w:val="Textoennegrita"/>
          <w:rFonts w:ascii="Arial" w:hAnsi="Arial" w:cs="Arial"/>
          <w:b w:val="0"/>
        </w:rPr>
        <w:t>conexiones</w:t>
      </w:r>
      <w:proofErr w:type="spellEnd"/>
      <w:r>
        <w:rPr>
          <w:rStyle w:val="Textoennegrita"/>
          <w:rFonts w:ascii="Arial" w:hAnsi="Arial" w:cs="Arial"/>
          <w:b w:val="0"/>
        </w:rPr>
        <w:t xml:space="preserve">, </w:t>
      </w:r>
      <w:proofErr w:type="spellStart"/>
      <w:r>
        <w:rPr>
          <w:rStyle w:val="Textoennegrita"/>
          <w:rFonts w:ascii="Arial" w:hAnsi="Arial" w:cs="Arial"/>
          <w:b w:val="0"/>
        </w:rPr>
        <w:t>ya</w:t>
      </w:r>
      <w:proofErr w:type="spellEnd"/>
      <w:r>
        <w:rPr>
          <w:rStyle w:val="Textoennegrita"/>
          <w:rFonts w:ascii="Arial" w:hAnsi="Arial" w:cs="Arial"/>
          <w:b w:val="0"/>
        </w:rPr>
        <w:t xml:space="preserve"> que </w:t>
      </w:r>
      <w:proofErr w:type="spellStart"/>
      <w:r>
        <w:rPr>
          <w:rStyle w:val="Textoennegrita"/>
          <w:rFonts w:ascii="Arial" w:hAnsi="Arial" w:cs="Arial"/>
          <w:b w:val="0"/>
        </w:rPr>
        <w:t>todos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los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dispositivos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trabajan</w:t>
      </w:r>
      <w:proofErr w:type="spellEnd"/>
      <w:r>
        <w:rPr>
          <w:rStyle w:val="Textoennegrita"/>
          <w:rFonts w:ascii="Arial" w:hAnsi="Arial" w:cs="Arial"/>
          <w:b w:val="0"/>
        </w:rPr>
        <w:t xml:space="preserve"> con el </w:t>
      </w:r>
      <w:proofErr w:type="spellStart"/>
      <w:r>
        <w:rPr>
          <w:rStyle w:val="Textoennegrita"/>
          <w:rFonts w:ascii="Arial" w:hAnsi="Arial" w:cs="Arial"/>
          <w:b w:val="0"/>
        </w:rPr>
        <w:t>mismo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sistema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operativo</w:t>
      </w:r>
      <w:proofErr w:type="spellEnd"/>
      <w:r>
        <w:rPr>
          <w:rStyle w:val="Textoennegrita"/>
          <w:rFonts w:ascii="Arial" w:hAnsi="Arial" w:cs="Arial"/>
          <w:b w:val="0"/>
        </w:rPr>
        <w:t xml:space="preserve">.  Las </w:t>
      </w:r>
      <w:proofErr w:type="spellStart"/>
      <w:r>
        <w:rPr>
          <w:rStyle w:val="Textoennegrita"/>
          <w:rFonts w:ascii="Arial" w:hAnsi="Arial" w:cs="Arial"/>
          <w:b w:val="0"/>
        </w:rPr>
        <w:t>posibilidades</w:t>
      </w:r>
      <w:proofErr w:type="spellEnd"/>
      <w:r>
        <w:rPr>
          <w:rStyle w:val="Textoennegrita"/>
          <w:rFonts w:ascii="Arial" w:hAnsi="Arial" w:cs="Arial"/>
          <w:b w:val="0"/>
        </w:rPr>
        <w:t xml:space="preserve"> son </w:t>
      </w:r>
      <w:proofErr w:type="spellStart"/>
      <w:r>
        <w:rPr>
          <w:rStyle w:val="Textoennegrita"/>
          <w:rFonts w:ascii="Arial" w:hAnsi="Arial" w:cs="Arial"/>
          <w:b w:val="0"/>
        </w:rPr>
        <w:t>virtualmente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infinitas</w:t>
      </w:r>
      <w:proofErr w:type="spellEnd"/>
      <w:r>
        <w:rPr>
          <w:rStyle w:val="Textoennegrita"/>
          <w:rFonts w:ascii="Arial" w:hAnsi="Arial" w:cs="Arial"/>
          <w:b w:val="0"/>
        </w:rPr>
        <w:t xml:space="preserve"> y </w:t>
      </w:r>
      <w:proofErr w:type="spellStart"/>
      <w:r>
        <w:rPr>
          <w:rStyle w:val="Textoennegrita"/>
          <w:rFonts w:ascii="Arial" w:hAnsi="Arial" w:cs="Arial"/>
          <w:b w:val="0"/>
        </w:rPr>
        <w:t>su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futuro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estaría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en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manos</w:t>
      </w:r>
      <w:proofErr w:type="spellEnd"/>
      <w:r>
        <w:rPr>
          <w:rStyle w:val="Textoennegrita"/>
          <w:rFonts w:ascii="Arial" w:hAnsi="Arial" w:cs="Arial"/>
          <w:b w:val="0"/>
        </w:rPr>
        <w:t xml:space="preserve"> de </w:t>
      </w:r>
      <w:proofErr w:type="spellStart"/>
      <w:r>
        <w:rPr>
          <w:rStyle w:val="Textoennegrita"/>
          <w:rFonts w:ascii="Arial" w:hAnsi="Arial" w:cs="Arial"/>
          <w:b w:val="0"/>
        </w:rPr>
        <w:t>los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desarrolladores</w:t>
      </w:r>
      <w:proofErr w:type="spellEnd"/>
      <w:r>
        <w:rPr>
          <w:rStyle w:val="Textoennegrita"/>
          <w:rFonts w:ascii="Arial" w:hAnsi="Arial" w:cs="Arial"/>
          <w:b w:val="0"/>
        </w:rPr>
        <w:t xml:space="preserve"> que </w:t>
      </w:r>
      <w:proofErr w:type="spellStart"/>
      <w:r>
        <w:rPr>
          <w:rStyle w:val="Textoennegrita"/>
          <w:rFonts w:ascii="Arial" w:hAnsi="Arial" w:cs="Arial"/>
          <w:b w:val="0"/>
        </w:rPr>
        <w:t>ahora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tienen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algo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más</w:t>
      </w:r>
      <w:proofErr w:type="spellEnd"/>
      <w:r>
        <w:rPr>
          <w:rStyle w:val="Textoennegrita"/>
          <w:rFonts w:ascii="Arial" w:hAnsi="Arial" w:cs="Arial"/>
          <w:b w:val="0"/>
        </w:rPr>
        <w:t xml:space="preserve"> que un </w:t>
      </w:r>
      <w:proofErr w:type="spellStart"/>
      <w:r>
        <w:rPr>
          <w:rStyle w:val="Textoennegrita"/>
          <w:rFonts w:ascii="Arial" w:hAnsi="Arial" w:cs="Arial"/>
          <w:b w:val="0"/>
        </w:rPr>
        <w:t>sistema</w:t>
      </w:r>
      <w:proofErr w:type="spellEnd"/>
      <w:r>
        <w:rPr>
          <w:rStyle w:val="Textoennegrita"/>
          <w:rFonts w:ascii="Arial" w:hAnsi="Arial" w:cs="Arial"/>
          <w:b w:val="0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</w:rPr>
        <w:t>operativo</w:t>
      </w:r>
      <w:proofErr w:type="spellEnd"/>
      <w:r>
        <w:rPr>
          <w:rStyle w:val="Textoennegrita"/>
          <w:rFonts w:ascii="Arial" w:hAnsi="Arial" w:cs="Arial"/>
          <w:b w:val="0"/>
        </w:rPr>
        <w:t xml:space="preserve"> para gadgets entre </w:t>
      </w:r>
      <w:proofErr w:type="spellStart"/>
      <w:r>
        <w:rPr>
          <w:rStyle w:val="Textoennegrita"/>
          <w:rFonts w:ascii="Arial" w:hAnsi="Arial" w:cs="Arial"/>
          <w:b w:val="0"/>
        </w:rPr>
        <w:t>manos</w:t>
      </w:r>
      <w:proofErr w:type="spellEnd"/>
      <w:r>
        <w:rPr>
          <w:rStyle w:val="Textoennegrita"/>
          <w:rFonts w:ascii="Arial" w:hAnsi="Arial" w:cs="Arial"/>
          <w:b w:val="0"/>
        </w:rPr>
        <w:t>”.</w:t>
      </w:r>
    </w:p>
    <w:p w:rsidR="00562D98" w:rsidRDefault="00562D98" w:rsidP="004110B6">
      <w:pPr>
        <w:widowControl/>
        <w:suppressAutoHyphens w:val="0"/>
        <w:autoSpaceDN/>
        <w:spacing w:after="160" w:line="259" w:lineRule="auto"/>
        <w:rPr>
          <w:rFonts w:ascii="Calibri" w:hAnsi="Calibri"/>
          <w:color w:val="000000"/>
          <w:sz w:val="52"/>
        </w:rPr>
      </w:pPr>
    </w:p>
    <w:p w:rsidR="004110B6" w:rsidRDefault="004110B6" w:rsidP="004110B6">
      <w:pPr>
        <w:widowControl/>
        <w:suppressAutoHyphens w:val="0"/>
        <w:autoSpaceDN/>
        <w:spacing w:after="160" w:line="259" w:lineRule="auto"/>
        <w:rPr>
          <w:rFonts w:ascii="Calibri" w:hAnsi="Calibri"/>
          <w:color w:val="000000"/>
          <w:sz w:val="52"/>
        </w:rPr>
      </w:pPr>
    </w:p>
    <w:p w:rsidR="004110B6" w:rsidRDefault="004110B6" w:rsidP="004110B6">
      <w:pPr>
        <w:widowControl/>
        <w:suppressAutoHyphens w:val="0"/>
        <w:autoSpaceDN/>
        <w:spacing w:after="160" w:line="259" w:lineRule="auto"/>
        <w:rPr>
          <w:rFonts w:ascii="Calibri" w:hAnsi="Calibri"/>
          <w:color w:val="000000"/>
          <w:sz w:val="52"/>
        </w:rPr>
      </w:pPr>
    </w:p>
    <w:p w:rsidR="004110B6" w:rsidRDefault="004110B6" w:rsidP="004110B6">
      <w:pPr>
        <w:widowControl/>
        <w:suppressAutoHyphens w:val="0"/>
        <w:autoSpaceDN/>
        <w:spacing w:after="160" w:line="259" w:lineRule="auto"/>
        <w:rPr>
          <w:rFonts w:ascii="Calibri" w:hAnsi="Calibri"/>
          <w:color w:val="000000"/>
          <w:sz w:val="52"/>
        </w:rPr>
      </w:pPr>
    </w:p>
    <w:p w:rsidR="004110B6" w:rsidRPr="004110B6" w:rsidRDefault="004110B6" w:rsidP="004110B6">
      <w:pPr>
        <w:widowControl/>
        <w:suppressAutoHyphens w:val="0"/>
        <w:autoSpaceDN/>
        <w:spacing w:after="160" w:line="259" w:lineRule="auto"/>
        <w:rPr>
          <w:rFonts w:ascii="Calibri" w:hAnsi="Calibri"/>
          <w:color w:val="000000"/>
          <w:sz w:val="36"/>
        </w:rPr>
      </w:pPr>
      <w:bookmarkStart w:id="0" w:name="_GoBack"/>
      <w:bookmarkEnd w:id="0"/>
      <w:proofErr w:type="spellStart"/>
      <w:r w:rsidRPr="004110B6">
        <w:rPr>
          <w:rFonts w:ascii="Calibri" w:hAnsi="Calibri"/>
          <w:color w:val="000000"/>
          <w:sz w:val="36"/>
        </w:rPr>
        <w:lastRenderedPageBreak/>
        <w:t>Referencia</w:t>
      </w:r>
      <w:proofErr w:type="spellEnd"/>
      <w:r w:rsidRPr="004110B6">
        <w:rPr>
          <w:rFonts w:ascii="Calibri" w:hAnsi="Calibri"/>
          <w:color w:val="000000"/>
          <w:sz w:val="36"/>
        </w:rPr>
        <w:t xml:space="preserve">: </w:t>
      </w:r>
      <w:hyperlink r:id="rId5" w:history="1">
        <w:r w:rsidRPr="004110B6">
          <w:rPr>
            <w:rStyle w:val="Hipervnculo"/>
            <w:rFonts w:ascii="Calibri" w:hAnsi="Calibri"/>
            <w:sz w:val="36"/>
          </w:rPr>
          <w:t>https://www.movilzona.es/2010/07/27/nokia-meego-sera-el-sistema-operativo-de-bmw-hyundai-peugeot-mitsubishi-y-general-motors/</w:t>
        </w:r>
      </w:hyperlink>
    </w:p>
    <w:p w:rsidR="004110B6" w:rsidRPr="004110B6" w:rsidRDefault="004110B6" w:rsidP="004110B6">
      <w:pPr>
        <w:widowControl/>
        <w:suppressAutoHyphens w:val="0"/>
        <w:autoSpaceDN/>
        <w:spacing w:after="160" w:line="259" w:lineRule="auto"/>
        <w:rPr>
          <w:rFonts w:ascii="Calibri" w:hAnsi="Calibri"/>
          <w:color w:val="000000"/>
          <w:sz w:val="36"/>
        </w:rPr>
      </w:pPr>
    </w:p>
    <w:sectPr w:rsidR="004110B6" w:rsidRPr="00411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98"/>
    <w:rsid w:val="004110B6"/>
    <w:rsid w:val="0046798C"/>
    <w:rsid w:val="00562D98"/>
    <w:rsid w:val="00E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5F25"/>
  <w15:chartTrackingRefBased/>
  <w15:docId w15:val="{E90655AB-B58B-4B56-9709-2FE8DD10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D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2D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62D98"/>
    <w:pPr>
      <w:suppressLineNumbers/>
    </w:pPr>
  </w:style>
  <w:style w:type="paragraph" w:customStyle="1" w:styleId="Cambria">
    <w:name w:val="Cambria"/>
    <w:basedOn w:val="TableContents"/>
    <w:rsid w:val="00562D98"/>
  </w:style>
  <w:style w:type="character" w:styleId="Textoennegrita">
    <w:name w:val="Strong"/>
    <w:basedOn w:val="Fuentedeprrafopredeter"/>
    <w:uiPriority w:val="22"/>
    <w:qFormat/>
    <w:rsid w:val="004110B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110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10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ovilzona.es/2010/07/27/nokia-meego-sera-el-sistema-operativo-de-bmw-hyundai-peugeot-mitsubishi-y-general-motors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Silverio</dc:creator>
  <cp:keywords/>
  <dc:description/>
  <cp:lastModifiedBy>Irving Silverio</cp:lastModifiedBy>
  <cp:revision>2</cp:revision>
  <dcterms:created xsi:type="dcterms:W3CDTF">2017-09-05T02:34:00Z</dcterms:created>
  <dcterms:modified xsi:type="dcterms:W3CDTF">2017-09-05T02:57:00Z</dcterms:modified>
</cp:coreProperties>
</file>