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3890204"/>
        <w:docPartObj>
          <w:docPartGallery w:val="Cover Pages"/>
          <w:docPartUnique/>
        </w:docPartObj>
      </w:sdtPr>
      <w:sdtEndPr>
        <w:rPr>
          <w:noProof/>
          <w:lang w:val="es-MX" w:eastAsia="es-MX"/>
        </w:rPr>
      </w:sdtEndPr>
      <w:sdtContent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00199AC" wp14:editId="38714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945" cy="10692765"/>
                    <wp:effectExtent l="0" t="0" r="0" b="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560945" cy="10692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1C1" w:rsidRDefault="000F41C1" w:rsidP="000F41C1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  <w:lang w:val="es-ES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00199AC" id="Rectangle 2" o:spid="_x0000_s1026" style="position:absolute;margin-left:0;margin-top:0;width:595.35pt;height:841.95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" o:allowincell="f" stroked="f">
                    <v:path arrowok="t"/>
                    <v:textbox>
                      <w:txbxContent>
                        <w:p w:rsidR="000F41C1" w:rsidRDefault="000F41C1" w:rsidP="000F41C1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  <w:lang w:val="es-ES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F41C1" w:rsidRDefault="000F41C1" w:rsidP="000F41C1">
          <w:pPr>
            <w:rPr>
              <w:lang w:val="es-ES"/>
            </w:rPr>
          </w:pPr>
        </w:p>
        <w:tbl>
          <w:tblPr>
            <w:tblpPr w:leftFromText="141" w:rightFromText="141" w:horzAnchor="margin" w:tblpXSpec="center" w:tblpY="1185"/>
            <w:tblW w:w="3506" w:type="pct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3"/>
          </w:tblGrid>
          <w:tr w:rsidR="000F41C1" w:rsidTr="00934DAF">
            <w:trPr>
              <w:trHeight w:val="3770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5E12D1408364F24F8E7DC7260876B5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Análisis de Algoritmos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FB1F436F8FB11F43AD86B0473BEAE10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Practica 2 – Multiplicación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9CB0C1CF830209498A95264457A89E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3-2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F41C1" w:rsidRDefault="000F41C1" w:rsidP="00934DAF">
                    <w:pPr>
                      <w:pStyle w:val="Sinespaciado"/>
                      <w:jc w:val="center"/>
                    </w:pPr>
                    <w:r>
                      <w:t>20/03/2019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41C1" w:rsidRDefault="000F41C1" w:rsidP="00934DAF">
                    <w:pPr>
                      <w:pStyle w:val="Sinespaciado"/>
                      <w:jc w:val="center"/>
                    </w:pPr>
                    <w:r>
                      <w:t>ESCUELA SUPERIOR DE COMPUTO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p w:rsidR="000F41C1" w:rsidRPr="0092463B" w:rsidRDefault="000F41C1" w:rsidP="00934DAF">
                <w:pPr>
                  <w:pStyle w:val="Sinespaciado"/>
                  <w:jc w:val="center"/>
                  <w:rPr>
                    <w:b/>
                  </w:rPr>
                </w:pPr>
                <w:r w:rsidRPr="0092463B">
                  <w:rPr>
                    <w:b/>
                    <w:sz w:val="24"/>
                  </w:rPr>
                  <w:t>Guerra Vargas Irving Cristóbal</w:t>
                </w:r>
              </w:p>
            </w:tc>
          </w:tr>
        </w:tbl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noProof/>
              <w:lang w:eastAsia="es-MX"/>
            </w:rPr>
          </w:pPr>
          <w:r>
            <w:rPr>
              <w:noProof/>
              <w:lang w:eastAsia="es-MX"/>
            </w:rPr>
            <w:br w:type="page"/>
          </w:r>
        </w:p>
      </w:sdtContent>
    </w:sdt>
    <w:p w:rsidR="000F41C1" w:rsidRPr="000F41C1" w:rsidRDefault="000F41C1" w:rsidP="000F41C1">
      <w:pPr>
        <w:pStyle w:val="Citadestacada"/>
        <w:jc w:val="center"/>
        <w:rPr>
          <w:rStyle w:val="nfasisintenso"/>
          <w:sz w:val="32"/>
        </w:rPr>
      </w:pPr>
      <w:r w:rsidRPr="000F41C1">
        <w:rPr>
          <w:rStyle w:val="nfasisintenso"/>
          <w:sz w:val="32"/>
        </w:rPr>
        <w:lastRenderedPageBreak/>
        <w:t>M</w:t>
      </w:r>
      <w:r>
        <w:rPr>
          <w:rStyle w:val="nfasisintenso"/>
          <w:sz w:val="32"/>
        </w:rPr>
        <w:t>É</w:t>
      </w:r>
      <w:r w:rsidRPr="000F41C1">
        <w:rPr>
          <w:rStyle w:val="nfasisintenso"/>
          <w:sz w:val="32"/>
        </w:rPr>
        <w:t>TODO TRADICIONAL</w:t>
      </w:r>
      <w:r w:rsidRPr="000F41C1">
        <w:rPr>
          <w:rStyle w:val="nfasisintenso"/>
          <w:sz w:val="32"/>
        </w:rPr>
        <w:t xml:space="preserve"> VS </w:t>
      </w:r>
      <w:r w:rsidRPr="000F41C1">
        <w:rPr>
          <w:rStyle w:val="nfasisintenso"/>
          <w:sz w:val="32"/>
        </w:rPr>
        <w:t>MÉTODO KARATSUBA</w:t>
      </w:r>
    </w:p>
    <w:p w:rsidR="000F41C1" w:rsidRDefault="000F41C1" w:rsidP="000F41C1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0F41C1" w:rsidRPr="0091763B" w:rsidRDefault="000F41C1" w:rsidP="000F41C1">
      <w:pPr>
        <w:rPr>
          <w:rFonts w:ascii="Century Gothic" w:hAnsi="Century Gothic"/>
          <w:b/>
          <w:color w:val="1F4E79" w:themeColor="accent1" w:themeShade="80"/>
          <w:sz w:val="40"/>
        </w:rPr>
      </w:pPr>
      <w:r w:rsidRPr="0091763B">
        <w:rPr>
          <w:rFonts w:ascii="Century Gothic" w:hAnsi="Century Gothic"/>
          <w:b/>
          <w:color w:val="1F4E79" w:themeColor="accent1" w:themeShade="80"/>
          <w:sz w:val="40"/>
        </w:rPr>
        <w:t>RESULTADOS</w:t>
      </w:r>
    </w:p>
    <w:p w:rsidR="00BD207D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1.- Resultados de</w:t>
      </w: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 xml:space="preserve"> las Multiplicaciones</w:t>
      </w:r>
    </w:p>
    <w:p w:rsidR="00BD207D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p w:rsidR="001C6139" w:rsidRDefault="001B663F">
      <w:r>
        <w:rPr>
          <w:noProof/>
          <w:lang w:eastAsia="es-MX"/>
        </w:rPr>
        <w:drawing>
          <wp:inline distT="0" distB="0" distL="0" distR="0" wp14:anchorId="3199972F" wp14:editId="1D647A9E">
            <wp:extent cx="5474450" cy="3437792"/>
            <wp:effectExtent l="165100" t="165100" r="164465" b="1695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11" t="13371" r="20622" b="21018"/>
                    <a:stretch/>
                  </pic:blipFill>
                  <pic:spPr bwMode="auto">
                    <a:xfrm>
                      <a:off x="0" y="0"/>
                      <a:ext cx="5492736" cy="344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Default="00BD207D"/>
    <w:p w:rsidR="00BD207D" w:rsidRPr="0091763B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lastRenderedPageBreak/>
        <w:t>2.- Resultados de las Graficas obtenidas.</w:t>
      </w:r>
    </w:p>
    <w:p w:rsidR="00BD207D" w:rsidRDefault="00BD207D"/>
    <w:p w:rsidR="00BD207D" w:rsidRPr="00BB36B4" w:rsidRDefault="00BB36B4" w:rsidP="00BD207D">
      <w:pPr>
        <w:jc w:val="center"/>
      </w:pPr>
      <w:r w:rsidRPr="00BB36B4">
        <w:rPr>
          <w:noProof/>
        </w:rPr>
        <w:drawing>
          <wp:inline distT="0" distB="0" distL="0" distR="0">
            <wp:extent cx="3266946" cy="2765669"/>
            <wp:effectExtent l="165100" t="165100" r="162560" b="1682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3-26 a la(s) 20.32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96" cy="2772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6B4" w:rsidRPr="00BB36B4" w:rsidRDefault="00BB36B4" w:rsidP="00BD207D">
      <w:pPr>
        <w:jc w:val="center"/>
      </w:pPr>
      <w:r w:rsidRPr="00BB36B4">
        <w:rPr>
          <w:noProof/>
        </w:rPr>
        <w:drawing>
          <wp:inline distT="0" distB="0" distL="0" distR="0">
            <wp:extent cx="3376161" cy="2860233"/>
            <wp:effectExtent l="165100" t="165100" r="167640" b="1625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3-26 a la(s) 20.32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932" cy="2873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6B4" w:rsidRPr="00BB36B4" w:rsidRDefault="00BB36B4" w:rsidP="00BD207D">
      <w:pPr>
        <w:jc w:val="center"/>
      </w:pPr>
    </w:p>
    <w:p w:rsidR="001B663F" w:rsidRDefault="00BD207D" w:rsidP="00BD207D">
      <w:pPr>
        <w:jc w:val="center"/>
      </w:pPr>
      <w:r w:rsidRPr="00BB36B4">
        <w:rPr>
          <w:noProof/>
          <w:lang w:eastAsia="es-MX"/>
        </w:rPr>
        <w:lastRenderedPageBreak/>
        <w:br/>
      </w:r>
      <w:r w:rsidR="00BB36B4" w:rsidRPr="00BB36B4">
        <w:rPr>
          <w:noProof/>
        </w:rPr>
        <w:drawing>
          <wp:inline distT="0" distB="0" distL="0" distR="0">
            <wp:extent cx="3305518" cy="2734408"/>
            <wp:effectExtent l="165100" t="165100" r="161925" b="1612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3-26 a la(s) 20.32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49" cy="2740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6B4" w:rsidRDefault="00BB36B4" w:rsidP="00BD207D">
      <w:pPr>
        <w:jc w:val="center"/>
      </w:pPr>
    </w:p>
    <w:p w:rsidR="001B663F" w:rsidRDefault="00BB36B4" w:rsidP="00BB36B4">
      <w:pPr>
        <w:jc w:val="center"/>
      </w:pPr>
      <w:r>
        <w:rPr>
          <w:noProof/>
        </w:rPr>
        <w:drawing>
          <wp:inline distT="0" distB="0" distL="0" distR="0" wp14:anchorId="68329431" wp14:editId="776C079F">
            <wp:extent cx="3366774" cy="2851639"/>
            <wp:effectExtent l="165100" t="165100" r="163830" b="1714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3-26 a la(s) 20.33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590" cy="2862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63F" w:rsidRDefault="00BB36B4" w:rsidP="00BB36B4">
      <w:pPr>
        <w:jc w:val="center"/>
      </w:pPr>
      <w:r>
        <w:rPr>
          <w:noProof/>
        </w:rPr>
        <w:lastRenderedPageBreak/>
        <w:drawing>
          <wp:inline distT="0" distB="0" distL="0" distR="0">
            <wp:extent cx="3606947" cy="3091668"/>
            <wp:effectExtent l="165100" t="165100" r="165100" b="1600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3-26 a la(s) 20.33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14" cy="3104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79223" cy="3218962"/>
            <wp:effectExtent l="165100" t="165100" r="170815" b="1593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3-26 a la(s) 20.33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82" cy="3232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23139" cy="2883125"/>
            <wp:effectExtent l="165100" t="165100" r="171450" b="1651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3-26 a la(s) 20.33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22" cy="2887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07D" w:rsidRDefault="00BD207D"/>
    <w:p w:rsidR="00BD207D" w:rsidRDefault="00BD207D"/>
    <w:p w:rsidR="00BD207D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3.- Tabla comparando ambos algoritmos</w:t>
      </w:r>
    </w:p>
    <w:p w:rsidR="00BD207D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tbl>
      <w:tblPr>
        <w:tblStyle w:val="Cuadrculamedia2-nfasis5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943"/>
        <w:gridCol w:w="2948"/>
      </w:tblGrid>
      <w:tr w:rsidR="00BB36B4" w:rsidTr="0093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7" w:type="dxa"/>
            <w:vAlign w:val="center"/>
          </w:tcPr>
          <w:p w:rsidR="00BD207D" w:rsidRPr="0091763B" w:rsidRDefault="00BD207D" w:rsidP="00934DAF">
            <w:pPr>
              <w:jc w:val="center"/>
              <w:rPr>
                <w:rFonts w:ascii="Century Gothic" w:hAnsi="Century Gothic"/>
                <w:noProof/>
                <w:color w:val="C45911" w:themeColor="accent2" w:themeShade="BF"/>
                <w:sz w:val="24"/>
                <w:lang w:eastAsia="es-MX"/>
              </w:rPr>
            </w:pPr>
            <w:r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 xml:space="preserve">Datos / </w:t>
            </w:r>
            <w:r w:rsidRPr="0091763B"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>Tiempo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Ordinario</w:t>
            </w:r>
            <w:r w:rsidR="00BD207D"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 xml:space="preserve"> (s)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Karatsuba</w:t>
            </w:r>
            <w:r w:rsidR="00BD207D"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(s)</w:t>
            </w:r>
          </w:p>
        </w:tc>
      </w:tr>
      <w:tr w:rsidR="00BB36B4" w:rsidTr="0093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64</w:t>
            </w:r>
          </w:p>
        </w:tc>
        <w:tc>
          <w:tcPr>
            <w:tcW w:w="2968" w:type="dxa"/>
            <w:vAlign w:val="center"/>
          </w:tcPr>
          <w:p w:rsidR="00BD207D" w:rsidRDefault="00BD207D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0.</w:t>
            </w:r>
            <w:r w:rsidR="00BB36B4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06</w:t>
            </w:r>
          </w:p>
        </w:tc>
        <w:tc>
          <w:tcPr>
            <w:tcW w:w="2968" w:type="dxa"/>
            <w:vAlign w:val="center"/>
          </w:tcPr>
          <w:p w:rsidR="00BD207D" w:rsidRDefault="00BD207D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0.00</w:t>
            </w:r>
            <w:r w:rsidR="00BB36B4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5</w:t>
            </w:r>
          </w:p>
        </w:tc>
      </w:tr>
      <w:tr w:rsidR="00BB36B4" w:rsidTr="00934DAF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128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0.133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0.012</w:t>
            </w:r>
          </w:p>
        </w:tc>
      </w:tr>
      <w:tr w:rsidR="00BB36B4" w:rsidTr="0093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256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0.586</w:t>
            </w:r>
          </w:p>
        </w:tc>
        <w:tc>
          <w:tcPr>
            <w:tcW w:w="2968" w:type="dxa"/>
            <w:vAlign w:val="center"/>
          </w:tcPr>
          <w:p w:rsidR="00BD207D" w:rsidRDefault="00BD207D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0.</w:t>
            </w:r>
            <w:r w:rsidR="00BB36B4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026</w:t>
            </w:r>
          </w:p>
        </w:tc>
      </w:tr>
      <w:tr w:rsidR="00BB36B4" w:rsidTr="00934DAF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512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2.031</w:t>
            </w:r>
          </w:p>
        </w:tc>
        <w:tc>
          <w:tcPr>
            <w:tcW w:w="2968" w:type="dxa"/>
            <w:vAlign w:val="center"/>
          </w:tcPr>
          <w:p w:rsidR="00BD207D" w:rsidRDefault="00BD207D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0.</w:t>
            </w:r>
            <w:r w:rsidR="00BB36B4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118</w:t>
            </w:r>
          </w:p>
        </w:tc>
      </w:tr>
      <w:tr w:rsidR="00BB36B4" w:rsidTr="0093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1024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4.429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0.571</w:t>
            </w:r>
          </w:p>
        </w:tc>
      </w:tr>
      <w:tr w:rsidR="00BB36B4" w:rsidTr="00934DAF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2024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30.969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3.500</w:t>
            </w:r>
          </w:p>
        </w:tc>
      </w:tr>
      <w:tr w:rsidR="00BB36B4" w:rsidTr="0093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:rsidR="00BD207D" w:rsidRDefault="00BB36B4" w:rsidP="00934DAF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4096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135.691</w:t>
            </w:r>
          </w:p>
        </w:tc>
        <w:tc>
          <w:tcPr>
            <w:tcW w:w="2968" w:type="dxa"/>
            <w:vAlign w:val="center"/>
          </w:tcPr>
          <w:p w:rsidR="00BD207D" w:rsidRDefault="00BB36B4" w:rsidP="00934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23.608</w:t>
            </w:r>
          </w:p>
        </w:tc>
      </w:tr>
    </w:tbl>
    <w:p w:rsidR="00BD207D" w:rsidRPr="0091763B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p w:rsidR="00BD207D" w:rsidRDefault="00BD207D" w:rsidP="00BD207D">
      <w:pPr>
        <w:jc w:val="center"/>
      </w:pPr>
    </w:p>
    <w:p w:rsidR="00BB36B4" w:rsidRDefault="00BB36B4" w:rsidP="00BD207D">
      <w:pPr>
        <w:jc w:val="center"/>
      </w:pPr>
    </w:p>
    <w:p w:rsidR="00BB36B4" w:rsidRDefault="00BB36B4" w:rsidP="00BD207D">
      <w:pPr>
        <w:jc w:val="center"/>
      </w:pPr>
    </w:p>
    <w:p w:rsidR="00BB36B4" w:rsidRDefault="00BB36B4" w:rsidP="00BD207D">
      <w:pPr>
        <w:jc w:val="center"/>
      </w:pPr>
    </w:p>
    <w:p w:rsidR="00BB36B4" w:rsidRDefault="00BB36B4" w:rsidP="00BD207D">
      <w:pPr>
        <w:jc w:val="center"/>
      </w:pPr>
    </w:p>
    <w:p w:rsidR="00BD207D" w:rsidRDefault="00BD207D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  <w:r w:rsidRPr="0092463B">
        <w:rPr>
          <w:rFonts w:ascii="Century Gothic" w:hAnsi="Century Gothic"/>
          <w:b/>
          <w:color w:val="1F4E79" w:themeColor="accent1" w:themeShade="80"/>
          <w:sz w:val="28"/>
        </w:rPr>
        <w:lastRenderedPageBreak/>
        <w:t>CONCLUSIONES</w:t>
      </w:r>
    </w:p>
    <w:p w:rsidR="00BD207D" w:rsidRDefault="00BD207D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BD207D" w:rsidRDefault="00BD207D" w:rsidP="00BB36B4">
      <w:pPr>
        <w:jc w:val="both"/>
        <w:rPr>
          <w:rFonts w:ascii="Century Gothic" w:hAnsi="Century Gothic"/>
          <w:sz w:val="24"/>
        </w:rPr>
      </w:pPr>
      <w:r w:rsidRPr="00840B35">
        <w:rPr>
          <w:rFonts w:ascii="Century Gothic" w:hAnsi="Century Gothic"/>
          <w:sz w:val="24"/>
        </w:rPr>
        <w:t>Al</w:t>
      </w:r>
      <w:r>
        <w:rPr>
          <w:rFonts w:ascii="Century Gothic" w:hAnsi="Century Gothic"/>
          <w:sz w:val="24"/>
        </w:rPr>
        <w:t xml:space="preserve"> realizar los </w:t>
      </w:r>
      <w:r w:rsidRPr="002E6CF0">
        <w:rPr>
          <w:rFonts w:ascii="Century Gothic" w:hAnsi="Century Gothic"/>
          <w:sz w:val="24"/>
        </w:rPr>
        <w:t>algoritmos</w:t>
      </w:r>
      <w:r>
        <w:rPr>
          <w:rFonts w:ascii="Century Gothic" w:hAnsi="Century Gothic"/>
          <w:sz w:val="24"/>
        </w:rPr>
        <w:t xml:space="preserve"> y ver como se relacionan en las tablas y de forma grafica. Podemos darnos cuenta que </w:t>
      </w:r>
      <w:r w:rsidR="00BB36B4">
        <w:rPr>
          <w:rFonts w:ascii="Century Gothic" w:hAnsi="Century Gothic"/>
          <w:sz w:val="24"/>
        </w:rPr>
        <w:t>ambos algoritmos cumplen con lo esperado de forma teorica.</w:t>
      </w:r>
    </w:p>
    <w:p w:rsidR="00BB36B4" w:rsidRDefault="00BB36B4" w:rsidP="00BB36B4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hizo un muestreo hasta 4096 datos, y no hasta 1048576 como la practica indicaba, ya que en 4096 datos ya se puede apreciar bastante bien el orden de ambos algoritmos, sin mencionar que el tiempo ya empieza a ser exagerado, hablando de mas de 2 minutos en el algoritmo ordinario, el cual es de O(n</w:t>
      </w:r>
      <w:r>
        <w:rPr>
          <w:rFonts w:ascii="Century Gothic" w:hAnsi="Century Gothic"/>
          <w:sz w:val="24"/>
          <w:vertAlign w:val="superscript"/>
        </w:rPr>
        <w:t>2</w:t>
      </w:r>
      <w:r>
        <w:rPr>
          <w:rFonts w:ascii="Century Gothic" w:hAnsi="Century Gothic"/>
          <w:sz w:val="24"/>
        </w:rPr>
        <w:t>)</w:t>
      </w:r>
    </w:p>
    <w:p w:rsidR="00BB36B4" w:rsidRPr="00840B35" w:rsidRDefault="00BB36B4" w:rsidP="00BB36B4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Y de hecho aunque el karatsuba es un excelente algoritmo, </w:t>
      </w:r>
      <w:r w:rsidR="00D73D26">
        <w:rPr>
          <w:rFonts w:ascii="Century Gothic" w:hAnsi="Century Gothic"/>
          <w:sz w:val="24"/>
        </w:rPr>
        <w:t>en 4096 datos ya se puede notar su orden, si bien no es O(n</w:t>
      </w:r>
      <w:r w:rsidR="00D73D26">
        <w:rPr>
          <w:rFonts w:ascii="Century Gothic" w:hAnsi="Century Gothic"/>
          <w:sz w:val="24"/>
          <w:vertAlign w:val="superscript"/>
        </w:rPr>
        <w:t>2</w:t>
      </w:r>
      <w:r w:rsidR="00D73D26">
        <w:rPr>
          <w:rFonts w:ascii="Century Gothic" w:hAnsi="Century Gothic"/>
          <w:sz w:val="24"/>
        </w:rPr>
        <w:t>), aun asi crece a un orden de O(n</w:t>
      </w:r>
      <w:r w:rsidR="00D73D26">
        <w:rPr>
          <w:rFonts w:ascii="Century Gothic" w:hAnsi="Century Gothic"/>
          <w:sz w:val="24"/>
          <w:vertAlign w:val="superscript"/>
        </w:rPr>
        <w:t>1</w:t>
      </w:r>
      <w:r w:rsidR="00205511">
        <w:rPr>
          <w:rFonts w:ascii="Century Gothic" w:hAnsi="Century Gothic"/>
          <w:sz w:val="24"/>
          <w:vertAlign w:val="superscript"/>
        </w:rPr>
        <w:t>.585</w:t>
      </w:r>
      <w:r w:rsidR="00D73D26">
        <w:rPr>
          <w:rFonts w:ascii="Century Gothic" w:hAnsi="Century Gothic"/>
          <w:sz w:val="24"/>
        </w:rPr>
        <w:t>)</w:t>
      </w:r>
      <w:r w:rsidR="00205511">
        <w:rPr>
          <w:rFonts w:ascii="Century Gothic" w:hAnsi="Century Gothic"/>
          <w:sz w:val="24"/>
        </w:rPr>
        <w:t xml:space="preserve"> y se puede apreciar claramente en la grafica como va creciendo un poco menos que el tradicional.</w:t>
      </w:r>
    </w:p>
    <w:p w:rsidR="00BD207D" w:rsidRDefault="00BD207D"/>
    <w:p w:rsidR="00BD207D" w:rsidRDefault="00BD207D">
      <w:bookmarkStart w:id="0" w:name="_GoBack"/>
      <w:bookmarkEnd w:id="0"/>
    </w:p>
    <w:sectPr w:rsidR="00BD207D" w:rsidSect="000F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9"/>
    <w:rsid w:val="000F41C1"/>
    <w:rsid w:val="001B663F"/>
    <w:rsid w:val="001C6139"/>
    <w:rsid w:val="00205511"/>
    <w:rsid w:val="00583C99"/>
    <w:rsid w:val="0078529F"/>
    <w:rsid w:val="00BB36B4"/>
    <w:rsid w:val="00BD207D"/>
    <w:rsid w:val="00C50140"/>
    <w:rsid w:val="00D7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390"/>
  <w15:chartTrackingRefBased/>
  <w15:docId w15:val="{67098CE9-22EE-479E-AB72-1CBB1411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1C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1C1"/>
    <w:rPr>
      <w:rFonts w:ascii="Times New Roman" w:hAnsi="Times New Roman" w:cs="Times New Roman"/>
      <w:sz w:val="18"/>
      <w:szCs w:val="18"/>
    </w:rPr>
  </w:style>
  <w:style w:type="paragraph" w:styleId="Sinespaciado">
    <w:name w:val="No Spacing"/>
    <w:link w:val="SinespaciadoCar"/>
    <w:uiPriority w:val="1"/>
    <w:qFormat/>
    <w:rsid w:val="000F41C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41C1"/>
    <w:rPr>
      <w:rFonts w:eastAsiaTheme="minorEastAsia"/>
      <w:lang w:val="es-ES"/>
    </w:rPr>
  </w:style>
  <w:style w:type="character" w:styleId="nfasisintenso">
    <w:name w:val="Intense Emphasis"/>
    <w:basedOn w:val="Fuentedeprrafopredeter"/>
    <w:uiPriority w:val="21"/>
    <w:qFormat/>
    <w:rsid w:val="000F41C1"/>
    <w:rPr>
      <w:b/>
      <w:bCs/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1C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1C1"/>
    <w:rPr>
      <w:b/>
      <w:bCs/>
      <w:i/>
      <w:iCs/>
      <w:color w:val="5B9BD5" w:themeColor="accent1"/>
    </w:rPr>
  </w:style>
  <w:style w:type="table" w:styleId="Cuadrculamedia2-nfasis5">
    <w:name w:val="Medium Grid 2 Accent 5"/>
    <w:basedOn w:val="Tablanormal"/>
    <w:uiPriority w:val="68"/>
    <w:rsid w:val="00BD20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12D1408364F24F8E7DC7260876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92397-1CEB-3040-ACFA-E23D226DEE41}"/>
      </w:docPartPr>
      <w:docPartBody>
        <w:p w:rsidR="00000000" w:rsidRDefault="00DE0F16" w:rsidP="00DE0F16">
          <w:pPr>
            <w:pStyle w:val="5E12D1408364F24F8E7DC7260876B527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[Escribir el título del documento]</w:t>
          </w:r>
        </w:p>
      </w:docPartBody>
    </w:docPart>
    <w:docPart>
      <w:docPartPr>
        <w:name w:val="FB1F436F8FB11F43AD86B0473BEA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67817-B738-BD46-AF4A-C192770B6034}"/>
      </w:docPartPr>
      <w:docPartBody>
        <w:p w:rsidR="00000000" w:rsidRDefault="00DE0F16" w:rsidP="00DE0F16">
          <w:pPr>
            <w:pStyle w:val="FB1F436F8FB11F43AD86B0473BEAE10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subtítulo del documento]</w:t>
          </w:r>
        </w:p>
      </w:docPartBody>
    </w:docPart>
    <w:docPart>
      <w:docPartPr>
        <w:name w:val="9CB0C1CF830209498A95264457A89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FCC70-3F5E-0F4A-BD3F-1DEAFE73AAFB}"/>
      </w:docPartPr>
      <w:docPartBody>
        <w:p w:rsidR="00000000" w:rsidRDefault="00DE0F16" w:rsidP="00DE0F16">
          <w:pPr>
            <w:pStyle w:val="9CB0C1CF830209498A95264457A89EAC"/>
          </w:pPr>
          <w:r>
            <w:rPr>
              <w:rFonts w:asciiTheme="majorHAnsi" w:hAnsiTheme="majorHAnsi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6"/>
    <w:rsid w:val="00D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12D1408364F24F8E7DC7260876B527">
    <w:name w:val="5E12D1408364F24F8E7DC7260876B527"/>
    <w:rsid w:val="00DE0F16"/>
  </w:style>
  <w:style w:type="paragraph" w:customStyle="1" w:styleId="FB1F436F8FB11F43AD86B0473BEAE102">
    <w:name w:val="FB1F436F8FB11F43AD86B0473BEAE102"/>
    <w:rsid w:val="00DE0F16"/>
  </w:style>
  <w:style w:type="paragraph" w:customStyle="1" w:styleId="9CB0C1CF830209498A95264457A89EAC">
    <w:name w:val="9CB0C1CF830209498A95264457A89EAC"/>
    <w:rsid w:val="00DE0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Algoritmos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>Practica 2 – Multiplicación</dc:subject>
  <dc:creator>ESCUELA SUPERIOR DE COMPUTO</dc:creator>
  <cp:keywords/>
  <dc:description/>
  <cp:lastModifiedBy>Irving Cristobal Guerra Vargas</cp:lastModifiedBy>
  <cp:revision>6</cp:revision>
  <dcterms:created xsi:type="dcterms:W3CDTF">2019-03-20T20:13:00Z</dcterms:created>
  <dcterms:modified xsi:type="dcterms:W3CDTF">2019-03-27T03:03:00Z</dcterms:modified>
</cp:coreProperties>
</file>