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782" w:type="dxa"/>
        <w:tblInd w:w="-431" w:type="dxa"/>
        <w:tblLook w:val="04A0" w:firstRow="1" w:lastRow="0" w:firstColumn="1" w:lastColumn="0" w:noHBand="0" w:noVBand="1"/>
      </w:tblPr>
      <w:tblGrid>
        <w:gridCol w:w="3084"/>
        <w:gridCol w:w="2943"/>
        <w:gridCol w:w="3755"/>
      </w:tblGrid>
      <w:tr w:rsidR="00C7623B" w:rsidTr="00D90579">
        <w:tc>
          <w:tcPr>
            <w:tcW w:w="3084" w:type="dxa"/>
          </w:tcPr>
          <w:p w:rsidR="00C7623B" w:rsidRDefault="00D90579">
            <w:r w:rsidRPr="00D90579">
              <w:rPr>
                <w:b/>
              </w:rPr>
              <w:t>Fecha de entrega</w:t>
            </w:r>
            <w:r w:rsidR="00131A21" w:rsidRPr="00D90579">
              <w:rPr>
                <w:b/>
              </w:rPr>
              <w:t>:</w:t>
            </w:r>
            <w:r>
              <w:t xml:space="preserve"> 09 de agosto de 2017</w:t>
            </w:r>
          </w:p>
        </w:tc>
        <w:tc>
          <w:tcPr>
            <w:tcW w:w="2943" w:type="dxa"/>
          </w:tcPr>
          <w:p w:rsidR="00C7623B" w:rsidRDefault="00D90579">
            <w:r w:rsidRPr="00D90579">
              <w:rPr>
                <w:b/>
              </w:rPr>
              <w:t>Título de la tarea:</w:t>
            </w:r>
            <w:r>
              <w:t xml:space="preserve"> Estilos de programación y bloques principales en VHDL</w:t>
            </w:r>
          </w:p>
        </w:tc>
        <w:tc>
          <w:tcPr>
            <w:tcW w:w="3755" w:type="dxa"/>
          </w:tcPr>
          <w:p w:rsidR="00131A21" w:rsidRDefault="00D90579">
            <w:r w:rsidRPr="00D90579">
              <w:rPr>
                <w:b/>
              </w:rPr>
              <w:t>Número de la tarea</w:t>
            </w:r>
            <w:r w:rsidR="00131A21" w:rsidRPr="00D90579">
              <w:rPr>
                <w:b/>
              </w:rPr>
              <w:t>:</w:t>
            </w:r>
            <w:r>
              <w:t xml:space="preserve"> 1</w:t>
            </w:r>
          </w:p>
        </w:tc>
      </w:tr>
      <w:tr w:rsidR="00C7623B" w:rsidTr="00D90579">
        <w:tc>
          <w:tcPr>
            <w:tcW w:w="3084" w:type="dxa"/>
          </w:tcPr>
          <w:p w:rsidR="00C7623B" w:rsidRDefault="00D90579">
            <w:r w:rsidRPr="00D90579">
              <w:rPr>
                <w:b/>
              </w:rPr>
              <w:t>Grupo:</w:t>
            </w:r>
            <w:r>
              <w:t xml:space="preserve"> </w:t>
            </w:r>
            <w:r w:rsidR="00131A21">
              <w:t>3CM3</w:t>
            </w:r>
          </w:p>
        </w:tc>
        <w:tc>
          <w:tcPr>
            <w:tcW w:w="2943" w:type="dxa"/>
          </w:tcPr>
          <w:p w:rsidR="00C7623B" w:rsidRDefault="00D90579">
            <w:r w:rsidRPr="00D90579">
              <w:rPr>
                <w:b/>
              </w:rPr>
              <w:t>Alumno:</w:t>
            </w:r>
            <w:r>
              <w:t xml:space="preserve"> Estrada Granados Diego</w:t>
            </w:r>
          </w:p>
        </w:tc>
        <w:tc>
          <w:tcPr>
            <w:tcW w:w="3755" w:type="dxa"/>
          </w:tcPr>
          <w:p w:rsidR="00C7623B" w:rsidRPr="00D90579" w:rsidRDefault="00D90579">
            <w:r w:rsidRPr="00D90579">
              <w:rPr>
                <w:b/>
              </w:rPr>
              <w:t>Unidad de aprendizaje:</w:t>
            </w:r>
            <w:r>
              <w:t xml:space="preserve"> Arquitectura de C</w:t>
            </w:r>
            <w:r w:rsidRPr="00D90579">
              <w:t>omputadoras</w:t>
            </w:r>
          </w:p>
        </w:tc>
      </w:tr>
    </w:tbl>
    <w:p w:rsidR="00131A21" w:rsidRDefault="00131A21"/>
    <w:p w:rsidR="009B05FB" w:rsidRPr="00E855C8" w:rsidRDefault="00D90579" w:rsidP="00E855C8">
      <w:pPr>
        <w:jc w:val="center"/>
        <w:rPr>
          <w:rFonts w:ascii="Swis721 WGL4 BT" w:hAnsi="Swis721 WGL4 BT"/>
          <w:b/>
          <w:sz w:val="24"/>
        </w:rPr>
      </w:pPr>
      <w:r w:rsidRPr="00E855C8">
        <w:rPr>
          <w:rFonts w:ascii="Swis721 WGL4 BT" w:hAnsi="Swis721 WGL4 BT"/>
          <w:b/>
          <w:sz w:val="24"/>
        </w:rPr>
        <w:t>Estilos de programación y bloques principales en VHDL</w:t>
      </w:r>
    </w:p>
    <w:p w:rsidR="00131A21" w:rsidRPr="00E855C8" w:rsidRDefault="00131A21" w:rsidP="009B05FB">
      <w:pPr>
        <w:jc w:val="both"/>
        <w:rPr>
          <w:rFonts w:ascii="Swis721 WGL4 BT" w:hAnsi="Swis721 WGL4 BT"/>
          <w:b/>
          <w:sz w:val="24"/>
        </w:rPr>
      </w:pPr>
      <w:r w:rsidRPr="00E855C8">
        <w:rPr>
          <w:rFonts w:ascii="Swis721 WGL4 BT" w:hAnsi="Swis721 WGL4 BT"/>
          <w:b/>
          <w:sz w:val="24"/>
        </w:rPr>
        <w:t>Desarrollo</w:t>
      </w:r>
      <w:r w:rsidR="009B05FB" w:rsidRPr="00E855C8">
        <w:rPr>
          <w:rFonts w:ascii="Swis721 WGL4 BT" w:hAnsi="Swis721 WGL4 BT"/>
          <w:b/>
          <w:sz w:val="24"/>
        </w:rPr>
        <w:t>.</w:t>
      </w:r>
    </w:p>
    <w:p w:rsidR="007E7433" w:rsidRPr="005E3F36" w:rsidRDefault="007E7433" w:rsidP="009B05FB">
      <w:pPr>
        <w:jc w:val="both"/>
        <w:rPr>
          <w:rFonts w:ascii="Arial" w:hAnsi="Arial" w:cs="Arial"/>
        </w:rPr>
      </w:pPr>
      <w:r w:rsidRPr="005E3F36">
        <w:rPr>
          <w:rFonts w:ascii="Arial" w:hAnsi="Arial" w:cs="Arial"/>
        </w:rPr>
        <w:t>VHDL presenta tres estilos de descripción de circuitos dependiendo del nivel de abstracción. El menos abstracto es una descripción puramente estructural. Los otros dos estilos representan una descripción comportamental o funcional, y la diferencia viene de la utilización o no de la ejecución en serie.</w:t>
      </w:r>
    </w:p>
    <w:p w:rsidR="007E7433" w:rsidRDefault="007E7433" w:rsidP="009B05FB">
      <w:pPr>
        <w:jc w:val="both"/>
        <w:rPr>
          <w:rFonts w:ascii="Swis721 WGL4 BT" w:hAnsi="Swis721 WGL4 BT"/>
          <w:b/>
        </w:rPr>
      </w:pPr>
      <w:r>
        <w:rPr>
          <w:rFonts w:ascii="Swis721 WGL4 BT" w:hAnsi="Swis721 WGL4 BT"/>
          <w:b/>
        </w:rPr>
        <w:t>D</w:t>
      </w:r>
      <w:r w:rsidRPr="007E7433">
        <w:rPr>
          <w:rFonts w:ascii="Swis721 WGL4 BT" w:hAnsi="Swis721 WGL4 BT"/>
          <w:b/>
        </w:rPr>
        <w:t>escripción estructural:</w:t>
      </w:r>
    </w:p>
    <w:p w:rsidR="00E855C8" w:rsidRPr="005E3F36" w:rsidRDefault="005E3F36" w:rsidP="009B05FB">
      <w:pPr>
        <w:jc w:val="both"/>
        <w:rPr>
          <w:rFonts w:ascii="Arial" w:hAnsi="Arial" w:cs="Arial"/>
        </w:rPr>
      </w:pPr>
      <w:r w:rsidRPr="005E3F36">
        <w:rPr>
          <w:rFonts w:ascii="Arial" w:hAnsi="Arial" w:cs="Arial"/>
        </w:rPr>
        <w:t xml:space="preserve">Aunque no es la </w:t>
      </w:r>
      <w:r w:rsidRPr="005E3F36">
        <w:rPr>
          <w:rFonts w:ascii="Arial" w:hAnsi="Arial" w:cs="Arial"/>
        </w:rPr>
        <w:t>característica</w:t>
      </w:r>
      <w:r w:rsidRPr="005E3F36">
        <w:rPr>
          <w:rFonts w:ascii="Arial" w:hAnsi="Arial" w:cs="Arial"/>
        </w:rPr>
        <w:t xml:space="preserve"> </w:t>
      </w:r>
      <w:r w:rsidRPr="005E3F36">
        <w:rPr>
          <w:rFonts w:ascii="Arial" w:hAnsi="Arial" w:cs="Arial"/>
        </w:rPr>
        <w:t>más</w:t>
      </w:r>
      <w:r w:rsidRPr="005E3F36">
        <w:rPr>
          <w:rFonts w:ascii="Arial" w:hAnsi="Arial" w:cs="Arial"/>
        </w:rPr>
        <w:t xml:space="preserve"> interesante del VHDL, </w:t>
      </w:r>
      <w:r w:rsidRPr="005E3F36">
        <w:rPr>
          <w:rFonts w:ascii="Arial" w:hAnsi="Arial" w:cs="Arial"/>
        </w:rPr>
        <w:t>también</w:t>
      </w:r>
      <w:r w:rsidRPr="005E3F36">
        <w:rPr>
          <w:rFonts w:ascii="Arial" w:hAnsi="Arial" w:cs="Arial"/>
        </w:rPr>
        <w:t xml:space="preserve"> permite ser usada como </w:t>
      </w:r>
      <w:proofErr w:type="spellStart"/>
      <w:r w:rsidRPr="00C26681">
        <w:rPr>
          <w:rFonts w:ascii="Arial" w:hAnsi="Arial" w:cs="Arial"/>
          <w:i/>
        </w:rPr>
        <w:t>Netlist</w:t>
      </w:r>
      <w:proofErr w:type="spellEnd"/>
      <w:r w:rsidRPr="005E3F36">
        <w:rPr>
          <w:rFonts w:ascii="Arial" w:hAnsi="Arial" w:cs="Arial"/>
        </w:rPr>
        <w:t xml:space="preserve"> o lenguaje de descripción de estructura</w:t>
      </w:r>
      <w:r w:rsidRPr="005E3F36">
        <w:rPr>
          <w:rFonts w:ascii="Arial" w:hAnsi="Arial" w:cs="Arial"/>
        </w:rPr>
        <w:t>.</w:t>
      </w:r>
      <w:r>
        <w:t xml:space="preserve"> </w:t>
      </w:r>
      <w:r w:rsidR="00E855C8" w:rsidRPr="005E3F36">
        <w:rPr>
          <w:rFonts w:ascii="Arial" w:hAnsi="Arial" w:cs="Arial"/>
        </w:rPr>
        <w:t xml:space="preserve">Las </w:t>
      </w:r>
      <w:r w:rsidR="00E855C8" w:rsidRPr="005E3F36">
        <w:rPr>
          <w:rFonts w:ascii="Arial" w:hAnsi="Arial" w:cs="Arial"/>
        </w:rPr>
        <w:t>características</w:t>
      </w:r>
      <w:r w:rsidR="00E855C8" w:rsidRPr="005E3F36">
        <w:rPr>
          <w:rFonts w:ascii="Arial" w:hAnsi="Arial" w:cs="Arial"/>
        </w:rPr>
        <w:t xml:space="preserve"> </w:t>
      </w:r>
      <w:r w:rsidR="00E855C8" w:rsidRPr="005E3F36">
        <w:rPr>
          <w:rFonts w:ascii="Arial" w:hAnsi="Arial" w:cs="Arial"/>
        </w:rPr>
        <w:t>más</w:t>
      </w:r>
      <w:r w:rsidR="00E855C8" w:rsidRPr="005E3F36">
        <w:rPr>
          <w:rFonts w:ascii="Arial" w:hAnsi="Arial" w:cs="Arial"/>
        </w:rPr>
        <w:t xml:space="preserve"> significativas son: </w:t>
      </w:r>
    </w:p>
    <w:p w:rsidR="00E855C8" w:rsidRPr="005E3F36" w:rsidRDefault="00E855C8" w:rsidP="009B05FB">
      <w:pPr>
        <w:jc w:val="both"/>
        <w:rPr>
          <w:rFonts w:ascii="Arial" w:hAnsi="Arial" w:cs="Arial"/>
        </w:rPr>
      </w:pPr>
      <w:r w:rsidRPr="005E3F36">
        <w:rPr>
          <w:rFonts w:ascii="Arial" w:hAnsi="Arial" w:cs="Arial"/>
        </w:rPr>
        <w:t xml:space="preserve">• Descomponer la entidad en su estructura de elementos </w:t>
      </w:r>
      <w:r w:rsidRPr="005E3F36">
        <w:rPr>
          <w:rFonts w:ascii="Arial" w:hAnsi="Arial" w:cs="Arial"/>
        </w:rPr>
        <w:t>más</w:t>
      </w:r>
      <w:r w:rsidRPr="005E3F36">
        <w:rPr>
          <w:rFonts w:ascii="Arial" w:hAnsi="Arial" w:cs="Arial"/>
        </w:rPr>
        <w:t xml:space="preserve"> simples: </w:t>
      </w:r>
      <w:r w:rsidRPr="005E3F36">
        <w:rPr>
          <w:rFonts w:ascii="Arial" w:hAnsi="Arial" w:cs="Arial"/>
        </w:rPr>
        <w:t xml:space="preserve">componentes </w:t>
      </w:r>
      <w:r w:rsidRPr="005E3F36">
        <w:rPr>
          <w:rFonts w:ascii="Arial" w:hAnsi="Arial" w:cs="Arial"/>
        </w:rPr>
        <w:t>lo que implica diversos niveles de descripción (jerarquías)</w:t>
      </w:r>
      <w:r w:rsidRPr="005E3F36">
        <w:rPr>
          <w:rFonts w:ascii="Arial" w:hAnsi="Arial" w:cs="Arial"/>
        </w:rPr>
        <w:t>.</w:t>
      </w:r>
      <w:r w:rsidRPr="005E3F36">
        <w:rPr>
          <w:rFonts w:ascii="Arial" w:hAnsi="Arial" w:cs="Arial"/>
        </w:rPr>
        <w:t xml:space="preserve"> </w:t>
      </w:r>
    </w:p>
    <w:p w:rsidR="00E855C8" w:rsidRPr="005E3F36" w:rsidRDefault="00E855C8" w:rsidP="009B05FB">
      <w:pPr>
        <w:jc w:val="both"/>
        <w:rPr>
          <w:rFonts w:ascii="Arial" w:hAnsi="Arial" w:cs="Arial"/>
        </w:rPr>
      </w:pPr>
      <w:r w:rsidRPr="005E3F36">
        <w:rPr>
          <w:rFonts w:ascii="Arial" w:hAnsi="Arial" w:cs="Arial"/>
        </w:rPr>
        <w:t xml:space="preserve">• Declarar los </w:t>
      </w:r>
      <w:r w:rsidRPr="005E3F36">
        <w:rPr>
          <w:rFonts w:ascii="Arial" w:hAnsi="Arial" w:cs="Arial"/>
        </w:rPr>
        <w:t>componentes</w:t>
      </w:r>
      <w:r w:rsidRPr="005E3F36">
        <w:rPr>
          <w:rFonts w:ascii="Arial" w:hAnsi="Arial" w:cs="Arial"/>
        </w:rPr>
        <w:t xml:space="preserve"> dentro de la arquitectura</w:t>
      </w:r>
      <w:r w:rsidRPr="005E3F36">
        <w:rPr>
          <w:rFonts w:ascii="Arial" w:hAnsi="Arial" w:cs="Arial"/>
        </w:rPr>
        <w:t>.</w:t>
      </w:r>
      <w:r w:rsidRPr="005E3F36">
        <w:rPr>
          <w:rFonts w:ascii="Arial" w:hAnsi="Arial" w:cs="Arial"/>
        </w:rPr>
        <w:t xml:space="preserve"> </w:t>
      </w:r>
    </w:p>
    <w:p w:rsidR="00E855C8" w:rsidRPr="005E3F36" w:rsidRDefault="00E855C8" w:rsidP="009B05FB">
      <w:pPr>
        <w:jc w:val="both"/>
        <w:rPr>
          <w:rFonts w:ascii="Arial" w:hAnsi="Arial" w:cs="Arial"/>
        </w:rPr>
      </w:pPr>
      <w:r w:rsidRPr="005E3F36">
        <w:rPr>
          <w:rFonts w:ascii="Arial" w:hAnsi="Arial" w:cs="Arial"/>
        </w:rPr>
        <w:t>• No se define el comportamient</w:t>
      </w:r>
      <w:r w:rsidRPr="005E3F36">
        <w:rPr>
          <w:rFonts w:ascii="Arial" w:hAnsi="Arial" w:cs="Arial"/>
        </w:rPr>
        <w:t>o, solo los terminales externos.</w:t>
      </w:r>
    </w:p>
    <w:p w:rsidR="007E7433" w:rsidRDefault="007E7433" w:rsidP="007E7433">
      <w:pPr>
        <w:jc w:val="both"/>
        <w:rPr>
          <w:rFonts w:ascii="Swis721 WGL4 BT" w:hAnsi="Swis721 WGL4 BT"/>
          <w:b/>
        </w:rPr>
      </w:pPr>
      <w:r>
        <w:rPr>
          <w:rFonts w:ascii="Swis721 WGL4 BT" w:hAnsi="Swis721 WGL4 BT"/>
          <w:b/>
        </w:rPr>
        <w:t>D</w:t>
      </w:r>
      <w:r>
        <w:rPr>
          <w:rFonts w:ascii="Swis721 WGL4 BT" w:hAnsi="Swis721 WGL4 BT"/>
          <w:b/>
        </w:rPr>
        <w:t>escripción algorítmica</w:t>
      </w:r>
      <w:r w:rsidRPr="007E7433">
        <w:rPr>
          <w:rFonts w:ascii="Swis721 WGL4 BT" w:hAnsi="Swis721 WGL4 BT"/>
          <w:b/>
        </w:rPr>
        <w:t>:</w:t>
      </w:r>
    </w:p>
    <w:p w:rsidR="007E7433" w:rsidRPr="005E3F36" w:rsidRDefault="007E7433" w:rsidP="007E7433">
      <w:pPr>
        <w:jc w:val="both"/>
        <w:rPr>
          <w:rFonts w:ascii="Arial" w:hAnsi="Arial" w:cs="Arial"/>
        </w:rPr>
      </w:pPr>
      <w:r w:rsidRPr="005E3F36">
        <w:rPr>
          <w:rFonts w:ascii="Arial" w:hAnsi="Arial" w:cs="Arial"/>
        </w:rPr>
        <w:t xml:space="preserve">Aquí se describe el comportamiento del </w:t>
      </w:r>
      <w:r w:rsidR="00E855C8" w:rsidRPr="005E3F36">
        <w:rPr>
          <w:rFonts w:ascii="Arial" w:hAnsi="Arial" w:cs="Arial"/>
        </w:rPr>
        <w:t>sistema</w:t>
      </w:r>
      <w:r w:rsidRPr="005E3F36">
        <w:rPr>
          <w:rFonts w:ascii="Arial" w:hAnsi="Arial" w:cs="Arial"/>
        </w:rPr>
        <w:t xml:space="preserve">, no se </w:t>
      </w:r>
      <w:r w:rsidR="00E855C8" w:rsidRPr="005E3F36">
        <w:rPr>
          <w:rFonts w:ascii="Arial" w:hAnsi="Arial" w:cs="Arial"/>
        </w:rPr>
        <w:t>está</w:t>
      </w:r>
      <w:r w:rsidRPr="005E3F36">
        <w:rPr>
          <w:rFonts w:ascii="Arial" w:hAnsi="Arial" w:cs="Arial"/>
        </w:rPr>
        <w:t xml:space="preserve"> indicando ni los componentes ni sus interconexiones, sino simplemente lo que hace. Las </w:t>
      </w:r>
      <w:r w:rsidR="00E855C8" w:rsidRPr="005E3F36">
        <w:rPr>
          <w:rFonts w:ascii="Arial" w:hAnsi="Arial" w:cs="Arial"/>
        </w:rPr>
        <w:t>características</w:t>
      </w:r>
      <w:r w:rsidRPr="005E3F36">
        <w:rPr>
          <w:rFonts w:ascii="Arial" w:hAnsi="Arial" w:cs="Arial"/>
        </w:rPr>
        <w:t xml:space="preserve"> </w:t>
      </w:r>
      <w:r w:rsidR="00E855C8" w:rsidRPr="005E3F36">
        <w:rPr>
          <w:rFonts w:ascii="Arial" w:hAnsi="Arial" w:cs="Arial"/>
        </w:rPr>
        <w:t>más</w:t>
      </w:r>
      <w:r w:rsidRPr="005E3F36">
        <w:rPr>
          <w:rFonts w:ascii="Arial" w:hAnsi="Arial" w:cs="Arial"/>
        </w:rPr>
        <w:t xml:space="preserve"> significativas son:</w:t>
      </w:r>
    </w:p>
    <w:p w:rsidR="007E7433" w:rsidRPr="005E3F36" w:rsidRDefault="007E7433" w:rsidP="007E7433">
      <w:pPr>
        <w:jc w:val="both"/>
        <w:rPr>
          <w:rFonts w:ascii="Arial" w:hAnsi="Arial" w:cs="Arial"/>
        </w:rPr>
      </w:pPr>
      <w:r w:rsidRPr="005E3F36">
        <w:rPr>
          <w:rFonts w:ascii="Arial" w:hAnsi="Arial" w:cs="Arial"/>
        </w:rPr>
        <w:t xml:space="preserve"> • Se emplean sentencias secuenciales y no concurrentes: </w:t>
      </w:r>
      <w:r w:rsidR="00E855C8" w:rsidRPr="005E3F36">
        <w:rPr>
          <w:rFonts w:ascii="Arial" w:hAnsi="Arial" w:cs="Arial"/>
        </w:rPr>
        <w:t>Procesos.</w:t>
      </w:r>
    </w:p>
    <w:p w:rsidR="007E7433" w:rsidRPr="005E3F36" w:rsidRDefault="007E7433" w:rsidP="009B05FB">
      <w:pPr>
        <w:jc w:val="both"/>
        <w:rPr>
          <w:rFonts w:ascii="Arial" w:hAnsi="Arial" w:cs="Arial"/>
        </w:rPr>
      </w:pPr>
      <w:r w:rsidRPr="005E3F36">
        <w:rPr>
          <w:rFonts w:ascii="Arial" w:hAnsi="Arial" w:cs="Arial"/>
        </w:rPr>
        <w:t>• Se ejecutan en un orden determinado, se finaliza la ejecución de una sentencia antes de pasar a la siguiente</w:t>
      </w:r>
      <w:r w:rsidR="00E855C8" w:rsidRPr="005E3F36">
        <w:rPr>
          <w:rFonts w:ascii="Arial" w:hAnsi="Arial" w:cs="Arial"/>
        </w:rPr>
        <w:t>.</w:t>
      </w:r>
    </w:p>
    <w:p w:rsidR="007E7433" w:rsidRDefault="007E7433" w:rsidP="007E7433">
      <w:pPr>
        <w:jc w:val="both"/>
        <w:rPr>
          <w:rFonts w:ascii="Swis721 WGL4 BT" w:hAnsi="Swis721 WGL4 BT"/>
          <w:b/>
        </w:rPr>
      </w:pPr>
      <w:r>
        <w:rPr>
          <w:rFonts w:ascii="Swis721 WGL4 BT" w:hAnsi="Swis721 WGL4 BT"/>
          <w:b/>
        </w:rPr>
        <w:t>D</w:t>
      </w:r>
      <w:r>
        <w:rPr>
          <w:rFonts w:ascii="Swis721 WGL4 BT" w:hAnsi="Swis721 WGL4 BT"/>
          <w:b/>
        </w:rPr>
        <w:t>escripción flujo de datos</w:t>
      </w:r>
      <w:r w:rsidRPr="007E7433">
        <w:rPr>
          <w:rFonts w:ascii="Swis721 WGL4 BT" w:hAnsi="Swis721 WGL4 BT"/>
          <w:b/>
        </w:rPr>
        <w:t>:</w:t>
      </w:r>
    </w:p>
    <w:p w:rsidR="00E855C8" w:rsidRPr="005E3F36" w:rsidRDefault="007E7433" w:rsidP="007E7433">
      <w:pPr>
        <w:jc w:val="both"/>
        <w:rPr>
          <w:rFonts w:ascii="Arial" w:hAnsi="Arial" w:cs="Arial"/>
        </w:rPr>
      </w:pPr>
      <w:r w:rsidRPr="005E3F36">
        <w:rPr>
          <w:rFonts w:ascii="Arial" w:hAnsi="Arial" w:cs="Arial"/>
        </w:rPr>
        <w:t xml:space="preserve">Es una descripción intermedia entre la comportamental y la estructural. </w:t>
      </w:r>
      <w:r w:rsidR="00E855C8" w:rsidRPr="005E3F36">
        <w:rPr>
          <w:rFonts w:ascii="Arial" w:hAnsi="Arial" w:cs="Arial"/>
        </w:rPr>
        <w:t>S</w:t>
      </w:r>
      <w:r w:rsidRPr="005E3F36">
        <w:rPr>
          <w:rFonts w:ascii="Arial" w:hAnsi="Arial" w:cs="Arial"/>
        </w:rPr>
        <w:t xml:space="preserve">e describe el sistema mediante diagramas de transferencia entre registros, tablas de verdad o ecuaciones booleanas. Los elementos básicos son: registros, memorias, lógica </w:t>
      </w:r>
      <w:proofErr w:type="spellStart"/>
      <w:r w:rsidR="00E855C8" w:rsidRPr="005E3F36">
        <w:rPr>
          <w:rFonts w:ascii="Arial" w:hAnsi="Arial" w:cs="Arial"/>
        </w:rPr>
        <w:t>combinacional</w:t>
      </w:r>
      <w:proofErr w:type="spellEnd"/>
      <w:r w:rsidRPr="005E3F36">
        <w:rPr>
          <w:rFonts w:ascii="Arial" w:hAnsi="Arial" w:cs="Arial"/>
        </w:rPr>
        <w:t xml:space="preserve">. Las </w:t>
      </w:r>
      <w:r w:rsidR="00E855C8" w:rsidRPr="005E3F36">
        <w:rPr>
          <w:rFonts w:ascii="Arial" w:hAnsi="Arial" w:cs="Arial"/>
        </w:rPr>
        <w:t>características</w:t>
      </w:r>
      <w:r w:rsidRPr="005E3F36">
        <w:rPr>
          <w:rFonts w:ascii="Arial" w:hAnsi="Arial" w:cs="Arial"/>
        </w:rPr>
        <w:t xml:space="preserve"> </w:t>
      </w:r>
      <w:r w:rsidR="00E855C8" w:rsidRPr="005E3F36">
        <w:rPr>
          <w:rFonts w:ascii="Arial" w:hAnsi="Arial" w:cs="Arial"/>
        </w:rPr>
        <w:t>más</w:t>
      </w:r>
      <w:r w:rsidRPr="005E3F36">
        <w:rPr>
          <w:rFonts w:ascii="Arial" w:hAnsi="Arial" w:cs="Arial"/>
        </w:rPr>
        <w:t xml:space="preserve"> significativas son: </w:t>
      </w:r>
    </w:p>
    <w:p w:rsidR="00E855C8" w:rsidRPr="005E3F36" w:rsidRDefault="007E7433" w:rsidP="007E7433">
      <w:pPr>
        <w:jc w:val="both"/>
        <w:rPr>
          <w:rFonts w:ascii="Arial" w:hAnsi="Arial" w:cs="Arial"/>
        </w:rPr>
      </w:pPr>
      <w:r w:rsidRPr="005E3F36">
        <w:rPr>
          <w:rFonts w:ascii="Arial" w:hAnsi="Arial" w:cs="Arial"/>
        </w:rPr>
        <w:t>• Se emplean sentencias concurrentes, es decir de ejecución paralela</w:t>
      </w:r>
      <w:r w:rsidR="00E855C8" w:rsidRPr="005E3F36">
        <w:rPr>
          <w:rFonts w:ascii="Arial" w:hAnsi="Arial" w:cs="Arial"/>
        </w:rPr>
        <w:t>.</w:t>
      </w:r>
    </w:p>
    <w:p w:rsidR="005E3F36" w:rsidRPr="005E3F36" w:rsidRDefault="007E7433" w:rsidP="007E7433">
      <w:pPr>
        <w:jc w:val="both"/>
        <w:rPr>
          <w:rFonts w:ascii="Arial" w:hAnsi="Arial" w:cs="Arial"/>
        </w:rPr>
      </w:pPr>
      <w:r w:rsidRPr="005E3F36">
        <w:rPr>
          <w:rFonts w:ascii="Arial" w:hAnsi="Arial" w:cs="Arial"/>
        </w:rPr>
        <w:t xml:space="preserve"> • Se puede dividir su funcionamiento en una serie de pasos y en cada paso el circuito debe realizar cierta </w:t>
      </w:r>
      <w:r w:rsidR="00E855C8" w:rsidRPr="005E3F36">
        <w:rPr>
          <w:rFonts w:ascii="Arial" w:hAnsi="Arial" w:cs="Arial"/>
        </w:rPr>
        <w:t>función</w:t>
      </w:r>
      <w:r w:rsidRPr="005E3F36">
        <w:rPr>
          <w:rFonts w:ascii="Arial" w:hAnsi="Arial" w:cs="Arial"/>
        </w:rPr>
        <w:t xml:space="preserve"> que se traduce en la transferencia de datos entre registros y evaluar ciertas condiciones para pasar al siguiente paso</w:t>
      </w:r>
      <w:r w:rsidR="00E855C8" w:rsidRPr="005E3F36">
        <w:rPr>
          <w:rFonts w:ascii="Arial" w:hAnsi="Arial" w:cs="Arial"/>
        </w:rPr>
        <w:t>.</w:t>
      </w:r>
    </w:p>
    <w:p w:rsidR="007E7433" w:rsidRPr="005E3F36" w:rsidRDefault="00E855C8" w:rsidP="009B05FB">
      <w:pPr>
        <w:jc w:val="both"/>
        <w:rPr>
          <w:rFonts w:ascii="Arial" w:hAnsi="Arial" w:cs="Arial"/>
        </w:rPr>
      </w:pPr>
      <w:r w:rsidRPr="005E3F36">
        <w:rPr>
          <w:rFonts w:ascii="Arial" w:hAnsi="Arial" w:cs="Arial"/>
        </w:rPr>
        <w:lastRenderedPageBreak/>
        <w:t>En la siguiente figura se observan los diferentes tipos de descripción.</w:t>
      </w:r>
    </w:p>
    <w:p w:rsidR="00E855C8" w:rsidRPr="009B05FB" w:rsidRDefault="00E855C8" w:rsidP="009B05FB">
      <w:pPr>
        <w:jc w:val="both"/>
        <w:rPr>
          <w:rFonts w:ascii="Swis721 WGL4 BT" w:hAnsi="Swis721 WGL4 BT"/>
          <w:b/>
        </w:rPr>
      </w:pPr>
    </w:p>
    <w:p w:rsidR="00131A21" w:rsidRDefault="00E855C8" w:rsidP="00E855C8">
      <w:pPr>
        <w:jc w:val="center"/>
      </w:pPr>
      <w:r>
        <w:rPr>
          <w:noProof/>
          <w:lang w:eastAsia="es-MX"/>
        </w:rPr>
        <w:drawing>
          <wp:inline distT="0" distB="0" distL="0" distR="0" wp14:anchorId="516E9E9E" wp14:editId="1BC7EA18">
            <wp:extent cx="2461702" cy="13411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3966" cy="135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5C8" w:rsidRDefault="00E855C8" w:rsidP="00E855C8"/>
    <w:p w:rsidR="00131A21" w:rsidRPr="005E3F36" w:rsidRDefault="00E855C8" w:rsidP="00131A21">
      <w:pPr>
        <w:jc w:val="both"/>
        <w:rPr>
          <w:rFonts w:ascii="Arial" w:hAnsi="Arial" w:cs="Arial"/>
        </w:rPr>
      </w:pPr>
      <w:r w:rsidRPr="005E3F36">
        <w:rPr>
          <w:rFonts w:ascii="Arial" w:hAnsi="Arial" w:cs="Arial"/>
        </w:rPr>
        <w:t>A continuación, en la siguiente figura se muestra la estructura básica de un archivo VHDL.</w:t>
      </w:r>
    </w:p>
    <w:p w:rsidR="00E855C8" w:rsidRDefault="00E855C8" w:rsidP="00131A21">
      <w:pPr>
        <w:jc w:val="both"/>
      </w:pPr>
      <w:r>
        <w:rPr>
          <w:noProof/>
          <w:lang w:eastAsia="es-MX"/>
        </w:rPr>
        <w:drawing>
          <wp:inline distT="0" distB="0" distL="0" distR="0" wp14:anchorId="5F6C5443" wp14:editId="59E97B5C">
            <wp:extent cx="5400675" cy="332232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A21" w:rsidRDefault="00131A21" w:rsidP="00131A21">
      <w:pPr>
        <w:jc w:val="both"/>
      </w:pPr>
    </w:p>
    <w:p w:rsidR="009B05FB" w:rsidRDefault="009B05FB" w:rsidP="00131A21">
      <w:pPr>
        <w:jc w:val="both"/>
      </w:pPr>
    </w:p>
    <w:sdt>
      <w:sdtPr>
        <w:rPr>
          <w:lang w:val="es-ES"/>
        </w:rPr>
        <w:id w:val="143501877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val="es-MX" w:eastAsia="en-US"/>
        </w:rPr>
      </w:sdtEndPr>
      <w:sdtContent>
        <w:p w:rsidR="005E3F36" w:rsidRPr="005E3F36" w:rsidRDefault="005E3F36">
          <w:pPr>
            <w:pStyle w:val="Ttulo1"/>
            <w:rPr>
              <w:rFonts w:ascii="Swis721 WGL4 BT" w:eastAsiaTheme="minorHAnsi" w:hAnsi="Swis721 WGL4 BT" w:cstheme="minorBidi"/>
              <w:b/>
              <w:color w:val="auto"/>
              <w:sz w:val="24"/>
              <w:szCs w:val="22"/>
              <w:lang w:eastAsia="en-US"/>
            </w:rPr>
          </w:pPr>
          <w:r w:rsidRPr="005E3F36">
            <w:rPr>
              <w:rFonts w:ascii="Swis721 WGL4 BT" w:eastAsiaTheme="minorHAnsi" w:hAnsi="Swis721 WGL4 BT" w:cstheme="minorBidi"/>
              <w:b/>
              <w:color w:val="auto"/>
              <w:sz w:val="24"/>
              <w:szCs w:val="22"/>
              <w:lang w:eastAsia="en-US"/>
            </w:rPr>
            <w:t>Trabajos citados</w:t>
          </w:r>
        </w:p>
        <w:p w:rsidR="005E3F36" w:rsidRDefault="005E3F36" w:rsidP="005E3F36">
          <w:pPr>
            <w:pStyle w:val="Bibliografa"/>
            <w:ind w:left="720" w:hanging="720"/>
            <w:rPr>
              <w:noProof/>
              <w:sz w:val="24"/>
              <w:szCs w:val="24"/>
              <w:lang w:val="es-ES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  <w:lang w:val="es-ES"/>
            </w:rPr>
            <w:t xml:space="preserve">Caballero, R. A. (2015). </w:t>
          </w:r>
          <w:r>
            <w:rPr>
              <w:i/>
              <w:iCs/>
              <w:noProof/>
              <w:lang w:val="es-ES"/>
            </w:rPr>
            <w:t>Universidad Tecnológica Nacional, Faculad Regional de Cordoba.</w:t>
          </w:r>
          <w:r>
            <w:rPr>
              <w:noProof/>
              <w:lang w:val="es-ES"/>
            </w:rPr>
            <w:t xml:space="preserve"> Obtenido de http://www.profesores.frc.utn.edu.ar/electronica/tecnicasdigitalesi/pub/file/Publicaciones/VHDL.pdf</w:t>
          </w:r>
        </w:p>
        <w:p w:rsidR="009B05FB" w:rsidRDefault="005E3F36" w:rsidP="00086F18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sectPr w:rsidR="009B05FB" w:rsidSect="00131A21">
      <w:pgSz w:w="12240" w:h="15840"/>
      <w:pgMar w:top="1417" w:right="203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3E64" w:rsidRDefault="00B03E64" w:rsidP="005E3F36">
      <w:pPr>
        <w:spacing w:after="0" w:line="240" w:lineRule="auto"/>
      </w:pPr>
      <w:r>
        <w:separator/>
      </w:r>
    </w:p>
  </w:endnote>
  <w:endnote w:type="continuationSeparator" w:id="0">
    <w:p w:rsidR="00B03E64" w:rsidRDefault="00B03E64" w:rsidP="005E3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wis721 WGL4 BT">
    <w:panose1 w:val="020B0504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3E64" w:rsidRDefault="00B03E64" w:rsidP="005E3F36">
      <w:pPr>
        <w:spacing w:after="0" w:line="240" w:lineRule="auto"/>
      </w:pPr>
      <w:r>
        <w:separator/>
      </w:r>
    </w:p>
  </w:footnote>
  <w:footnote w:type="continuationSeparator" w:id="0">
    <w:p w:rsidR="00B03E64" w:rsidRDefault="00B03E64" w:rsidP="005E3F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623B"/>
    <w:rsid w:val="00086F18"/>
    <w:rsid w:val="00131A21"/>
    <w:rsid w:val="005E3F36"/>
    <w:rsid w:val="007E7433"/>
    <w:rsid w:val="009B05FB"/>
    <w:rsid w:val="00B03E64"/>
    <w:rsid w:val="00C26681"/>
    <w:rsid w:val="00C7623B"/>
    <w:rsid w:val="00D81502"/>
    <w:rsid w:val="00D90579"/>
    <w:rsid w:val="00E855C8"/>
    <w:rsid w:val="00FD1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DA295"/>
  <w15:chartTrackingRefBased/>
  <w15:docId w15:val="{979DBB62-3C6C-4BF0-BF16-2360EF271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3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762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E3F3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5E3F36"/>
  </w:style>
  <w:style w:type="paragraph" w:styleId="Encabezado">
    <w:name w:val="header"/>
    <w:basedOn w:val="Normal"/>
    <w:link w:val="EncabezadoCar"/>
    <w:uiPriority w:val="99"/>
    <w:unhideWhenUsed/>
    <w:rsid w:val="005E3F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3F36"/>
  </w:style>
  <w:style w:type="paragraph" w:styleId="Piedepgina">
    <w:name w:val="footer"/>
    <w:basedOn w:val="Normal"/>
    <w:link w:val="PiedepginaCar"/>
    <w:uiPriority w:val="99"/>
    <w:unhideWhenUsed/>
    <w:rsid w:val="005E3F3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3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86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6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5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Rod15</b:Tag>
    <b:SourceType>DocumentFromInternetSite</b:SourceType>
    <b:Guid>{19A31132-B7B7-4FDA-860A-E80EC6BB3221}</b:Guid>
    <b:Title>Universidad Tecnológica Nacional, Faculad Regional de Cordoba</b:Title>
    <b:Year>2015</b:Year>
    <b:Author>
      <b:Author>
        <b:NameList>
          <b:Person>
            <b:Last>Caballero</b:Last>
            <b:First>Rodolfo</b:First>
            <b:Middle>Antonio</b:Middle>
          </b:Person>
        </b:NameList>
      </b:Author>
    </b:Author>
    <b:URL>http://www.profesores.frc.utn.edu.ar/electronica/tecnicasdigitalesi/pub/file/Publicaciones/VHDL.pdf</b:URL>
    <b:RefOrder>1</b:RefOrder>
  </b:Source>
</b:Sources>
</file>

<file path=customXml/itemProps1.xml><?xml version="1.0" encoding="utf-8"?>
<ds:datastoreItem xmlns:ds="http://schemas.openxmlformats.org/officeDocument/2006/customXml" ds:itemID="{A322D920-7E4C-469D-B52F-48FE11152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EG</dc:creator>
  <cp:keywords/>
  <dc:description/>
  <cp:lastModifiedBy>Diego EG</cp:lastModifiedBy>
  <cp:revision>3</cp:revision>
  <dcterms:created xsi:type="dcterms:W3CDTF">2017-08-09T04:27:00Z</dcterms:created>
  <dcterms:modified xsi:type="dcterms:W3CDTF">2017-08-09T05:56:00Z</dcterms:modified>
</cp:coreProperties>
</file>