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F72D" w14:textId="3F026985" w:rsidR="001010E9" w:rsidRDefault="006450E1">
      <w:pPr>
        <w:rPr>
          <w:rFonts w:ascii="Arial" w:hAnsi="Arial" w:cs="Arial"/>
          <w:sz w:val="32"/>
          <w:szCs w:val="32"/>
        </w:rPr>
      </w:pPr>
      <w:r w:rsidRPr="006450E1">
        <w:rPr>
          <w:rFonts w:ascii="Arial" w:hAnsi="Arial" w:cs="Arial"/>
          <w:sz w:val="32"/>
          <w:szCs w:val="32"/>
        </w:rPr>
        <w:t>PRACTICA III</w:t>
      </w:r>
    </w:p>
    <w:p w14:paraId="5A96ED4E" w14:textId="314D8A6C" w:rsidR="006450E1" w:rsidRPr="006450E1" w:rsidRDefault="00645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I (Búsqueda Binaria).</w:t>
      </w:r>
    </w:p>
    <w:p w14:paraId="6EF04457" w14:textId="41E1643C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Aplicando el teorema maestro a esta ecuación de recurrencia, podemos ver que </w:t>
      </w:r>
      <w:r>
        <w:rPr>
          <w:rStyle w:val="CdigoHTML"/>
          <w:color w:val="111111"/>
          <w:sz w:val="21"/>
          <w:szCs w:val="21"/>
        </w:rPr>
        <w:t>a = 1</w:t>
      </w:r>
      <w:r>
        <w:rPr>
          <w:rFonts w:ascii="Roboto" w:hAnsi="Roboto"/>
          <w:color w:val="111111"/>
        </w:rPr>
        <w:t>, </w:t>
      </w:r>
      <w:r>
        <w:rPr>
          <w:rStyle w:val="CdigoHTML"/>
          <w:color w:val="111111"/>
          <w:sz w:val="21"/>
          <w:szCs w:val="21"/>
        </w:rPr>
        <w:t>b = 2</w:t>
      </w:r>
      <w:r>
        <w:rPr>
          <w:rFonts w:ascii="Roboto" w:hAnsi="Roboto"/>
          <w:color w:val="111111"/>
        </w:rPr>
        <w:t> y </w:t>
      </w:r>
      <w:r>
        <w:rPr>
          <w:rStyle w:val="CdigoHTML"/>
          <w:color w:val="111111"/>
          <w:sz w:val="21"/>
          <w:szCs w:val="21"/>
        </w:rPr>
        <w:t xml:space="preserve">f(n) = </w:t>
      </w:r>
      <w:proofErr w:type="gramStart"/>
      <w:r>
        <w:rPr>
          <w:rStyle w:val="CdigoHTML"/>
          <w:color w:val="111111"/>
          <w:sz w:val="21"/>
          <w:szCs w:val="21"/>
        </w:rPr>
        <w:t>O(</w:t>
      </w:r>
      <w:proofErr w:type="gramEnd"/>
      <w:r>
        <w:rPr>
          <w:rStyle w:val="CdigoHTML"/>
          <w:color w:val="111111"/>
          <w:sz w:val="21"/>
          <w:szCs w:val="21"/>
        </w:rPr>
        <w:t>1)</w:t>
      </w:r>
      <w:r>
        <w:rPr>
          <w:rFonts w:ascii="Roboto" w:hAnsi="Roboto"/>
          <w:color w:val="111111"/>
        </w:rPr>
        <w:t>. Como </w:t>
      </w:r>
      <w:r>
        <w:rPr>
          <w:rStyle w:val="CdigoHTML"/>
          <w:color w:val="111111"/>
          <w:sz w:val="21"/>
          <w:szCs w:val="21"/>
        </w:rPr>
        <w:t>f(n) = O(n^(</w:t>
      </w:r>
      <w:proofErr w:type="spellStart"/>
      <w:r>
        <w:rPr>
          <w:rStyle w:val="CdigoHTML"/>
          <w:color w:val="111111"/>
          <w:sz w:val="21"/>
          <w:szCs w:val="21"/>
        </w:rPr>
        <w:t>log_b</w:t>
      </w:r>
      <w:proofErr w:type="spellEnd"/>
      <w:r>
        <w:rPr>
          <w:rStyle w:val="CdigoHTML"/>
          <w:color w:val="111111"/>
          <w:sz w:val="21"/>
          <w:szCs w:val="21"/>
        </w:rPr>
        <w:t>(a) - e))</w:t>
      </w:r>
      <w:r>
        <w:rPr>
          <w:rFonts w:ascii="Roboto" w:hAnsi="Roboto"/>
          <w:color w:val="111111"/>
        </w:rPr>
        <w:t> para </w:t>
      </w:r>
      <w:r>
        <w:rPr>
          <w:rStyle w:val="CdigoHTML"/>
          <w:color w:val="111111"/>
          <w:sz w:val="21"/>
          <w:szCs w:val="21"/>
        </w:rPr>
        <w:t>e &gt; 0</w:t>
      </w:r>
      <w:r>
        <w:rPr>
          <w:rFonts w:ascii="Roboto" w:hAnsi="Roboto"/>
          <w:color w:val="111111"/>
        </w:rPr>
        <w:t>, podemos aplicar el primer caso del teorema maestro y concluir que </w:t>
      </w:r>
      <w:r>
        <w:rPr>
          <w:rStyle w:val="CdigoHTML"/>
          <w:color w:val="111111"/>
          <w:sz w:val="21"/>
          <w:szCs w:val="21"/>
        </w:rPr>
        <w:t xml:space="preserve">T(n) = </w:t>
      </w:r>
      <w:proofErr w:type="gramStart"/>
      <w:r>
        <w:rPr>
          <w:rStyle w:val="CdigoHTML"/>
          <w:color w:val="111111"/>
          <w:sz w:val="21"/>
          <w:szCs w:val="21"/>
        </w:rPr>
        <w:t>Theta(</w:t>
      </w:r>
      <w:proofErr w:type="gramEnd"/>
      <w:r>
        <w:rPr>
          <w:rStyle w:val="CdigoHTML"/>
          <w:color w:val="111111"/>
          <w:sz w:val="21"/>
          <w:szCs w:val="21"/>
        </w:rPr>
        <w:t>log n)</w:t>
      </w:r>
      <w:r>
        <w:rPr>
          <w:rFonts w:ascii="Roboto" w:hAnsi="Roboto"/>
          <w:color w:val="111111"/>
        </w:rPr>
        <w:t>.</w:t>
      </w:r>
    </w:p>
    <w:p w14:paraId="7ECF390B" w14:textId="4E63506C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Esto significa que la complejidad de tiempo de la función </w:t>
      </w:r>
      <w:proofErr w:type="spellStart"/>
      <w:r>
        <w:rPr>
          <w:rStyle w:val="CdigoHTML"/>
          <w:color w:val="111111"/>
          <w:sz w:val="21"/>
          <w:szCs w:val="21"/>
        </w:rPr>
        <w:t>busquedaBinariaRecursiva</w:t>
      </w:r>
      <w:proofErr w:type="spellEnd"/>
      <w:r>
        <w:rPr>
          <w:rFonts w:ascii="Roboto" w:hAnsi="Roboto"/>
          <w:color w:val="111111"/>
        </w:rPr>
        <w:t> es </w:t>
      </w:r>
      <w:proofErr w:type="gramStart"/>
      <w:r>
        <w:rPr>
          <w:rStyle w:val="CdigoHTML"/>
          <w:color w:val="111111"/>
          <w:sz w:val="21"/>
          <w:szCs w:val="21"/>
        </w:rPr>
        <w:t>O(</w:t>
      </w:r>
      <w:proofErr w:type="gramEnd"/>
      <w:r>
        <w:rPr>
          <w:rStyle w:val="CdigoHTML"/>
          <w:color w:val="111111"/>
          <w:sz w:val="21"/>
          <w:szCs w:val="21"/>
        </w:rPr>
        <w:t>log n)</w:t>
      </w:r>
      <w:r>
        <w:rPr>
          <w:rFonts w:ascii="Roboto" w:hAnsi="Roboto"/>
          <w:color w:val="111111"/>
        </w:rPr>
        <w:t>, donde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> es el tamaño del arreglo.</w:t>
      </w:r>
    </w:p>
    <w:p w14:paraId="2DC9942E" w14:textId="3972FF3F" w:rsidR="006450E1" w:rsidRDefault="00C17AB0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Código</w:t>
      </w:r>
      <w:r w:rsidR="006450E1">
        <w:rPr>
          <w:rFonts w:ascii="Roboto" w:hAnsi="Roboto"/>
          <w:color w:val="111111"/>
        </w:rPr>
        <w:t xml:space="preserve"> II (</w:t>
      </w:r>
      <w:proofErr w:type="spellStart"/>
      <w:r w:rsidR="006450E1">
        <w:rPr>
          <w:rFonts w:ascii="Roboto" w:hAnsi="Roboto"/>
          <w:color w:val="111111"/>
        </w:rPr>
        <w:t>Stoge</w:t>
      </w:r>
      <w:proofErr w:type="spellEnd"/>
      <w:r w:rsidR="006450E1">
        <w:rPr>
          <w:rFonts w:ascii="Roboto" w:hAnsi="Roboto"/>
          <w:color w:val="111111"/>
        </w:rPr>
        <w:t xml:space="preserve"> </w:t>
      </w:r>
      <w:proofErr w:type="spellStart"/>
      <w:r w:rsidR="006450E1">
        <w:rPr>
          <w:rFonts w:ascii="Roboto" w:hAnsi="Roboto"/>
          <w:color w:val="111111"/>
        </w:rPr>
        <w:t>Sort</w:t>
      </w:r>
      <w:proofErr w:type="spellEnd"/>
      <w:r w:rsidR="006450E1">
        <w:rPr>
          <w:rFonts w:ascii="Roboto" w:hAnsi="Roboto"/>
          <w:color w:val="111111"/>
        </w:rPr>
        <w:t>)</w:t>
      </w:r>
    </w:p>
    <w:p w14:paraId="1DD52ABF" w14:textId="77777777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Aplicando el teorema maestro a esta ecuación de recurrencia, podemos ver que </w:t>
      </w:r>
      <w:r>
        <w:rPr>
          <w:rStyle w:val="CdigoHTML"/>
          <w:color w:val="111111"/>
          <w:sz w:val="21"/>
          <w:szCs w:val="21"/>
        </w:rPr>
        <w:t>a = 3</w:t>
      </w:r>
      <w:r>
        <w:rPr>
          <w:rFonts w:ascii="Roboto" w:hAnsi="Roboto"/>
          <w:color w:val="111111"/>
        </w:rPr>
        <w:t>, </w:t>
      </w:r>
      <w:r>
        <w:rPr>
          <w:rStyle w:val="CdigoHTML"/>
          <w:color w:val="111111"/>
          <w:sz w:val="21"/>
          <w:szCs w:val="21"/>
        </w:rPr>
        <w:t>b = 3/2</w:t>
      </w:r>
      <w:r>
        <w:rPr>
          <w:rFonts w:ascii="Roboto" w:hAnsi="Roboto"/>
          <w:color w:val="111111"/>
        </w:rPr>
        <w:t> y </w:t>
      </w:r>
      <w:r>
        <w:rPr>
          <w:rStyle w:val="CdigoHTML"/>
          <w:color w:val="111111"/>
          <w:sz w:val="21"/>
          <w:szCs w:val="21"/>
        </w:rPr>
        <w:t xml:space="preserve">f(n) = </w:t>
      </w:r>
      <w:proofErr w:type="gramStart"/>
      <w:r>
        <w:rPr>
          <w:rStyle w:val="CdigoHTML"/>
          <w:color w:val="111111"/>
          <w:sz w:val="21"/>
          <w:szCs w:val="21"/>
        </w:rPr>
        <w:t>O(</w:t>
      </w:r>
      <w:proofErr w:type="gramEnd"/>
      <w:r>
        <w:rPr>
          <w:rStyle w:val="CdigoHTML"/>
          <w:color w:val="111111"/>
          <w:sz w:val="21"/>
          <w:szCs w:val="21"/>
        </w:rPr>
        <w:t>1)</w:t>
      </w:r>
      <w:r>
        <w:rPr>
          <w:rFonts w:ascii="Roboto" w:hAnsi="Roboto"/>
          <w:color w:val="111111"/>
        </w:rPr>
        <w:t>. Como </w:t>
      </w:r>
      <w:r>
        <w:rPr>
          <w:rStyle w:val="CdigoHTML"/>
          <w:color w:val="111111"/>
          <w:sz w:val="21"/>
          <w:szCs w:val="21"/>
        </w:rPr>
        <w:t>f(n) = O(n^(</w:t>
      </w:r>
      <w:proofErr w:type="spellStart"/>
      <w:r>
        <w:rPr>
          <w:rStyle w:val="CdigoHTML"/>
          <w:color w:val="111111"/>
          <w:sz w:val="21"/>
          <w:szCs w:val="21"/>
        </w:rPr>
        <w:t>log_b</w:t>
      </w:r>
      <w:proofErr w:type="spellEnd"/>
      <w:r>
        <w:rPr>
          <w:rStyle w:val="CdigoHTML"/>
          <w:color w:val="111111"/>
          <w:sz w:val="21"/>
          <w:szCs w:val="21"/>
        </w:rPr>
        <w:t>(a) - e))</w:t>
      </w:r>
      <w:r>
        <w:rPr>
          <w:rFonts w:ascii="Roboto" w:hAnsi="Roboto"/>
          <w:color w:val="111111"/>
        </w:rPr>
        <w:t> para </w:t>
      </w:r>
      <w:r>
        <w:rPr>
          <w:rStyle w:val="CdigoHTML"/>
          <w:color w:val="111111"/>
          <w:sz w:val="21"/>
          <w:szCs w:val="21"/>
        </w:rPr>
        <w:t>e &gt; 0</w:t>
      </w:r>
      <w:r>
        <w:rPr>
          <w:rFonts w:ascii="Roboto" w:hAnsi="Roboto"/>
          <w:color w:val="111111"/>
        </w:rPr>
        <w:t>, podemos aplicar el primer caso del teorema maestro y concluir que </w:t>
      </w:r>
      <w:r>
        <w:rPr>
          <w:rStyle w:val="CdigoHTML"/>
          <w:color w:val="111111"/>
          <w:sz w:val="21"/>
          <w:szCs w:val="21"/>
        </w:rPr>
        <w:t>T(n) = Theta(n^(</w:t>
      </w:r>
      <w:proofErr w:type="spellStart"/>
      <w:r>
        <w:rPr>
          <w:rStyle w:val="CdigoHTML"/>
          <w:color w:val="111111"/>
          <w:sz w:val="21"/>
          <w:szCs w:val="21"/>
        </w:rPr>
        <w:t>log_b</w:t>
      </w:r>
      <w:proofErr w:type="spellEnd"/>
      <w:r>
        <w:rPr>
          <w:rStyle w:val="CdigoHTML"/>
          <w:color w:val="111111"/>
          <w:sz w:val="21"/>
          <w:szCs w:val="21"/>
        </w:rPr>
        <w:t>(a))) = Theta(</w:t>
      </w:r>
      <w:proofErr w:type="spellStart"/>
      <w:r>
        <w:rPr>
          <w:rStyle w:val="CdigoHTML"/>
          <w:color w:val="111111"/>
          <w:sz w:val="21"/>
          <w:szCs w:val="21"/>
        </w:rPr>
        <w:t>n^log</w:t>
      </w:r>
      <w:proofErr w:type="spellEnd"/>
      <w:proofErr w:type="gramStart"/>
      <w:r>
        <w:rPr>
          <w:rStyle w:val="CdigoHTML"/>
          <w:color w:val="111111"/>
          <w:sz w:val="21"/>
          <w:szCs w:val="21"/>
        </w:rPr>
        <w:t>_(</w:t>
      </w:r>
      <w:proofErr w:type="gramEnd"/>
      <w:r>
        <w:rPr>
          <w:rStyle w:val="CdigoHTML"/>
          <w:color w:val="111111"/>
          <w:sz w:val="21"/>
          <w:szCs w:val="21"/>
        </w:rPr>
        <w:t>3/2)(3))</w:t>
      </w:r>
      <w:r>
        <w:rPr>
          <w:rFonts w:ascii="Roboto" w:hAnsi="Roboto"/>
          <w:color w:val="111111"/>
        </w:rPr>
        <w:t>.</w:t>
      </w:r>
    </w:p>
    <w:p w14:paraId="15D5B084" w14:textId="2CC1F3B0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Esto significa que la complejidad de tiempo de la función </w:t>
      </w:r>
      <w:proofErr w:type="spellStart"/>
      <w:r>
        <w:rPr>
          <w:rStyle w:val="CdigoHTML"/>
          <w:color w:val="111111"/>
          <w:sz w:val="21"/>
          <w:szCs w:val="21"/>
        </w:rPr>
        <w:t>stoogesort</w:t>
      </w:r>
      <w:proofErr w:type="spellEnd"/>
      <w:r>
        <w:rPr>
          <w:rFonts w:ascii="Roboto" w:hAnsi="Roboto"/>
          <w:color w:val="111111"/>
        </w:rPr>
        <w:t> es </w:t>
      </w:r>
      <w:r>
        <w:rPr>
          <w:rStyle w:val="CdigoHTML"/>
          <w:color w:val="111111"/>
          <w:sz w:val="21"/>
          <w:szCs w:val="21"/>
        </w:rPr>
        <w:t>O(</w:t>
      </w:r>
      <w:proofErr w:type="spellStart"/>
      <w:r>
        <w:rPr>
          <w:rStyle w:val="CdigoHTML"/>
          <w:color w:val="111111"/>
          <w:sz w:val="21"/>
          <w:szCs w:val="21"/>
        </w:rPr>
        <w:t>n^log</w:t>
      </w:r>
      <w:proofErr w:type="spellEnd"/>
      <w:proofErr w:type="gramStart"/>
      <w:r>
        <w:rPr>
          <w:rStyle w:val="CdigoHTML"/>
          <w:color w:val="111111"/>
          <w:sz w:val="21"/>
          <w:szCs w:val="21"/>
        </w:rPr>
        <w:t>_(</w:t>
      </w:r>
      <w:proofErr w:type="gramEnd"/>
      <w:r>
        <w:rPr>
          <w:rStyle w:val="CdigoHTML"/>
          <w:color w:val="111111"/>
          <w:sz w:val="21"/>
          <w:szCs w:val="21"/>
        </w:rPr>
        <w:t>3/2)(3))</w:t>
      </w:r>
      <w:r>
        <w:rPr>
          <w:rFonts w:ascii="Roboto" w:hAnsi="Roboto"/>
          <w:color w:val="111111"/>
        </w:rPr>
        <w:t>, donde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 xml:space="preserve"> es el tamaño del </w:t>
      </w:r>
      <w:proofErr w:type="spellStart"/>
      <w:r>
        <w:rPr>
          <w:rFonts w:ascii="Roboto" w:hAnsi="Roboto"/>
          <w:color w:val="111111"/>
        </w:rPr>
        <w:t>subarreglo</w:t>
      </w:r>
      <w:proofErr w:type="spellEnd"/>
      <w:r>
        <w:rPr>
          <w:rFonts w:ascii="Roboto" w:hAnsi="Roboto"/>
          <w:color w:val="111111"/>
        </w:rPr>
        <w:t xml:space="preserve"> que se está ordenando.</w:t>
      </w:r>
    </w:p>
    <w:p w14:paraId="27AE65A7" w14:textId="6D5E62FE" w:rsidR="006450E1" w:rsidRDefault="00C17AB0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Código</w:t>
      </w:r>
      <w:r w:rsidR="006450E1">
        <w:rPr>
          <w:rFonts w:ascii="Roboto" w:hAnsi="Roboto"/>
          <w:color w:val="111111"/>
        </w:rPr>
        <w:t xml:space="preserve"> III (Factorial Recursivo)</w:t>
      </w:r>
    </w:p>
    <w:p w14:paraId="15D44987" w14:textId="3A5C0244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La función </w:t>
      </w:r>
      <w:proofErr w:type="gramStart"/>
      <w:r>
        <w:rPr>
          <w:rStyle w:val="CdigoHTML"/>
          <w:color w:val="111111"/>
          <w:sz w:val="21"/>
          <w:szCs w:val="21"/>
        </w:rPr>
        <w:t>factorial</w:t>
      </w:r>
      <w:r w:rsidR="00C17AB0">
        <w:rPr>
          <w:rFonts w:ascii="Roboto" w:hAnsi="Roboto"/>
          <w:color w:val="111111"/>
        </w:rPr>
        <w:t xml:space="preserve"> </w:t>
      </w:r>
      <w:r w:rsidR="00C17AB0">
        <w:rPr>
          <w:rStyle w:val="CdigoHTML"/>
          <w:color w:val="111111"/>
          <w:sz w:val="21"/>
          <w:szCs w:val="21"/>
        </w:rPr>
        <w:t xml:space="preserve"> </w:t>
      </w:r>
      <w:r w:rsidR="00C17AB0">
        <w:rPr>
          <w:rStyle w:val="CdigoHTML"/>
          <w:rFonts w:ascii="Arial" w:hAnsi="Arial" w:cs="Arial"/>
          <w:color w:val="111111"/>
          <w:sz w:val="24"/>
          <w:szCs w:val="24"/>
        </w:rPr>
        <w:t>e</w:t>
      </w:r>
      <w:r>
        <w:rPr>
          <w:rFonts w:ascii="Roboto" w:hAnsi="Roboto"/>
          <w:color w:val="111111"/>
        </w:rPr>
        <w:t>n</w:t>
      </w:r>
      <w:proofErr w:type="gramEnd"/>
      <w:r>
        <w:rPr>
          <w:rFonts w:ascii="Roboto" w:hAnsi="Roboto"/>
          <w:color w:val="111111"/>
        </w:rPr>
        <w:t xml:space="preserve"> cada llamada recursiva, la función realiza una cantidad constante de trabajo para multiplicar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> por el resultado de la llamada recursiva con </w:t>
      </w:r>
      <w:r>
        <w:rPr>
          <w:rStyle w:val="CdigoHTML"/>
          <w:color w:val="111111"/>
          <w:sz w:val="21"/>
          <w:szCs w:val="21"/>
        </w:rPr>
        <w:t>n-1</w:t>
      </w:r>
      <w:r>
        <w:rPr>
          <w:rFonts w:ascii="Roboto" w:hAnsi="Roboto"/>
          <w:color w:val="111111"/>
        </w:rPr>
        <w:t>. La función tiene una profundidad de recursión de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>, por lo que su complejidad de tiempo es </w:t>
      </w:r>
      <w:r>
        <w:rPr>
          <w:rStyle w:val="CdigoHTML"/>
          <w:color w:val="111111"/>
          <w:sz w:val="21"/>
          <w:szCs w:val="21"/>
        </w:rPr>
        <w:t>O(n)</w:t>
      </w:r>
      <w:r>
        <w:rPr>
          <w:rFonts w:ascii="Roboto" w:hAnsi="Roboto"/>
          <w:color w:val="111111"/>
        </w:rPr>
        <w:t>.</w:t>
      </w:r>
    </w:p>
    <w:p w14:paraId="0C156DD4" w14:textId="77777777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Esto significa que la complejidad de tiempo de la función </w:t>
      </w:r>
      <w:r>
        <w:rPr>
          <w:rStyle w:val="CdigoHTML"/>
          <w:color w:val="111111"/>
          <w:sz w:val="21"/>
          <w:szCs w:val="21"/>
        </w:rPr>
        <w:t>factorial</w:t>
      </w:r>
      <w:r>
        <w:rPr>
          <w:rFonts w:ascii="Roboto" w:hAnsi="Roboto"/>
          <w:color w:val="111111"/>
        </w:rPr>
        <w:t> es </w:t>
      </w:r>
      <w:r>
        <w:rPr>
          <w:rStyle w:val="CdigoHTML"/>
          <w:color w:val="111111"/>
          <w:sz w:val="21"/>
          <w:szCs w:val="21"/>
        </w:rPr>
        <w:t>O(n)</w:t>
      </w:r>
      <w:r>
        <w:rPr>
          <w:rFonts w:ascii="Roboto" w:hAnsi="Roboto"/>
          <w:color w:val="111111"/>
        </w:rPr>
        <w:t>, donde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> es el argumento de la función.</w:t>
      </w:r>
    </w:p>
    <w:p w14:paraId="3DB76C24" w14:textId="6431219D" w:rsidR="006450E1" w:rsidRDefault="00C17AB0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Código</w:t>
      </w:r>
      <w:r w:rsidR="006450E1">
        <w:rPr>
          <w:rFonts w:ascii="Roboto" w:hAnsi="Roboto"/>
          <w:color w:val="111111"/>
        </w:rPr>
        <w:t xml:space="preserve"> IV (Fibonacci)</w:t>
      </w:r>
    </w:p>
    <w:p w14:paraId="5B1EF9CE" w14:textId="76CFAFA2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Si hacemos esto, encontramos que </w:t>
      </w:r>
      <w:r>
        <w:rPr>
          <w:rStyle w:val="CdigoHTML"/>
          <w:color w:val="111111"/>
          <w:sz w:val="21"/>
          <w:szCs w:val="21"/>
        </w:rPr>
        <w:t>T(n) = O(2^n)</w:t>
      </w:r>
      <w:r>
        <w:rPr>
          <w:rFonts w:ascii="Roboto" w:hAnsi="Roboto"/>
          <w:color w:val="111111"/>
        </w:rPr>
        <w:t>, lo que significa que la complejidad de tiempo de la función </w:t>
      </w:r>
      <w:proofErr w:type="spellStart"/>
      <w:r>
        <w:rPr>
          <w:rStyle w:val="CdigoHTML"/>
          <w:color w:val="111111"/>
          <w:sz w:val="21"/>
          <w:szCs w:val="21"/>
        </w:rPr>
        <w:t>fibonacci</w:t>
      </w:r>
      <w:proofErr w:type="spellEnd"/>
      <w:r>
        <w:rPr>
          <w:rFonts w:ascii="Roboto" w:hAnsi="Roboto"/>
          <w:color w:val="111111"/>
        </w:rPr>
        <w:t> es exponencial.</w:t>
      </w:r>
    </w:p>
    <w:p w14:paraId="4E623DDC" w14:textId="77777777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Esto significa que la complejidad de tiempo de la función </w:t>
      </w:r>
      <w:proofErr w:type="spellStart"/>
      <w:r>
        <w:rPr>
          <w:rStyle w:val="CdigoHTML"/>
          <w:color w:val="111111"/>
          <w:sz w:val="21"/>
          <w:szCs w:val="21"/>
        </w:rPr>
        <w:t>fibonacci</w:t>
      </w:r>
      <w:proofErr w:type="spellEnd"/>
      <w:r>
        <w:rPr>
          <w:rFonts w:ascii="Roboto" w:hAnsi="Roboto"/>
          <w:color w:val="111111"/>
        </w:rPr>
        <w:t> es </w:t>
      </w:r>
      <w:r>
        <w:rPr>
          <w:rStyle w:val="CdigoHTML"/>
          <w:color w:val="111111"/>
          <w:sz w:val="21"/>
          <w:szCs w:val="21"/>
        </w:rPr>
        <w:t>O(2^n)</w:t>
      </w:r>
      <w:r>
        <w:rPr>
          <w:rFonts w:ascii="Roboto" w:hAnsi="Roboto"/>
          <w:color w:val="111111"/>
        </w:rPr>
        <w:t>, donde </w:t>
      </w:r>
      <w:r>
        <w:rPr>
          <w:rStyle w:val="CdigoHTML"/>
          <w:color w:val="111111"/>
          <w:sz w:val="21"/>
          <w:szCs w:val="21"/>
        </w:rPr>
        <w:t>n</w:t>
      </w:r>
      <w:r>
        <w:rPr>
          <w:rFonts w:ascii="Roboto" w:hAnsi="Roboto"/>
          <w:color w:val="111111"/>
        </w:rPr>
        <w:t> es el argumento de la función.</w:t>
      </w:r>
    </w:p>
    <w:p w14:paraId="18D172A4" w14:textId="77777777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</w:p>
    <w:p w14:paraId="014F3BEB" w14:textId="77777777" w:rsidR="006450E1" w:rsidRDefault="006450E1" w:rsidP="006450E1">
      <w:pPr>
        <w:pStyle w:val="NormalWeb"/>
        <w:spacing w:before="0" w:after="0" w:afterAutospacing="0"/>
        <w:rPr>
          <w:rFonts w:ascii="Roboto" w:hAnsi="Roboto"/>
          <w:color w:val="111111"/>
        </w:rPr>
      </w:pPr>
    </w:p>
    <w:p w14:paraId="60121D90" w14:textId="77777777" w:rsidR="006450E1" w:rsidRPr="006450E1" w:rsidRDefault="006450E1">
      <w:pPr>
        <w:rPr>
          <w:rFonts w:ascii="Arial" w:hAnsi="Arial" w:cs="Arial"/>
          <w:sz w:val="24"/>
          <w:szCs w:val="24"/>
        </w:rPr>
      </w:pPr>
    </w:p>
    <w:sectPr w:rsidR="006450E1" w:rsidRPr="00645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E1"/>
    <w:rsid w:val="001010E9"/>
    <w:rsid w:val="006450E1"/>
    <w:rsid w:val="00C1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8CB2"/>
  <w15:chartTrackingRefBased/>
  <w15:docId w15:val="{CB9F52B4-C0FD-462B-A6B5-45A0B65F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45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Sayaka Yumi</dc:creator>
  <cp:keywords/>
  <dc:description/>
  <cp:lastModifiedBy>Sayaka Yumi</cp:lastModifiedBy>
  <cp:revision>1</cp:revision>
  <dcterms:created xsi:type="dcterms:W3CDTF">2023-06-07T17:32:00Z</dcterms:created>
  <dcterms:modified xsi:type="dcterms:W3CDTF">2023-06-07T17:50:00Z</dcterms:modified>
</cp:coreProperties>
</file>