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FA490" w14:textId="77777777" w:rsidR="004F7602" w:rsidRPr="004F7602" w:rsidRDefault="004F7602" w:rsidP="004F7602">
      <w:pPr>
        <w:jc w:val="center"/>
        <w:rPr>
          <w:b/>
          <w:bCs/>
        </w:rPr>
      </w:pPr>
      <w:r w:rsidRPr="004F7602">
        <w:rPr>
          <w:b/>
          <w:bCs/>
        </w:rPr>
        <w:t>Documentación Técnica de la API</w:t>
      </w:r>
    </w:p>
    <w:p w14:paraId="4FF01F63" w14:textId="1AAFA2B6" w:rsidR="004F7602" w:rsidRDefault="004F7602" w:rsidP="004F7602">
      <w:r w:rsidRPr="004F7602">
        <w:t xml:space="preserve">Esta documentación describe el flujo general de la aplicación y los detalles técnicos de los </w:t>
      </w:r>
      <w:proofErr w:type="spellStart"/>
      <w:r w:rsidRPr="004F7602">
        <w:t>endpoints</w:t>
      </w:r>
      <w:proofErr w:type="spellEnd"/>
      <w:r w:rsidRPr="004F7602">
        <w:t xml:space="preserve"> disponibles en la API.</w:t>
      </w:r>
    </w:p>
    <w:p w14:paraId="6505358B" w14:textId="77777777" w:rsidR="004F7602" w:rsidRPr="004F7602" w:rsidRDefault="004F7602" w:rsidP="004F7602"/>
    <w:p w14:paraId="3ADF032C" w14:textId="4E4E3A77" w:rsidR="004F7602" w:rsidRPr="004F7602" w:rsidRDefault="004F7602" w:rsidP="004F7602">
      <w:r>
        <w:t>El</w:t>
      </w:r>
      <w:r w:rsidRPr="004F7602">
        <w:t xml:space="preserve"> API proporciona funcionalidades relacionadas con la gestión de estudiantes, </w:t>
      </w:r>
      <w:proofErr w:type="spellStart"/>
      <w:r w:rsidRPr="004F7602">
        <w:t>login</w:t>
      </w:r>
      <w:proofErr w:type="spellEnd"/>
      <w:r w:rsidRPr="004F7602">
        <w:t xml:space="preserve">, materias y selección de materias. Utiliza </w:t>
      </w:r>
      <w:proofErr w:type="spellStart"/>
      <w:r w:rsidRPr="004F7602">
        <w:t>Swagger</w:t>
      </w:r>
      <w:proofErr w:type="spellEnd"/>
      <w:r w:rsidRPr="004F7602">
        <w:t xml:space="preserve"> para la documentación automática y sigue los principios de REST.</w:t>
      </w:r>
    </w:p>
    <w:p w14:paraId="18898FF2" w14:textId="77777777" w:rsidR="004F7602" w:rsidRPr="004F7602" w:rsidRDefault="004F7602" w:rsidP="004F7602">
      <w:r w:rsidRPr="004F7602">
        <w:pict w14:anchorId="6A129597">
          <v:rect id="_x0000_i1074" style="width:0;height:1.5pt" o:hralign="center" o:hrstd="t" o:hr="t" fillcolor="#a0a0a0" stroked="f"/>
        </w:pict>
      </w:r>
    </w:p>
    <w:p w14:paraId="7063EC09" w14:textId="77777777" w:rsidR="004F7602" w:rsidRPr="004F7602" w:rsidRDefault="004F7602" w:rsidP="004F7602">
      <w:pPr>
        <w:rPr>
          <w:b/>
          <w:bCs/>
        </w:rPr>
      </w:pPr>
      <w:r w:rsidRPr="004F7602">
        <w:rPr>
          <w:b/>
          <w:bCs/>
        </w:rPr>
        <w:t>Flujo General de la Aplicación</w:t>
      </w:r>
    </w:p>
    <w:p w14:paraId="44630D28" w14:textId="77777777" w:rsidR="004F7602" w:rsidRPr="004F7602" w:rsidRDefault="004F7602" w:rsidP="004F7602">
      <w:pPr>
        <w:numPr>
          <w:ilvl w:val="0"/>
          <w:numId w:val="1"/>
        </w:numPr>
      </w:pPr>
      <w:r w:rsidRPr="004F7602">
        <w:rPr>
          <w:b/>
          <w:bCs/>
        </w:rPr>
        <w:t>Inicio de Sesión:</w:t>
      </w:r>
    </w:p>
    <w:p w14:paraId="26FC82FC" w14:textId="77777777" w:rsidR="004F7602" w:rsidRPr="004F7602" w:rsidRDefault="004F7602" w:rsidP="004F7602">
      <w:pPr>
        <w:numPr>
          <w:ilvl w:val="1"/>
          <w:numId w:val="1"/>
        </w:numPr>
      </w:pPr>
      <w:r w:rsidRPr="004F7602">
        <w:t>El usuario ingresa sus credenciales, y la API valida la información generando un token JWT si es exitoso.</w:t>
      </w:r>
    </w:p>
    <w:p w14:paraId="4039D404" w14:textId="77777777" w:rsidR="004F7602" w:rsidRPr="004F7602" w:rsidRDefault="004F7602" w:rsidP="004F7602">
      <w:pPr>
        <w:numPr>
          <w:ilvl w:val="0"/>
          <w:numId w:val="1"/>
        </w:numPr>
      </w:pPr>
      <w:proofErr w:type="spellStart"/>
      <w:r w:rsidRPr="004F7602">
        <w:rPr>
          <w:b/>
          <w:bCs/>
        </w:rPr>
        <w:t>Gestíon</w:t>
      </w:r>
      <w:proofErr w:type="spellEnd"/>
      <w:r w:rsidRPr="004F7602">
        <w:rPr>
          <w:b/>
          <w:bCs/>
        </w:rPr>
        <w:t xml:space="preserve"> de Estudiantes:</w:t>
      </w:r>
    </w:p>
    <w:p w14:paraId="05876876" w14:textId="77777777" w:rsidR="004F7602" w:rsidRPr="004F7602" w:rsidRDefault="004F7602" w:rsidP="004F7602">
      <w:pPr>
        <w:numPr>
          <w:ilvl w:val="1"/>
          <w:numId w:val="1"/>
        </w:numPr>
      </w:pPr>
      <w:r w:rsidRPr="004F7602">
        <w:t>El sistema permite registrar, actualizar y consultar información de estudiantes.</w:t>
      </w:r>
    </w:p>
    <w:p w14:paraId="36BF2386" w14:textId="77777777" w:rsidR="004F7602" w:rsidRPr="004F7602" w:rsidRDefault="004F7602" w:rsidP="004F7602">
      <w:pPr>
        <w:numPr>
          <w:ilvl w:val="0"/>
          <w:numId w:val="1"/>
        </w:numPr>
      </w:pPr>
      <w:r w:rsidRPr="004F7602">
        <w:rPr>
          <w:b/>
          <w:bCs/>
        </w:rPr>
        <w:t>Gestión de Materias:</w:t>
      </w:r>
    </w:p>
    <w:p w14:paraId="5DC2AF68" w14:textId="77777777" w:rsidR="004F7602" w:rsidRPr="004F7602" w:rsidRDefault="004F7602" w:rsidP="004F7602">
      <w:pPr>
        <w:numPr>
          <w:ilvl w:val="1"/>
          <w:numId w:val="1"/>
        </w:numPr>
      </w:pPr>
      <w:r w:rsidRPr="004F7602">
        <w:t>Los estudiantes pueden consultar las materias disponibles y seleccionar aquellas que desean cursar.</w:t>
      </w:r>
    </w:p>
    <w:p w14:paraId="10D01FEC" w14:textId="77777777" w:rsidR="004F7602" w:rsidRPr="004F7602" w:rsidRDefault="004F7602" w:rsidP="004F7602">
      <w:pPr>
        <w:numPr>
          <w:ilvl w:val="0"/>
          <w:numId w:val="1"/>
        </w:numPr>
      </w:pPr>
      <w:r w:rsidRPr="004F7602">
        <w:rPr>
          <w:b/>
          <w:bCs/>
        </w:rPr>
        <w:t>Asignación de Materias:</w:t>
      </w:r>
    </w:p>
    <w:p w14:paraId="1B654CDF" w14:textId="77777777" w:rsidR="004F7602" w:rsidRPr="004F7602" w:rsidRDefault="004F7602" w:rsidP="004F7602">
      <w:pPr>
        <w:numPr>
          <w:ilvl w:val="1"/>
          <w:numId w:val="1"/>
        </w:numPr>
      </w:pPr>
      <w:r w:rsidRPr="004F7602">
        <w:t>Los estudiantes pueden inscribir materias siempre y cuando cumplan con las reglas de negocio definidas.</w:t>
      </w:r>
    </w:p>
    <w:p w14:paraId="1842B9F7" w14:textId="77777777" w:rsidR="004F7602" w:rsidRPr="004F7602" w:rsidRDefault="004F7602" w:rsidP="004F7602">
      <w:r w:rsidRPr="004F7602">
        <w:pict w14:anchorId="6601B6D1">
          <v:rect id="_x0000_i1075" style="width:0;height:1.5pt" o:hralign="center" o:hrstd="t" o:hr="t" fillcolor="#a0a0a0" stroked="f"/>
        </w:pict>
      </w:r>
    </w:p>
    <w:p w14:paraId="5AE4D4CB" w14:textId="7ADC0039" w:rsidR="004F7602" w:rsidRDefault="004F7602">
      <w:pPr>
        <w:rPr>
          <w:b/>
          <w:bCs/>
        </w:rPr>
      </w:pPr>
      <w:proofErr w:type="spellStart"/>
      <w:r>
        <w:rPr>
          <w:b/>
          <w:bCs/>
        </w:rPr>
        <w:t>Endpoints</w:t>
      </w:r>
      <w:proofErr w:type="spellEnd"/>
      <w:r>
        <w:rPr>
          <w:b/>
          <w:bCs/>
        </w:rPr>
        <w:t xml:space="preserve"> disponibles</w:t>
      </w:r>
    </w:p>
    <w:p w14:paraId="627B37D0" w14:textId="08E1E01A" w:rsidR="004F7602" w:rsidRDefault="004F7602">
      <w:r w:rsidRPr="004F7602">
        <w:drawing>
          <wp:inline distT="0" distB="0" distL="0" distR="0" wp14:anchorId="5C5F0090" wp14:editId="4B7E8DA4">
            <wp:extent cx="4756253" cy="2438400"/>
            <wp:effectExtent l="0" t="0" r="6350" b="0"/>
            <wp:docPr id="6726884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884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248" cy="244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0454" w14:textId="148C245E" w:rsidR="004F7602" w:rsidRDefault="004F7602">
      <w:r w:rsidRPr="004F7602">
        <w:lastRenderedPageBreak/>
        <w:drawing>
          <wp:inline distT="0" distB="0" distL="0" distR="0" wp14:anchorId="5F5BF872" wp14:editId="1DEB32A3">
            <wp:extent cx="5612130" cy="432435"/>
            <wp:effectExtent l="0" t="0" r="7620" b="5715"/>
            <wp:docPr id="3318367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367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8E00" w14:textId="77777777" w:rsidR="004F7602" w:rsidRDefault="004F7602"/>
    <w:p w14:paraId="4CD07E12" w14:textId="3141AE41" w:rsidR="004F7602" w:rsidRDefault="004F7602">
      <w:r w:rsidRPr="004F7602">
        <w:drawing>
          <wp:inline distT="0" distB="0" distL="0" distR="0" wp14:anchorId="3FC6C00A" wp14:editId="60A09124">
            <wp:extent cx="5612130" cy="2114550"/>
            <wp:effectExtent l="0" t="0" r="7620" b="0"/>
            <wp:docPr id="10766250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25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6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B74DC"/>
    <w:multiLevelType w:val="multilevel"/>
    <w:tmpl w:val="E07C8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10083"/>
    <w:multiLevelType w:val="multilevel"/>
    <w:tmpl w:val="995C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B69DE"/>
    <w:multiLevelType w:val="multilevel"/>
    <w:tmpl w:val="4B60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94595"/>
    <w:multiLevelType w:val="multilevel"/>
    <w:tmpl w:val="6C12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7149A"/>
    <w:multiLevelType w:val="multilevel"/>
    <w:tmpl w:val="3746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115961"/>
    <w:multiLevelType w:val="multilevel"/>
    <w:tmpl w:val="6ED6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39707F"/>
    <w:multiLevelType w:val="multilevel"/>
    <w:tmpl w:val="F14C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775A0"/>
    <w:multiLevelType w:val="multilevel"/>
    <w:tmpl w:val="928A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256CC6"/>
    <w:multiLevelType w:val="multilevel"/>
    <w:tmpl w:val="8E70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E2086B"/>
    <w:multiLevelType w:val="multilevel"/>
    <w:tmpl w:val="2ED6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C11B5A"/>
    <w:multiLevelType w:val="multilevel"/>
    <w:tmpl w:val="2414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8A0885"/>
    <w:multiLevelType w:val="multilevel"/>
    <w:tmpl w:val="0D6A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F92509"/>
    <w:multiLevelType w:val="multilevel"/>
    <w:tmpl w:val="269C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106C1A"/>
    <w:multiLevelType w:val="multilevel"/>
    <w:tmpl w:val="E290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038700">
    <w:abstractNumId w:val="0"/>
  </w:num>
  <w:num w:numId="2" w16cid:durableId="1675304068">
    <w:abstractNumId w:val="6"/>
  </w:num>
  <w:num w:numId="3" w16cid:durableId="634142971">
    <w:abstractNumId w:val="3"/>
  </w:num>
  <w:num w:numId="4" w16cid:durableId="2071882067">
    <w:abstractNumId w:val="4"/>
  </w:num>
  <w:num w:numId="5" w16cid:durableId="1350521652">
    <w:abstractNumId w:val="13"/>
  </w:num>
  <w:num w:numId="6" w16cid:durableId="854422823">
    <w:abstractNumId w:val="12"/>
  </w:num>
  <w:num w:numId="7" w16cid:durableId="117258444">
    <w:abstractNumId w:val="7"/>
  </w:num>
  <w:num w:numId="8" w16cid:durableId="962153350">
    <w:abstractNumId w:val="5"/>
  </w:num>
  <w:num w:numId="9" w16cid:durableId="222721027">
    <w:abstractNumId w:val="11"/>
  </w:num>
  <w:num w:numId="10" w16cid:durableId="441726084">
    <w:abstractNumId w:val="9"/>
  </w:num>
  <w:num w:numId="11" w16cid:durableId="268393081">
    <w:abstractNumId w:val="10"/>
  </w:num>
  <w:num w:numId="12" w16cid:durableId="961768095">
    <w:abstractNumId w:val="1"/>
  </w:num>
  <w:num w:numId="13" w16cid:durableId="592130207">
    <w:abstractNumId w:val="8"/>
  </w:num>
  <w:num w:numId="14" w16cid:durableId="1654404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D68"/>
    <w:rsid w:val="003F1442"/>
    <w:rsid w:val="00426D68"/>
    <w:rsid w:val="004F7602"/>
    <w:rsid w:val="00C37402"/>
    <w:rsid w:val="00CF05E7"/>
    <w:rsid w:val="00EC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0514F"/>
  <w15:chartTrackingRefBased/>
  <w15:docId w15:val="{89E28D2D-5032-4692-B790-D95811C6D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3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138</Words>
  <Characters>764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Daniel Guirigay Rodriguez</dc:creator>
  <cp:keywords/>
  <dc:description/>
  <cp:lastModifiedBy>Irving Daniel Guirigay Rodriguez</cp:lastModifiedBy>
  <cp:revision>2</cp:revision>
  <dcterms:created xsi:type="dcterms:W3CDTF">2024-12-21T22:41:00Z</dcterms:created>
  <dcterms:modified xsi:type="dcterms:W3CDTF">2024-12-21T22:44:00Z</dcterms:modified>
</cp:coreProperties>
</file>