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Вимоги v3.0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Created by Tetiana Shylina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Sep 28,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ListBoxer v1.98 (ЛБ)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В даних вимогах описано як має працювати десктопний додаток на Windows 98 і більш новіших версіях - ListBoxer 1.98, який має вміти працювати із списками.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line="331.2" w:lineRule="auto"/>
        <w:rPr>
          <w:b w:val="1"/>
        </w:rPr>
      </w:pPr>
      <w:bookmarkStart w:colFirst="0" w:colLast="0" w:name="_f0uokdk3uzel" w:id="0"/>
      <w:bookmarkEnd w:id="0"/>
      <w:commentRangeStart w:id="0"/>
      <w:r w:rsidDel="00000000" w:rsidR="00000000" w:rsidRPr="00000000">
        <w:rPr>
          <w:b w:val="1"/>
          <w:rtl w:val="0"/>
        </w:rPr>
        <w:t xml:space="preserve">2. Цифровий – активується вибором чек-боксу Numeric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Введення символів у рядок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Введення чисел у діапазоні від 0 до 9999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Додавання рядка до списку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Кнопка “Add to List” переносить інформацію з поля введення списку;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Сортування списків виконується за допомогою вибору з option button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Сортування на спадання - Descending;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Числа сортуються як символьні рядки;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Фільтр списків виконується за допомогою вибору значення зі списку:</w:t>
      </w:r>
    </w:p>
    <w:p w:rsidR="00000000" w:rsidDel="00000000" w:rsidP="00000000" w:rsidRDefault="00000000" w:rsidRPr="00000000" w14:paraId="00000014">
      <w:pPr>
        <w:spacing w:line="331.2" w:lineRule="auto"/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Фільтр &lt;none&gt; блокує відображення інформації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Фільтр &lt;All&gt; виводить усі значення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>
          <w:b w:val="1"/>
        </w:rPr>
      </w:pPr>
      <w:commentRangeStart w:id="9"/>
      <w:r w:rsidDel="00000000" w:rsidR="00000000" w:rsidRPr="00000000">
        <w:rPr>
          <w:b w:val="1"/>
          <w:rtl w:val="0"/>
        </w:rPr>
        <w:t xml:space="preserve">Фільтр &lt;0-100&gt; виводить значення від 0 до 100 включно,</w:t>
      </w:r>
    </w:p>
    <w:p w:rsidR="00000000" w:rsidDel="00000000" w:rsidP="00000000" w:rsidRDefault="00000000" w:rsidRPr="00000000" w14:paraId="00000017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Фільтр &lt;201-300&gt; виводить значення від 201 до 300 включно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b w:val="1"/>
        </w:rPr>
      </w:pPr>
      <w:commentRangeStart w:id="10"/>
      <w:r w:rsidDel="00000000" w:rsidR="00000000" w:rsidRPr="00000000">
        <w:rPr>
          <w:b w:val="1"/>
          <w:rtl w:val="0"/>
        </w:rPr>
        <w:t xml:space="preserve">Фільтр &lt;301-9999&gt; виводить значення від 300 до 9999 включно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rPr>
          <w:b w:val="1"/>
        </w:rPr>
      </w:pPr>
      <w:commentRangeStart w:id="11"/>
      <w:r w:rsidDel="00000000" w:rsidR="00000000" w:rsidRPr="00000000">
        <w:rPr>
          <w:b w:val="1"/>
          <w:rtl w:val="0"/>
        </w:rPr>
        <w:t xml:space="preserve">Збереження файлу зі списком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>
          <w:b w:val="1"/>
        </w:rPr>
      </w:pPr>
      <w:commentRangeStart w:id="12"/>
      <w:r w:rsidDel="00000000" w:rsidR="00000000" w:rsidRPr="00000000">
        <w:rPr>
          <w:b w:val="1"/>
          <w:rtl w:val="0"/>
        </w:rPr>
        <w:t xml:space="preserve">Збереження модифікованого списку як файл на диску</w:t>
      </w:r>
      <w:r w:rsidDel="00000000" w:rsidR="00000000" w:rsidRPr="00000000">
        <w:rPr>
          <w:b w:val="1"/>
          <w:rtl w:val="0"/>
        </w:rPr>
        <w:t xml:space="preserve">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Очищення списку</w:t>
      </w:r>
    </w:p>
    <w:p w:rsidR="00000000" w:rsidDel="00000000" w:rsidP="00000000" w:rsidRDefault="00000000" w:rsidRPr="00000000" w14:paraId="0000001E">
      <w:pPr>
        <w:spacing w:line="331.2" w:lineRule="auto"/>
        <w:rPr>
          <w:b w:val="1"/>
        </w:rPr>
      </w:pPr>
      <w:commentRangeStart w:id="13"/>
      <w:r w:rsidDel="00000000" w:rsidR="00000000" w:rsidRPr="00000000">
        <w:rPr>
          <w:b w:val="1"/>
          <w:rtl w:val="0"/>
        </w:rPr>
        <w:t xml:space="preserve">При натисканні на кнопку &lt;Clear list&gt; видаляється вся інформація</w:t>
      </w:r>
      <w:r w:rsidDel="00000000" w:rsidR="00000000" w:rsidRPr="00000000">
        <w:rPr>
          <w:b w:val="1"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>
          <w:b w:val="1"/>
        </w:rPr>
      </w:pPr>
      <w:commentRangeStart w:id="14"/>
      <w:r w:rsidDel="00000000" w:rsidR="00000000" w:rsidRPr="00000000">
        <w:rPr>
          <w:b w:val="1"/>
          <w:rtl w:val="0"/>
        </w:rPr>
        <w:t xml:space="preserve">Скасування останньої дії можливе за допомогою кнопки Undo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Ірина Куратор QA VISION" w:id="0" w:date="2024-06-27T18:10:26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Потрібно додати нумерацію вимог для чіткості тестування</w:t>
      </w:r>
    </w:p>
  </w:comment>
  <w:comment w:author="Ірина Куратор QA VISION" w:id="14" w:date="2024-06-27T18:18:0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можливо за допомогою цієї кнопки скасовувати кілька останніх операцій? Як відмінити скасування останньої операції? Якщо користувач лише увійшов в додаток і натиснув дану кнопку без виконання попередніх дій, що відбудеться?</w:t>
      </w:r>
    </w:p>
  </w:comment>
  <w:comment w:author="Ірина Куратор QA VISION" w:id="6" w:date="2024-06-27T18:12:23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документі Вимоги v3.0. Нефункціональні вимоги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Графічний інтерфейс є пункт про те, що "Група Sort Order складається з двох option button Ascending і Descending, розташована з лівого боку форми.", чому в даному випадку лише 1 сортування? Потрібно додати чітке пояснення формулюванню "як символьні рядки"</w:t>
      </w:r>
    </w:p>
  </w:comment>
  <w:comment w:author="Ірина Куратор QA VISION" w:id="2" w:date="2024-06-27T18:09:48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Додати чітке формулювання границь, чи включно 0 і 9999</w:t>
      </w:r>
    </w:p>
  </w:comment>
  <w:comment w:author="Ірина Куратор QA VISION" w:id="11" w:date="2024-06-27T18:17:01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Яким чином відбувається збереження файлу? після виконання яких дій?</w:t>
      </w:r>
    </w:p>
  </w:comment>
  <w:comment w:author="Ірина Куратор QA VISION" w:id="13" w:date="2024-06-27T18:17:34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Яка саме "вся інформація"? Чи відкривається попередження-підтвердження дії про можливе видалення всієї інформації після натискання на кнопку "Сlear list"?</w:t>
      </w:r>
    </w:p>
  </w:comment>
  <w:comment w:author="Ірина Куратор QA VISION" w:id="1" w:date="2024-06-27T18:09:28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Символів чи цифр та чисел? Символи бувають різними, де символ може бути буквою, цифрою, пробілом чи іншим символом, таким як пунктуація.</w:t>
      </w:r>
    </w:p>
  </w:comment>
  <w:comment w:author="Ірина Куратор QA VISION" w:id="10" w:date="2024-06-27T18:14:53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Потрібно уточнити чому виводить значення від 300, якщо фільтр від 301, можливо це баг верстки вимог. Чому в даному фільтрі такий великий діапазон значень, а попередні розбиті по 100?</w:t>
      </w:r>
    </w:p>
  </w:comment>
  <w:comment w:author="Ірина Куратор QA VISION" w:id="12" w:date="2024-06-27T18:17:16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якому форматі зберігається файл? Та чи є змога обрати диск користувачу самостійно?</w:t>
      </w:r>
    </w:p>
  </w:comment>
  <w:comment w:author="Ірина Куратор QA VISION" w:id="5" w:date="2024-06-27T18:11:30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Орфографічна помилка "За спаданням" мало б бути</w:t>
      </w:r>
    </w:p>
  </w:comment>
  <w:comment w:author="Ірина Куратор QA VISION" w:id="9" w:date="2024-06-27T18:14:33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Відсутній фільтр &lt;101-200&gt; виводить значення від 101 до 200 включно</w:t>
      </w:r>
    </w:p>
  </w:comment>
  <w:comment w:author="Ірина Куратор QA VISION" w:id="8" w:date="2024-06-27T18:14:13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яким чином можна перевірити чи насправді виводяться усі значення?</w:t>
      </w:r>
    </w:p>
  </w:comment>
  <w:comment w:author="Ірина Куратор QA VISION" w:id="4" w:date="2024-06-27T18:11:11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відбувається сортування за зростанням і яким чином воно виконується?</w:t>
      </w:r>
    </w:p>
  </w:comment>
  <w:comment w:author="Ірина Куратор QA VISION" w:id="7" w:date="2024-06-27T18:13:04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бачить користувач після обрання даного фільтру?</w:t>
      </w:r>
    </w:p>
  </w:comment>
  <w:comment w:author="Ірина Куратор QA VISION" w:id="3" w:date="2024-06-27T18:10:51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є обмеження за кількістю доданих рядків?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