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20B2" w14:textId="13BACD8A" w:rsidR="00767CEA" w:rsidRPr="00767CEA" w:rsidRDefault="00767CEA" w:rsidP="009C3B49">
      <w:pPr>
        <w:rPr>
          <w:b/>
          <w:color w:val="FF0000"/>
          <w:sz w:val="32"/>
        </w:rPr>
      </w:pPr>
      <w:r w:rsidRPr="00767CEA">
        <w:rPr>
          <w:color w:val="FF0000"/>
          <w:sz w:val="28"/>
          <w:highlight w:val="yellow"/>
        </w:rPr>
        <w:t>-  21.05.2019</w:t>
      </w:r>
    </w:p>
    <w:p w14:paraId="599A0A36" w14:textId="3D77BF27" w:rsidR="009C3B49" w:rsidRPr="009C3B49" w:rsidRDefault="009C3B49" w:rsidP="009C3B49">
      <w:pPr>
        <w:rPr>
          <w:b/>
          <w:sz w:val="24"/>
        </w:rPr>
      </w:pPr>
      <w:r w:rsidRPr="009C3B49">
        <w:rPr>
          <w:b/>
          <w:sz w:val="24"/>
        </w:rPr>
        <w:t xml:space="preserve">Homework 1_ </w:t>
      </w:r>
      <w:r w:rsidRPr="009C3B49">
        <w:rPr>
          <w:rFonts w:ascii="Helvetica" w:hAnsi="Helvetica" w:cs="Helvetica"/>
          <w:b/>
          <w:color w:val="000000"/>
          <w:szCs w:val="20"/>
          <w:shd w:val="clear" w:color="auto" w:fill="FFFFFF"/>
        </w:rPr>
        <w:t>Test cases writing techniques</w:t>
      </w:r>
    </w:p>
    <w:p w14:paraId="68653DB0" w14:textId="2EAECF60" w:rsidR="009C3B49" w:rsidRPr="009C3B49" w:rsidRDefault="009C3B49" w:rsidP="009C3B49">
      <w:r w:rsidRPr="009C3B49">
        <w:t xml:space="preserve">Suppose you have very important tool at office, accepts valid </w:t>
      </w:r>
      <w:r w:rsidR="005B1046" w:rsidRPr="009C3B49">
        <w:t>Username</w:t>
      </w:r>
      <w:r w:rsidRPr="009C3B49">
        <w:t xml:space="preserve"> and Password field to work on that tool, and accepts minimum 8 characters and maximum 12 characters. Valid range 8-12, Invalid range 7 or less than 7 and Invalid range 13 or more than 13.</w:t>
      </w:r>
    </w:p>
    <w:p w14:paraId="0EFC754A" w14:textId="3142A47B" w:rsidR="009C3B49" w:rsidRPr="009C3B49" w:rsidRDefault="009C3B49" w:rsidP="009C3B49">
      <w:pPr>
        <w:rPr>
          <w:b/>
          <w:color w:val="FF0000"/>
        </w:rPr>
      </w:pPr>
      <w:r w:rsidRPr="009C3B49">
        <w:rPr>
          <w:b/>
          <w:color w:val="FF0000"/>
        </w:rPr>
        <w:t>Write Test Cases for Valid partition value, Invalid partition value and exact boundary value.</w:t>
      </w:r>
    </w:p>
    <w:p w14:paraId="64ACC12C" w14:textId="2D724537" w:rsidR="009C3B49" w:rsidRDefault="00151B72" w:rsidP="009C3B49">
      <w:r>
        <w:rPr>
          <w:noProof/>
        </w:rPr>
        <w:drawing>
          <wp:inline distT="0" distB="0" distL="0" distR="0" wp14:anchorId="13D61E2F" wp14:editId="0795C147">
            <wp:extent cx="6238875" cy="27550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437" cy="27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21A0" w14:textId="4F732AB5" w:rsidR="009C3B49" w:rsidRDefault="009C3B49" w:rsidP="009C3B49">
      <w:pPr>
        <w:rPr>
          <w:rFonts w:ascii="Helvetica" w:hAnsi="Helvetica" w:cs="Helvetica"/>
          <w:b/>
          <w:color w:val="000000"/>
          <w:szCs w:val="20"/>
          <w:shd w:val="clear" w:color="auto" w:fill="FFFFFF"/>
        </w:rPr>
      </w:pPr>
      <w:r w:rsidRPr="009C3B49">
        <w:rPr>
          <w:b/>
          <w:sz w:val="24"/>
        </w:rPr>
        <w:t xml:space="preserve">Homework </w:t>
      </w:r>
      <w:r>
        <w:rPr>
          <w:b/>
          <w:sz w:val="24"/>
        </w:rPr>
        <w:t>2</w:t>
      </w:r>
      <w:r w:rsidRPr="009C3B49">
        <w:rPr>
          <w:b/>
          <w:sz w:val="24"/>
        </w:rPr>
        <w:t xml:space="preserve">_ </w:t>
      </w:r>
      <w:r w:rsidRPr="009C3B49">
        <w:rPr>
          <w:rFonts w:ascii="Helvetica" w:hAnsi="Helvetica" w:cs="Helvetica"/>
          <w:b/>
          <w:color w:val="000000"/>
          <w:szCs w:val="20"/>
          <w:shd w:val="clear" w:color="auto" w:fill="FFFFFF"/>
        </w:rPr>
        <w:t>Test cases writing techniques</w:t>
      </w:r>
    </w:p>
    <w:p w14:paraId="3A2A33C3" w14:textId="77777777" w:rsidR="009C3B49" w:rsidRPr="009C3B49" w:rsidRDefault="009C3B49" w:rsidP="009C3B49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 w:rsidRPr="009C3B49">
        <w:rPr>
          <w:rFonts w:ascii="Helvetica" w:hAnsi="Helvetica" w:cs="Helvetica"/>
          <w:color w:val="000000"/>
          <w:szCs w:val="20"/>
          <w:shd w:val="clear" w:color="auto" w:fill="FFFFFF"/>
        </w:rPr>
        <w:t>Test cases for the application whose input box accepts numbers between 1-1000. Valid range 1-1000, Invalid range 0 and Invalid range 1001 or more.</w:t>
      </w:r>
    </w:p>
    <w:p w14:paraId="00109FAD" w14:textId="77777777" w:rsidR="009C3B49" w:rsidRPr="009C3B49" w:rsidRDefault="009C3B49" w:rsidP="009C3B49">
      <w:pPr>
        <w:rPr>
          <w:rFonts w:ascii="Helvetica" w:hAnsi="Helvetica" w:cs="Helvetica"/>
          <w:b/>
          <w:color w:val="FF0000"/>
          <w:szCs w:val="20"/>
          <w:shd w:val="clear" w:color="auto" w:fill="FFFFFF"/>
        </w:rPr>
      </w:pPr>
      <w:r w:rsidRPr="009C3B49">
        <w:rPr>
          <w:rFonts w:ascii="Helvetica" w:hAnsi="Helvetica" w:cs="Helvetica"/>
          <w:b/>
          <w:color w:val="FF0000"/>
          <w:szCs w:val="20"/>
          <w:shd w:val="clear" w:color="auto" w:fill="FFFFFF"/>
        </w:rPr>
        <w:t>Write Test Cases for Valid partition value, Invalid partition value and exact boundary value.</w:t>
      </w:r>
    </w:p>
    <w:p w14:paraId="103A5080" w14:textId="4CAD11F3" w:rsidR="009C3B49" w:rsidRPr="009C3B49" w:rsidRDefault="00F17F20" w:rsidP="009C3B49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967876" wp14:editId="074ACD29">
            <wp:extent cx="6257925" cy="188120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420" cy="18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45F1" w14:textId="28D349E1" w:rsidR="009C3B49" w:rsidRDefault="009C3B49" w:rsidP="009C3B49">
      <w:pPr>
        <w:rPr>
          <w:rFonts w:ascii="Helvetica" w:hAnsi="Helvetica" w:cs="Helvetica"/>
          <w:b/>
          <w:color w:val="000000"/>
          <w:szCs w:val="20"/>
          <w:shd w:val="clear" w:color="auto" w:fill="FFFFFF"/>
        </w:rPr>
      </w:pPr>
      <w:r w:rsidRPr="009C3B49">
        <w:rPr>
          <w:b/>
          <w:sz w:val="24"/>
        </w:rPr>
        <w:t xml:space="preserve">Homework </w:t>
      </w:r>
      <w:r>
        <w:rPr>
          <w:b/>
          <w:sz w:val="24"/>
        </w:rPr>
        <w:t>3</w:t>
      </w:r>
      <w:r w:rsidRPr="009C3B49">
        <w:rPr>
          <w:b/>
          <w:sz w:val="24"/>
        </w:rPr>
        <w:t xml:space="preserve">_ </w:t>
      </w:r>
      <w:r w:rsidRPr="009C3B49">
        <w:rPr>
          <w:rFonts w:ascii="Helvetica" w:hAnsi="Helvetica" w:cs="Helvetica"/>
          <w:b/>
          <w:color w:val="000000"/>
          <w:szCs w:val="20"/>
          <w:shd w:val="clear" w:color="auto" w:fill="FFFFFF"/>
        </w:rPr>
        <w:t>Test cases writing techniques</w:t>
      </w:r>
    </w:p>
    <w:p w14:paraId="4CC5F5AF" w14:textId="261B42A8" w:rsidR="009C3B49" w:rsidRDefault="009C3B49" w:rsidP="009C3B49">
      <w:pPr>
        <w:rPr>
          <w:rFonts w:ascii="Helvetica" w:hAnsi="Helvetica" w:cs="Helvetica"/>
          <w:b/>
          <w:color w:val="000000"/>
          <w:szCs w:val="20"/>
          <w:shd w:val="clear" w:color="auto" w:fill="FFFFFF"/>
        </w:rPr>
      </w:pPr>
      <w:r w:rsidRPr="009C3B49">
        <w:rPr>
          <w:rFonts w:ascii="Helvetica" w:hAnsi="Helvetica" w:cs="Helvetica"/>
          <w:b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 wp14:anchorId="7ED8E465" wp14:editId="61BEEDD3">
            <wp:extent cx="5121584" cy="3845202"/>
            <wp:effectExtent l="0" t="0" r="3175" b="3175"/>
            <wp:docPr id="7" name="Content Placeholder 6" descr="A close up of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B4D8F3-EC6C-4BA0-ABE9-37F6E036A6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close up of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A2B4D8F3-EC6C-4BA0-ABE9-37F6E036A6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584" cy="38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A5FE" w14:textId="77777777" w:rsidR="009C3B49" w:rsidRPr="009C3B49" w:rsidRDefault="009C3B49" w:rsidP="009C3B49"/>
    <w:p w14:paraId="1F29C2E2" w14:textId="6B396046" w:rsidR="009C3B49" w:rsidRPr="009C3B49" w:rsidRDefault="009C3B49" w:rsidP="009C3B49">
      <w:pPr>
        <w:rPr>
          <w:b/>
          <w:color w:val="FF0000"/>
          <w:sz w:val="24"/>
        </w:rPr>
      </w:pPr>
      <w:r w:rsidRPr="009C3B49">
        <w:rPr>
          <w:b/>
          <w:color w:val="FF0000"/>
          <w:sz w:val="24"/>
        </w:rPr>
        <w:t xml:space="preserve">How many </w:t>
      </w:r>
      <w:r w:rsidR="00C26274" w:rsidRPr="009C3B49">
        <w:rPr>
          <w:b/>
          <w:color w:val="FF0000"/>
          <w:sz w:val="24"/>
        </w:rPr>
        <w:t>statements</w:t>
      </w:r>
      <w:r w:rsidRPr="009C3B49">
        <w:rPr>
          <w:b/>
          <w:color w:val="FF0000"/>
          <w:sz w:val="24"/>
        </w:rPr>
        <w:t xml:space="preserve">, how many decision coverage test cases do you see? </w:t>
      </w:r>
    </w:p>
    <w:p w14:paraId="0D5B7EE8" w14:textId="6A7218AA" w:rsidR="005A6F3D" w:rsidRDefault="00F17F20">
      <w:r>
        <w:t>Statements: two statements</w:t>
      </w:r>
    </w:p>
    <w:p w14:paraId="362928D2" w14:textId="0F5734E0" w:rsidR="00F17F20" w:rsidRDefault="00F17F20">
      <w:r>
        <w:t>Decision: one decision</w:t>
      </w:r>
      <w:bookmarkStart w:id="0" w:name="_GoBack"/>
      <w:bookmarkEnd w:id="0"/>
    </w:p>
    <w:sectPr w:rsidR="00F17F2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9"/>
    <w:rsid w:val="00151B72"/>
    <w:rsid w:val="00182EF8"/>
    <w:rsid w:val="005648DB"/>
    <w:rsid w:val="005B1046"/>
    <w:rsid w:val="00767CEA"/>
    <w:rsid w:val="009C3B49"/>
    <w:rsid w:val="00C26274"/>
    <w:rsid w:val="00EF6EAD"/>
    <w:rsid w:val="00F1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8132"/>
  <w15:chartTrackingRefBased/>
  <w15:docId w15:val="{48D4535C-0541-48C9-9A1F-B1F288DC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DOCID-199828462-2095</_dlc_DocId>
    <_dlc_DocIdUrl xmlns="5ede5379-f79c-4964-9301-1140f96aa672">
      <Url>https://epam.sharepoint.com/sites/LMSO/_layouts/15/DocIdRedir.aspx?ID=DOCID-199828462-2095</Url>
      <Description>DOCID-199828462-2095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cc3639532e28796267e088574b19f93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2087148019577185ba8bb297db71b8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2C71319-8D14-4EE6-B10F-6AC8B5E8F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B5331-4451-436E-81B0-932515415305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D1F43C90-9FF5-48E3-8D49-5D1A1467C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1185EF-57D4-4EAB-AF09-4890DC1EC33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Plokha</dc:creator>
  <cp:keywords/>
  <dc:description/>
  <cp:lastModifiedBy>Iryna Orlivska</cp:lastModifiedBy>
  <cp:revision>5</cp:revision>
  <dcterms:created xsi:type="dcterms:W3CDTF">2019-05-14T08:22:00Z</dcterms:created>
  <dcterms:modified xsi:type="dcterms:W3CDTF">2019-05-17T12:53:00Z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23232542-5c3a-4736-9d65-b39ce242ed8e</vt:lpwstr>
  </property>
</Properties>
</file>