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BAE" w:rsidRPr="006F4BAE" w:rsidRDefault="006F4BAE" w:rsidP="006F4BAE">
      <w:pPr>
        <w:rPr>
          <w:rFonts w:ascii="Times New Roman" w:hAnsi="Times New Roman" w:cs="Times New Roman"/>
          <w:sz w:val="32"/>
          <w:szCs w:val="32"/>
        </w:rPr>
      </w:pPr>
      <w:r w:rsidRPr="006F4BAE">
        <w:rPr>
          <w:rFonts w:ascii="Times New Roman" w:hAnsi="Times New Roman" w:cs="Times New Roman"/>
          <w:sz w:val="32"/>
          <w:szCs w:val="32"/>
        </w:rPr>
        <w:t xml:space="preserve">Сергій </w:t>
      </w:r>
      <w:proofErr w:type="spellStart"/>
      <w:r w:rsidRPr="006F4BAE">
        <w:rPr>
          <w:rFonts w:ascii="Times New Roman" w:hAnsi="Times New Roman" w:cs="Times New Roman"/>
          <w:sz w:val="32"/>
          <w:szCs w:val="32"/>
        </w:rPr>
        <w:t>Жадан</w:t>
      </w:r>
      <w:proofErr w:type="spellEnd"/>
    </w:p>
    <w:p w:rsidR="006F4BAE" w:rsidRPr="006F4BAE" w:rsidRDefault="006F4BAE" w:rsidP="006F4BAE">
      <w:pPr>
        <w:rPr>
          <w:rFonts w:ascii="Times New Roman" w:hAnsi="Times New Roman" w:cs="Times New Roman"/>
        </w:rPr>
      </w:pPr>
      <w:bookmarkStart w:id="0" w:name="_GoBack"/>
      <w:r w:rsidRPr="006F4BAE">
        <w:rPr>
          <w:rFonts w:ascii="Times New Roman" w:hAnsi="Times New Roman" w:cs="Times New Roman"/>
        </w:rPr>
        <w:t>Вони навіть можуть жити в різних містах,</w:t>
      </w:r>
    </w:p>
    <w:p w:rsidR="006F4BAE" w:rsidRPr="006F4BAE" w:rsidRDefault="006F4BAE" w:rsidP="006F4BAE">
      <w:pPr>
        <w:rPr>
          <w:rFonts w:ascii="Times New Roman" w:hAnsi="Times New Roman" w:cs="Times New Roman"/>
        </w:rPr>
      </w:pPr>
      <w:r w:rsidRPr="006F4BAE">
        <w:rPr>
          <w:rFonts w:ascii="Times New Roman" w:hAnsi="Times New Roman" w:cs="Times New Roman"/>
        </w:rPr>
        <w:t>і в своїх розмовах не торкатися головного,</w:t>
      </w:r>
    </w:p>
    <w:p w:rsidR="006F4BAE" w:rsidRPr="006F4BAE" w:rsidRDefault="006F4BAE" w:rsidP="006F4BAE">
      <w:pPr>
        <w:rPr>
          <w:rFonts w:ascii="Times New Roman" w:hAnsi="Times New Roman" w:cs="Times New Roman"/>
        </w:rPr>
      </w:pPr>
      <w:r w:rsidRPr="006F4BAE">
        <w:rPr>
          <w:rFonts w:ascii="Times New Roman" w:hAnsi="Times New Roman" w:cs="Times New Roman"/>
        </w:rPr>
        <w:t>але ті слова, які він їй пише в листах,</w:t>
      </w:r>
    </w:p>
    <w:p w:rsidR="006F4BAE" w:rsidRPr="006F4BAE" w:rsidRDefault="006F4BAE" w:rsidP="006F4BAE">
      <w:pPr>
        <w:rPr>
          <w:rFonts w:ascii="Times New Roman" w:hAnsi="Times New Roman" w:cs="Times New Roman"/>
        </w:rPr>
      </w:pPr>
      <w:r w:rsidRPr="006F4BAE">
        <w:rPr>
          <w:rFonts w:ascii="Times New Roman" w:hAnsi="Times New Roman" w:cs="Times New Roman"/>
        </w:rPr>
        <w:t>вона читає так, ніби їх не було до нього.</w:t>
      </w:r>
    </w:p>
    <w:p w:rsidR="006F4BAE" w:rsidRPr="006F4BAE" w:rsidRDefault="006F4BAE" w:rsidP="006F4BAE">
      <w:pPr>
        <w:rPr>
          <w:rFonts w:ascii="Times New Roman" w:hAnsi="Times New Roman" w:cs="Times New Roman"/>
        </w:rPr>
      </w:pPr>
    </w:p>
    <w:p w:rsidR="006F4BAE" w:rsidRPr="006F4BAE" w:rsidRDefault="006F4BAE" w:rsidP="006F4BAE">
      <w:pPr>
        <w:rPr>
          <w:rFonts w:ascii="Times New Roman" w:hAnsi="Times New Roman" w:cs="Times New Roman"/>
        </w:rPr>
      </w:pPr>
      <w:r w:rsidRPr="006F4BAE">
        <w:rPr>
          <w:rFonts w:ascii="Times New Roman" w:hAnsi="Times New Roman" w:cs="Times New Roman"/>
        </w:rPr>
        <w:t>І коли вона не отримує від нього листів,</w:t>
      </w:r>
    </w:p>
    <w:p w:rsidR="006F4BAE" w:rsidRPr="006F4BAE" w:rsidRDefault="006F4BAE" w:rsidP="006F4BAE">
      <w:pPr>
        <w:rPr>
          <w:rFonts w:ascii="Times New Roman" w:hAnsi="Times New Roman" w:cs="Times New Roman"/>
        </w:rPr>
      </w:pPr>
      <w:r w:rsidRPr="006F4BAE">
        <w:rPr>
          <w:rFonts w:ascii="Times New Roman" w:hAnsi="Times New Roman" w:cs="Times New Roman"/>
        </w:rPr>
        <w:t xml:space="preserve">і починає нити і рахувати втрати, </w:t>
      </w:r>
    </w:p>
    <w:p w:rsidR="006F4BAE" w:rsidRPr="006F4BAE" w:rsidRDefault="006F4BAE" w:rsidP="006F4BAE">
      <w:pPr>
        <w:rPr>
          <w:rFonts w:ascii="Times New Roman" w:hAnsi="Times New Roman" w:cs="Times New Roman"/>
        </w:rPr>
      </w:pPr>
      <w:r w:rsidRPr="006F4BAE">
        <w:rPr>
          <w:rFonts w:ascii="Times New Roman" w:hAnsi="Times New Roman" w:cs="Times New Roman"/>
        </w:rPr>
        <w:t>вона ненавидить все, що він їй говорив,</w:t>
      </w:r>
    </w:p>
    <w:p w:rsidR="006F4BAE" w:rsidRPr="006F4BAE" w:rsidRDefault="006F4BAE" w:rsidP="006F4BAE">
      <w:pPr>
        <w:rPr>
          <w:rFonts w:ascii="Times New Roman" w:hAnsi="Times New Roman" w:cs="Times New Roman"/>
        </w:rPr>
      </w:pPr>
      <w:r w:rsidRPr="006F4BAE">
        <w:rPr>
          <w:rFonts w:ascii="Times New Roman" w:hAnsi="Times New Roman" w:cs="Times New Roman"/>
        </w:rPr>
        <w:t>себто, ненавидить взагалі усе, що може згадати.</w:t>
      </w:r>
    </w:p>
    <w:p w:rsidR="006F4BAE" w:rsidRPr="006F4BAE" w:rsidRDefault="006F4BAE" w:rsidP="006F4BAE">
      <w:pPr>
        <w:rPr>
          <w:rFonts w:ascii="Times New Roman" w:hAnsi="Times New Roman" w:cs="Times New Roman"/>
        </w:rPr>
      </w:pPr>
    </w:p>
    <w:p w:rsidR="006F4BAE" w:rsidRPr="006F4BAE" w:rsidRDefault="006F4BAE" w:rsidP="006F4BAE">
      <w:pPr>
        <w:rPr>
          <w:rFonts w:ascii="Times New Roman" w:hAnsi="Times New Roman" w:cs="Times New Roman"/>
        </w:rPr>
      </w:pPr>
      <w:r w:rsidRPr="006F4BAE">
        <w:rPr>
          <w:rFonts w:ascii="Times New Roman" w:hAnsi="Times New Roman" w:cs="Times New Roman"/>
        </w:rPr>
        <w:t>І коли він відкриває світ, ніби верстак,</w:t>
      </w:r>
    </w:p>
    <w:p w:rsidR="006F4BAE" w:rsidRPr="006F4BAE" w:rsidRDefault="006F4BAE" w:rsidP="006F4BAE">
      <w:pPr>
        <w:rPr>
          <w:rFonts w:ascii="Times New Roman" w:hAnsi="Times New Roman" w:cs="Times New Roman"/>
        </w:rPr>
      </w:pPr>
      <w:r w:rsidRPr="006F4BAE">
        <w:rPr>
          <w:rFonts w:ascii="Times New Roman" w:hAnsi="Times New Roman" w:cs="Times New Roman"/>
        </w:rPr>
        <w:t>пристосовуючи його до любові своєї,</w:t>
      </w:r>
    </w:p>
    <w:p w:rsidR="006F4BAE" w:rsidRPr="006F4BAE" w:rsidRDefault="006F4BAE" w:rsidP="006F4BAE">
      <w:pPr>
        <w:rPr>
          <w:rFonts w:ascii="Times New Roman" w:hAnsi="Times New Roman" w:cs="Times New Roman"/>
        </w:rPr>
      </w:pPr>
      <w:r w:rsidRPr="006F4BAE">
        <w:rPr>
          <w:rFonts w:ascii="Times New Roman" w:hAnsi="Times New Roman" w:cs="Times New Roman"/>
        </w:rPr>
        <w:t>все, що він робить, він робить щоразу так,</w:t>
      </w:r>
    </w:p>
    <w:p w:rsidR="006F4BAE" w:rsidRPr="006F4BAE" w:rsidRDefault="006F4BAE" w:rsidP="006F4BAE">
      <w:pPr>
        <w:rPr>
          <w:rFonts w:ascii="Times New Roman" w:hAnsi="Times New Roman" w:cs="Times New Roman"/>
        </w:rPr>
      </w:pPr>
      <w:r w:rsidRPr="006F4BAE">
        <w:rPr>
          <w:rFonts w:ascii="Times New Roman" w:hAnsi="Times New Roman" w:cs="Times New Roman"/>
        </w:rPr>
        <w:t>аби вона розуміла, що він це робить для неї.</w:t>
      </w:r>
    </w:p>
    <w:p w:rsidR="006F4BAE" w:rsidRPr="006F4BAE" w:rsidRDefault="006F4BAE" w:rsidP="006F4BAE">
      <w:pPr>
        <w:rPr>
          <w:rFonts w:ascii="Times New Roman" w:hAnsi="Times New Roman" w:cs="Times New Roman"/>
        </w:rPr>
      </w:pPr>
    </w:p>
    <w:p w:rsidR="006F4BAE" w:rsidRPr="006F4BAE" w:rsidRDefault="006F4BAE" w:rsidP="006F4BAE">
      <w:pPr>
        <w:rPr>
          <w:rFonts w:ascii="Times New Roman" w:hAnsi="Times New Roman" w:cs="Times New Roman"/>
        </w:rPr>
      </w:pPr>
      <w:r w:rsidRPr="006F4BAE">
        <w:rPr>
          <w:rFonts w:ascii="Times New Roman" w:hAnsi="Times New Roman" w:cs="Times New Roman"/>
        </w:rPr>
        <w:t>Тому що для нього найгіршим з усіх терзань,</w:t>
      </w:r>
    </w:p>
    <w:p w:rsidR="006F4BAE" w:rsidRPr="006F4BAE" w:rsidRDefault="006F4BAE" w:rsidP="006F4BAE">
      <w:pPr>
        <w:rPr>
          <w:rFonts w:ascii="Times New Roman" w:hAnsi="Times New Roman" w:cs="Times New Roman"/>
        </w:rPr>
      </w:pPr>
      <w:r w:rsidRPr="006F4BAE">
        <w:rPr>
          <w:rFonts w:ascii="Times New Roman" w:hAnsi="Times New Roman" w:cs="Times New Roman"/>
        </w:rPr>
        <w:t>миттю, коли починались усі його біди,</w:t>
      </w:r>
    </w:p>
    <w:p w:rsidR="006F4BAE" w:rsidRPr="006F4BAE" w:rsidRDefault="006F4BAE" w:rsidP="006F4BAE">
      <w:pPr>
        <w:rPr>
          <w:rFonts w:ascii="Times New Roman" w:hAnsi="Times New Roman" w:cs="Times New Roman"/>
        </w:rPr>
      </w:pPr>
      <w:r w:rsidRPr="006F4BAE">
        <w:rPr>
          <w:rFonts w:ascii="Times New Roman" w:hAnsi="Times New Roman" w:cs="Times New Roman"/>
        </w:rPr>
        <w:t>завжди було проводжати її на нічний вокзал,</w:t>
      </w:r>
    </w:p>
    <w:p w:rsidR="006F4BAE" w:rsidRPr="006F4BAE" w:rsidRDefault="006F4BAE" w:rsidP="006F4BAE">
      <w:pPr>
        <w:rPr>
          <w:rFonts w:ascii="Times New Roman" w:hAnsi="Times New Roman" w:cs="Times New Roman"/>
        </w:rPr>
      </w:pPr>
      <w:r w:rsidRPr="006F4BAE">
        <w:rPr>
          <w:rFonts w:ascii="Times New Roman" w:hAnsi="Times New Roman" w:cs="Times New Roman"/>
        </w:rPr>
        <w:t>до останнього сподіваючись, що вона не поїде.</w:t>
      </w:r>
    </w:p>
    <w:p w:rsidR="006F4BAE" w:rsidRPr="006F4BAE" w:rsidRDefault="006F4BAE" w:rsidP="006F4BAE">
      <w:pPr>
        <w:rPr>
          <w:rFonts w:ascii="Times New Roman" w:hAnsi="Times New Roman" w:cs="Times New Roman"/>
        </w:rPr>
      </w:pPr>
    </w:p>
    <w:p w:rsidR="006F4BAE" w:rsidRPr="006F4BAE" w:rsidRDefault="006F4BAE" w:rsidP="006F4BAE">
      <w:pPr>
        <w:rPr>
          <w:rFonts w:ascii="Times New Roman" w:hAnsi="Times New Roman" w:cs="Times New Roman"/>
        </w:rPr>
      </w:pPr>
      <w:r w:rsidRPr="006F4BAE">
        <w:rPr>
          <w:rFonts w:ascii="Times New Roman" w:hAnsi="Times New Roman" w:cs="Times New Roman"/>
        </w:rPr>
        <w:t>І тому він хоче просто бути з нею цієї зими,</w:t>
      </w:r>
    </w:p>
    <w:p w:rsidR="006F4BAE" w:rsidRPr="006F4BAE" w:rsidRDefault="006F4BAE" w:rsidP="006F4BAE">
      <w:pPr>
        <w:rPr>
          <w:rFonts w:ascii="Times New Roman" w:hAnsi="Times New Roman" w:cs="Times New Roman"/>
        </w:rPr>
      </w:pPr>
      <w:r w:rsidRPr="006F4BAE">
        <w:rPr>
          <w:rFonts w:ascii="Times New Roman" w:hAnsi="Times New Roman" w:cs="Times New Roman"/>
        </w:rPr>
        <w:t xml:space="preserve">класти їй на подушку зібрані метеорити, </w:t>
      </w:r>
    </w:p>
    <w:p w:rsidR="006F4BAE" w:rsidRPr="006F4BAE" w:rsidRDefault="006F4BAE" w:rsidP="006F4BAE">
      <w:pPr>
        <w:rPr>
          <w:rFonts w:ascii="Times New Roman" w:hAnsi="Times New Roman" w:cs="Times New Roman"/>
        </w:rPr>
      </w:pPr>
      <w:r w:rsidRPr="006F4BAE">
        <w:rPr>
          <w:rFonts w:ascii="Times New Roman" w:hAnsi="Times New Roman" w:cs="Times New Roman"/>
        </w:rPr>
        <w:t>і спати з нею так, як пси сплять із дітьми –</w:t>
      </w:r>
    </w:p>
    <w:p w:rsidR="006F4BAE" w:rsidRPr="006F4BAE" w:rsidRDefault="006F4BAE" w:rsidP="006F4BAE">
      <w:pPr>
        <w:rPr>
          <w:rFonts w:ascii="Times New Roman" w:hAnsi="Times New Roman" w:cs="Times New Roman"/>
        </w:rPr>
      </w:pPr>
      <w:r w:rsidRPr="006F4BAE">
        <w:rPr>
          <w:rFonts w:ascii="Times New Roman" w:hAnsi="Times New Roman" w:cs="Times New Roman"/>
        </w:rPr>
        <w:t>щоби зігріти і щоби не розбудити.</w:t>
      </w:r>
    </w:p>
    <w:p w:rsidR="006F4BAE" w:rsidRPr="006F4BAE" w:rsidRDefault="006F4BAE" w:rsidP="006F4BAE">
      <w:pPr>
        <w:rPr>
          <w:rFonts w:ascii="Times New Roman" w:hAnsi="Times New Roman" w:cs="Times New Roman"/>
        </w:rPr>
      </w:pPr>
    </w:p>
    <w:p w:rsidR="006F4BAE" w:rsidRPr="006F4BAE" w:rsidRDefault="006F4BAE" w:rsidP="006F4BAE">
      <w:pPr>
        <w:rPr>
          <w:rFonts w:ascii="Times New Roman" w:hAnsi="Times New Roman" w:cs="Times New Roman"/>
        </w:rPr>
      </w:pPr>
      <w:r w:rsidRPr="006F4BAE">
        <w:rPr>
          <w:rFonts w:ascii="Times New Roman" w:hAnsi="Times New Roman" w:cs="Times New Roman"/>
        </w:rPr>
        <w:t>І він говорить – хай буде так, хай буде без таємниць.</w:t>
      </w:r>
    </w:p>
    <w:p w:rsidR="006F4BAE" w:rsidRPr="006F4BAE" w:rsidRDefault="006F4BAE" w:rsidP="006F4BAE">
      <w:pPr>
        <w:rPr>
          <w:rFonts w:ascii="Times New Roman" w:hAnsi="Times New Roman" w:cs="Times New Roman"/>
        </w:rPr>
      </w:pPr>
      <w:r w:rsidRPr="006F4BAE">
        <w:rPr>
          <w:rFonts w:ascii="Times New Roman" w:hAnsi="Times New Roman" w:cs="Times New Roman"/>
        </w:rPr>
        <w:t>Хай буде так, - погоджується вона, рахуючи заметілі.</w:t>
      </w:r>
    </w:p>
    <w:p w:rsidR="006F4BAE" w:rsidRPr="006F4BAE" w:rsidRDefault="006F4BAE" w:rsidP="006F4BAE">
      <w:pPr>
        <w:rPr>
          <w:rFonts w:ascii="Times New Roman" w:hAnsi="Times New Roman" w:cs="Times New Roman"/>
        </w:rPr>
      </w:pPr>
      <w:r w:rsidRPr="006F4BAE">
        <w:rPr>
          <w:rFonts w:ascii="Times New Roman" w:hAnsi="Times New Roman" w:cs="Times New Roman"/>
        </w:rPr>
        <w:t>Мова їм потрібна лише для того, аби не наговорити дурниць.</w:t>
      </w:r>
    </w:p>
    <w:p w:rsidR="00E42ED7" w:rsidRPr="006F4BAE" w:rsidRDefault="006F4BAE" w:rsidP="006F4BAE">
      <w:pPr>
        <w:rPr>
          <w:rFonts w:ascii="Times New Roman" w:hAnsi="Times New Roman" w:cs="Times New Roman"/>
        </w:rPr>
      </w:pPr>
      <w:r w:rsidRPr="006F4BAE">
        <w:rPr>
          <w:rFonts w:ascii="Times New Roman" w:hAnsi="Times New Roman" w:cs="Times New Roman"/>
        </w:rPr>
        <w:t>Весело працює волинка серця в гарячому тілі.</w:t>
      </w:r>
      <w:bookmarkEnd w:id="0"/>
    </w:p>
    <w:sectPr w:rsidR="00E42ED7" w:rsidRPr="006F4BA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D0B"/>
    <w:rsid w:val="006F4BAE"/>
    <w:rsid w:val="009D58DD"/>
    <w:rsid w:val="00E278D0"/>
    <w:rsid w:val="00F4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D1C3F"/>
  <w15:chartTrackingRefBased/>
  <w15:docId w15:val="{5C7EEF3A-0DC5-438A-93F5-A880DECC9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675</Words>
  <Characters>386</Characters>
  <Application>Microsoft Office Word</Application>
  <DocSecurity>0</DocSecurity>
  <Lines>3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Guest116</dc:creator>
  <cp:keywords/>
  <dc:description/>
  <cp:lastModifiedBy>Guest116</cp:lastModifiedBy>
  <cp:revision>2</cp:revision>
  <dcterms:created xsi:type="dcterms:W3CDTF">2018-04-03T11:10:00Z</dcterms:created>
  <dcterms:modified xsi:type="dcterms:W3CDTF">2018-04-03T11:12:00Z</dcterms:modified>
</cp:coreProperties>
</file>