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实验一：</w:t>
      </w:r>
      <w:r>
        <w:rPr>
          <w:rFonts w:hint="eastAsia"/>
          <w:lang w:val="en-US" w:eastAsia="zh-CN"/>
        </w:rPr>
        <w:t>实例分析与数据库的设计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实例要求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项目实例需要满足实体联系时的1对1，1对多，多对1，多对多，自联系；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项目的设计问题中要体现单例、组合、适配和工厂模式问题。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建立一个项目实例，将需求用文字描述出来，格式如下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功能1：学生成绩查询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功能1.1 按学号查询成绩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功能1.2 按课程查询成绩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功能1.3 按课程编号查询成绩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功能2：教师录入学生成绩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功能3：教师修改学生成绩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功能4：教师查询学生成绩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功能4.1 按学号查询学生成绩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功能4.2 按课程查询学生成绩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功能4.3 按课程编号查询学生成绩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功能5：成绩分析统计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功能5.1 学生成绩</w:t>
      </w:r>
    </w:p>
    <w:p>
      <w:pPr>
        <w:numPr>
          <w:ilvl w:val="0"/>
          <w:numId w:val="0"/>
        </w:numPr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/>
    <w:p>
      <w:r>
        <w:object>
          <v:shape id="_x0000_i1027" o:spt="75" type="#_x0000_t75" style="height:119.95pt;width:353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36925"/>
            <wp:effectExtent l="0" t="0" r="5715" b="1587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spacing w:line="360" w:lineRule="auto"/>
        <w:outlineLvl w:val="1"/>
        <w:rPr>
          <w:rFonts w:hint="eastAsia" w:ascii="Times New Roman" w:hAnsi="Times New Roman" w:cs="Times New Roman"/>
          <w:b/>
          <w:bCs/>
          <w:sz w:val="28"/>
          <w:szCs w:val="28"/>
        </w:rPr>
      </w:pPr>
      <w:bookmarkStart w:id="0" w:name="_Toc27163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.1数据流条目</w:t>
      </w:r>
      <w:bookmarkEnd w:id="0"/>
    </w:p>
    <w:p>
      <w:pPr>
        <w:spacing w:line="360" w:lineRule="auto"/>
        <w:outlineLvl w:val="1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学</w:t>
      </w:r>
      <w:r>
        <w:rPr>
          <w:rFonts w:hint="eastAsia" w:ascii="Times New Roman" w:hAnsi="Times New Roman" w:cs="Times New Roman"/>
          <w:b/>
          <w:bCs/>
        </w:rPr>
        <w:t>生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信息：</w:t>
      </w:r>
    </w:p>
    <w:p>
      <w:pPr>
        <w:spacing w:line="360" w:lineRule="auto"/>
        <w:ind w:firstLine="420"/>
        <w:outlineLvl w:val="1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名称：学生信息</w:t>
      </w:r>
    </w:p>
    <w:p>
      <w:pPr>
        <w:spacing w:line="360" w:lineRule="auto"/>
        <w:ind w:firstLine="420"/>
        <w:outlineLvl w:val="1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别名：无</w:t>
      </w:r>
    </w:p>
    <w:p>
      <w:pPr>
        <w:spacing w:line="360" w:lineRule="auto"/>
        <w:ind w:firstLine="420"/>
        <w:outlineLvl w:val="1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描述：学生用于登录注册的信息</w:t>
      </w:r>
    </w:p>
    <w:p>
      <w:pPr>
        <w:spacing w:line="360" w:lineRule="auto"/>
        <w:ind w:firstLine="420"/>
        <w:outlineLvl w:val="1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数据流组成：学生姓名+学生所在学院+学生学号</w:t>
      </w:r>
    </w:p>
    <w:p>
      <w:pPr>
        <w:spacing w:line="360" w:lineRule="auto"/>
        <w:ind w:firstLine="420"/>
        <w:outlineLvl w:val="1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数据流来源：用户注册登录输入</w:t>
      </w:r>
    </w:p>
    <w:p>
      <w:pPr>
        <w:spacing w:line="360" w:lineRule="auto"/>
        <w:ind w:firstLine="420"/>
        <w:outlineLvl w:val="1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数据流去向：学生查询成绩，教师增删查改成绩</w:t>
      </w:r>
    </w:p>
    <w:p>
      <w:pPr>
        <w:spacing w:line="360" w:lineRule="auto"/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学生成绩：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名称：学生成绩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别名：</w:t>
      </w:r>
      <w:r>
        <w:rPr>
          <w:rFonts w:hint="eastAsia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描述：用于给出学生各项成绩信息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数据流组成：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学生成绩表=学生学号+学生姓名</w:t>
      </w:r>
      <w:r>
        <w:rPr>
          <w:rFonts w:hint="eastAsia" w:ascii="Times New Roman" w:hAnsi="Times New Roman" w:cs="Times New Roman"/>
          <w:lang w:val="en-US" w:eastAsia="zh-CN"/>
        </w:rPr>
        <w:t>+课程编号+课程学期+教师编号+</w:t>
      </w:r>
      <w:r>
        <w:rPr>
          <w:rFonts w:hint="eastAsia" w:ascii="Times New Roman" w:hAnsi="Times New Roman" w:cs="Times New Roman"/>
        </w:rPr>
        <w:t>成绩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数据流来源：</w:t>
      </w:r>
      <w:r>
        <w:rPr>
          <w:rFonts w:hint="eastAsia" w:ascii="Times New Roman" w:hAnsi="Times New Roman" w:cs="Times New Roman"/>
          <w:lang w:val="en-US" w:eastAsia="zh-CN"/>
        </w:rPr>
        <w:t>教师录入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数据流去向：任课老师、学生</w:t>
      </w:r>
    </w:p>
    <w:p>
      <w:pPr>
        <w:spacing w:line="360" w:lineRule="auto"/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课程</w:t>
      </w:r>
      <w:r>
        <w:rPr>
          <w:rFonts w:hint="eastAsia" w:ascii="Times New Roman" w:hAnsi="Times New Roman" w:cs="Times New Roman"/>
          <w:b/>
          <w:bCs/>
        </w:rPr>
        <w:t>成绩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统计</w:t>
      </w:r>
      <w:r>
        <w:rPr>
          <w:rFonts w:hint="eastAsia" w:ascii="Times New Roman" w:hAnsi="Times New Roman" w:cs="Times New Roman"/>
          <w:b/>
          <w:bCs/>
        </w:rPr>
        <w:t>：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名称：学生成绩</w:t>
      </w:r>
      <w:r>
        <w:rPr>
          <w:rFonts w:hint="eastAsia" w:ascii="Times New Roman" w:hAnsi="Times New Roman" w:eastAsia="宋体" w:cs="Times New Roman"/>
          <w:lang w:val="en-US" w:eastAsia="zh-CN"/>
        </w:rPr>
        <w:t>统计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别名：</w:t>
      </w:r>
      <w:r>
        <w:rPr>
          <w:rFonts w:hint="eastAsia" w:ascii="Times New Roman" w:hAnsi="Times New Roman" w:cs="Times New Roman"/>
          <w:lang w:val="en-US" w:eastAsia="zh-CN"/>
        </w:rPr>
        <w:t>无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描述：用于</w:t>
      </w:r>
      <w:r>
        <w:rPr>
          <w:rFonts w:hint="eastAsia" w:ascii="Times New Roman" w:hAnsi="Times New Roman" w:eastAsia="宋体" w:cs="Times New Roman"/>
          <w:lang w:val="en-US" w:eastAsia="zh-CN"/>
        </w:rPr>
        <w:t>记录选择同一门课程学生的评价成绩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数据流组成：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学生成绩表=</w:t>
      </w:r>
      <w:r>
        <w:rPr>
          <w:rFonts w:hint="eastAsia" w:ascii="Times New Roman" w:hAnsi="Times New Roman" w:cs="Times New Roman"/>
          <w:lang w:val="en-US" w:eastAsia="zh-CN"/>
        </w:rPr>
        <w:t>课程编号+课程学期+教师编号+平均</w:t>
      </w:r>
      <w:r>
        <w:rPr>
          <w:rFonts w:hint="eastAsia" w:ascii="Times New Roman" w:hAnsi="Times New Roman" w:cs="Times New Roman"/>
        </w:rPr>
        <w:t>成绩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数据流来源：</w:t>
      </w:r>
      <w:r>
        <w:rPr>
          <w:rFonts w:hint="eastAsia" w:ascii="Times New Roman" w:hAnsi="Times New Roman" w:eastAsia="宋体" w:cs="Times New Roman"/>
          <w:lang w:val="en-US" w:eastAsia="zh-CN"/>
        </w:rPr>
        <w:t>学生成绩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数据流去向：任课老师、学生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</w:p>
    <w:p>
      <w:pPr>
        <w:spacing w:line="360" w:lineRule="auto"/>
        <w:outlineLvl w:val="1"/>
        <w:rPr>
          <w:rFonts w:hint="eastAsia"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5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.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数据流条目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课程成绩统计表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文件名称：学生成绩记录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别名：无</w:t>
      </w:r>
    </w:p>
    <w:p>
      <w:pPr>
        <w:spacing w:line="360" w:lineRule="auto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简述：给出学生的各</w:t>
      </w:r>
      <w:r>
        <w:rPr>
          <w:rFonts w:hint="eastAsia" w:ascii="Times New Roman" w:hAnsi="Times New Roman" w:eastAsia="宋体" w:cs="Times New Roman"/>
          <w:lang w:val="en-US" w:eastAsia="zh-CN"/>
        </w:rPr>
        <w:t>门课程成绩及绩点计算</w:t>
      </w:r>
      <w:r>
        <w:rPr>
          <w:rFonts w:hint="eastAsia" w:ascii="Times New Roman" w:hAnsi="Times New Roman" w:cs="Times New Roman"/>
        </w:rPr>
        <w:t>。</w:t>
      </w:r>
    </w:p>
    <w:p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</w:t>
      </w:r>
      <w:r>
        <w:rPr>
          <w:rFonts w:hint="eastAsia" w:ascii="Times New Roman" w:hAnsi="Times New Roman" w:eastAsia="宋体" w:cs="Times New Roman"/>
          <w:lang w:val="en-US" w:eastAsia="zh-CN"/>
        </w:rPr>
        <w:t>绩点</w:t>
      </w:r>
      <w:r>
        <w:rPr>
          <w:rFonts w:hint="eastAsia" w:ascii="Times New Roman" w:hAnsi="Times New Roman" w:cs="Times New Roman"/>
        </w:rPr>
        <w:t>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5.0-（100 -学生成绩）*0.1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表class</w:t>
      </w:r>
    </w:p>
    <w:tbl>
      <w:tblPr>
        <w:tblStyle w:val="6"/>
        <w:tblW w:w="8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242"/>
        <w:gridCol w:w="1049"/>
        <w:gridCol w:w="1586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字段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24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104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默认值</w:t>
            </w:r>
          </w:p>
        </w:tc>
        <w:tc>
          <w:tcPr>
            <w:tcW w:w="158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是否主键</w:t>
            </w:r>
          </w:p>
        </w:tc>
        <w:tc>
          <w:tcPr>
            <w:tcW w:w="2190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n</w:t>
            </w:r>
            <w:r>
              <w:rPr>
                <w:rFonts w:hint="eastAsia"/>
                <w:sz w:val="24"/>
              </w:rPr>
              <w:t>ame</w:t>
            </w:r>
          </w:p>
        </w:tc>
        <w:tc>
          <w:tcPr>
            <w:tcW w:w="2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049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586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</w:t>
            </w:r>
          </w:p>
        </w:tc>
        <w:tc>
          <w:tcPr>
            <w:tcW w:w="219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存储</w:t>
            </w:r>
            <w:r>
              <w:rPr>
                <w:rFonts w:hint="eastAsia"/>
                <w:sz w:val="24"/>
                <w:lang w:val="en-US" w:eastAsia="zh-CN"/>
              </w:rPr>
              <w:t>班级</w:t>
            </w:r>
            <w:r>
              <w:rPr>
                <w:rFonts w:hint="eastAsia"/>
                <w:sz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classTeacher</w:t>
            </w:r>
          </w:p>
        </w:tc>
        <w:tc>
          <w:tcPr>
            <w:tcW w:w="2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>)</w:t>
            </w:r>
          </w:p>
        </w:tc>
        <w:tc>
          <w:tcPr>
            <w:tcW w:w="1049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58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9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存储班主任工号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outlineLvl w:val="9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 教师</w:t>
      </w:r>
      <w:r>
        <w:rPr>
          <w:rFonts w:hint="eastAsia"/>
          <w:lang w:val="en-US" w:eastAsia="zh-CN"/>
        </w:rPr>
        <w:t>表instructor</w:t>
      </w:r>
    </w:p>
    <w:tbl>
      <w:tblPr>
        <w:tblStyle w:val="6"/>
        <w:tblW w:w="8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7"/>
        <w:gridCol w:w="1280"/>
        <w:gridCol w:w="128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字段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默认值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是否主键</w:t>
            </w:r>
          </w:p>
        </w:tc>
        <w:tc>
          <w:tcPr>
            <w:tcW w:w="2122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i_id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Varchar(8)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</w:t>
            </w:r>
          </w:p>
        </w:tc>
        <w:tc>
          <w:tcPr>
            <w:tcW w:w="2122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varchar(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122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存储</w:t>
            </w:r>
            <w:r>
              <w:rPr>
                <w:rFonts w:hint="eastAsia"/>
                <w:sz w:val="24"/>
                <w:lang w:val="en-US" w:eastAsia="zh-CN"/>
              </w:rPr>
              <w:t>教师姓名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outlineLvl w:val="9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3. 学生</w:t>
      </w:r>
      <w:r>
        <w:rPr>
          <w:rFonts w:hint="eastAsia"/>
          <w:lang w:val="en-US" w:eastAsia="zh-CN"/>
        </w:rPr>
        <w:t>表student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7"/>
        <w:gridCol w:w="1280"/>
        <w:gridCol w:w="12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字段名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默认值</w:t>
            </w:r>
          </w:p>
        </w:tc>
        <w:tc>
          <w:tcPr>
            <w:tcW w:w="129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是否主键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s_id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Varchar(20)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9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否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varchar(20)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9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否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className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varchar(20)</w:t>
            </w:r>
          </w:p>
        </w:tc>
        <w:tc>
          <w:tcPr>
            <w:tcW w:w="128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9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否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存储学生班级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outlineLvl w:val="9"/>
        <w:rPr>
          <w:b/>
          <w:bCs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4.课程</w:t>
      </w:r>
      <w:r>
        <w:rPr>
          <w:rFonts w:hint="eastAsia"/>
          <w:lang w:val="en-US" w:eastAsia="zh-CN"/>
        </w:rPr>
        <w:t>表course</w:t>
      </w:r>
    </w:p>
    <w:tbl>
      <w:tblPr>
        <w:tblStyle w:val="6"/>
        <w:tblW w:w="8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7"/>
        <w:gridCol w:w="1299"/>
        <w:gridCol w:w="1275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字段名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默认值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是否主键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course_id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varchar(20)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主键，存储课程ID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varchar(20)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i_id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varchar(20)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存储课程教师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credits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否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存储课程学分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outlineLvl w:val="9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5.</w:t>
      </w:r>
      <w:r>
        <w:rPr>
          <w:rFonts w:hint="eastAsia"/>
          <w:b w:val="0"/>
          <w:bCs w:val="0"/>
          <w:lang w:val="en-US" w:eastAsia="zh-CN"/>
        </w:rPr>
        <w:t>成绩表score</w:t>
      </w:r>
    </w:p>
    <w:tbl>
      <w:tblPr>
        <w:tblStyle w:val="6"/>
        <w:tblW w:w="8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2297"/>
        <w:gridCol w:w="1299"/>
        <w:gridCol w:w="1275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字段名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默认值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空否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s_id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Varchar(10)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存储选课学生ID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course_id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varchar(8)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last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否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GPA</w:t>
            </w:r>
          </w:p>
        </w:tc>
        <w:tc>
          <w:tcPr>
            <w:tcW w:w="2297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double</w:t>
            </w:r>
          </w:p>
        </w:tc>
        <w:tc>
          <w:tcPr>
            <w:tcW w:w="129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</w:t>
            </w:r>
          </w:p>
        </w:tc>
        <w:tc>
          <w:tcPr>
            <w:tcW w:w="211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存储绩点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outlineLvl w:val="9"/>
      </w:pPr>
      <w:r>
        <w:rPr>
          <w:rFonts w:hint="eastAsia"/>
          <w:lang w:val="en-US" w:eastAsia="zh-CN"/>
        </w:rPr>
        <w:t xml:space="preserve">  </w:t>
      </w:r>
    </w:p>
    <w:p>
      <w:pPr>
        <w:jc w:val="center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6.选课</w:t>
      </w:r>
      <w:r>
        <w:rPr>
          <w:rFonts w:hint="eastAsia"/>
          <w:lang w:val="en-US" w:eastAsia="zh-CN"/>
        </w:rPr>
        <w:t>表course</w:t>
      </w:r>
    </w:p>
    <w:tbl>
      <w:tblPr>
        <w:tblStyle w:val="6"/>
        <w:tblW w:w="8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2306"/>
        <w:gridCol w:w="1328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变量名</w:t>
            </w:r>
          </w:p>
        </w:tc>
        <w:tc>
          <w:tcPr>
            <w:tcW w:w="230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数据类型与长度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默认值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是否主键</w:t>
            </w:r>
          </w:p>
        </w:tc>
        <w:tc>
          <w:tcPr>
            <w:tcW w:w="212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i_id</w:t>
            </w:r>
          </w:p>
        </w:tc>
        <w:tc>
          <w:tcPr>
            <w:tcW w:w="230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varchar(8)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否</w:t>
            </w:r>
          </w:p>
        </w:tc>
        <w:tc>
          <w:tcPr>
            <w:tcW w:w="212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存储授课教师ID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courese_id</w:t>
            </w:r>
          </w:p>
        </w:tc>
        <w:tc>
          <w:tcPr>
            <w:tcW w:w="230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varchar(8)</w:t>
            </w:r>
          </w:p>
        </w:tc>
        <w:tc>
          <w:tcPr>
            <w:tcW w:w="1328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NULL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否</w:t>
            </w:r>
          </w:p>
        </w:tc>
        <w:tc>
          <w:tcPr>
            <w:tcW w:w="2125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主键，存储课程ID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`class`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(`name`),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`i_id` (`i_id`),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`class_ibfk_1` FOREIGN KEY (`i_id`) REFERENCES `instructor` (`i_id`)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`student`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`className`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(`s_id`),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`className` (`className`),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`student_ibfk_1` FOREIGN KEY (`className`) REFERENCES `class` (`name`)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`takes`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`course_id`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(`s_id`,`course_id`),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`s_id` (`s_id`),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`course_id` (`course_id`),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`takes_ibfk_1` FOREIGN KEY (`course_id`) REFERENCES `course` (`course_id`),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`takes_ibfk_2` FOREIGN KEY (`s_id`) REFERENCES `student` (`s_id`)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instructor表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`instructor`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(`i_id`)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`course`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`course_id`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`credits` double(2,1) DEFAULT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(`course_id`,`name`,`i_id`),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`course_id` (`course_id`),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`i_id` (`i_id`),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`course_ibfk_1` FOREIGN KEY (`i_id`) REFERENCES `instructor` (`i_id`)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`score`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`course_id` varchar(20) NOT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`score` double DEFAULT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`GPA` double DEFAULT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(`s_id`,`course_id`),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`score_ibfk_1` FOREIGN KEY (`s_id`, `course_id`) REFERENCES `takes` (`s_id`, `course_id`)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清刻本悦宋繁体">
    <w:altName w:val="宋体"/>
    <w:panose1 w:val="02020200000000000000"/>
    <w:charset w:val="86"/>
    <w:family w:val="auto"/>
    <w:pitch w:val="default"/>
    <w:sig w:usb0="00000000" w:usb1="00000000" w:usb2="00000012" w:usb3="00000000" w:csb0="00140005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single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B90151"/>
    <w:multiLevelType w:val="singleLevel"/>
    <w:tmpl w:val="5AB9015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8444D"/>
    <w:rsid w:val="057341D5"/>
    <w:rsid w:val="13A833A8"/>
    <w:rsid w:val="15D024AA"/>
    <w:rsid w:val="16582DF2"/>
    <w:rsid w:val="1B326C4E"/>
    <w:rsid w:val="2F9212D9"/>
    <w:rsid w:val="43E046AA"/>
    <w:rsid w:val="450118B9"/>
    <w:rsid w:val="681E296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嘉怡吖</cp:lastModifiedBy>
  <dcterms:modified xsi:type="dcterms:W3CDTF">2018-04-07T07:09:15Z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