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0E6" w:rsidRDefault="00B070E6" w:rsidP="00B070E6">
      <w:pPr>
        <w:pStyle w:val="1"/>
      </w:pPr>
      <w:r>
        <w:rPr>
          <w:rFonts w:hint="eastAsia"/>
        </w:rPr>
        <w:t>实验：</w:t>
      </w:r>
      <w:proofErr w:type="spellStart"/>
      <w:r>
        <w:t>Glusterfs</w:t>
      </w:r>
      <w:proofErr w:type="spellEnd"/>
      <w:r>
        <w:t>分布式存储集群</w:t>
      </w:r>
    </w:p>
    <w:p w:rsidR="00B070E6" w:rsidRPr="00B070E6" w:rsidRDefault="00B070E6" w:rsidP="00B070E6">
      <w:pPr>
        <w:ind w:firstLine="420"/>
        <w:rPr>
          <w:b/>
        </w:rPr>
      </w:pPr>
      <w:proofErr w:type="spellStart"/>
      <w:r w:rsidRPr="00B070E6">
        <w:rPr>
          <w:b/>
        </w:rPr>
        <w:t>GlusterFS</w:t>
      </w:r>
      <w:proofErr w:type="spellEnd"/>
      <w:r w:rsidRPr="00B070E6">
        <w:rPr>
          <w:b/>
        </w:rPr>
        <w:t>是一个可扩展性的开源的分布式文件系统，它将来自多个服务器的磁盘存储资源聚合到一个全局命名空间中，供用户使用。</w:t>
      </w:r>
    </w:p>
    <w:p w:rsidR="00B070E6" w:rsidRPr="00B070E6" w:rsidRDefault="00B070E6" w:rsidP="00B070E6">
      <w:pPr>
        <w:rPr>
          <w:b/>
        </w:rPr>
      </w:pPr>
    </w:p>
    <w:p w:rsidR="00B070E6" w:rsidRDefault="00B070E6" w:rsidP="00B070E6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    </w:t>
      </w:r>
      <w:proofErr w:type="spellStart"/>
      <w:r w:rsidRPr="00B070E6">
        <w:rPr>
          <w:b/>
        </w:rPr>
        <w:t>GlusterFS</w:t>
      </w:r>
      <w:proofErr w:type="spellEnd"/>
      <w:r w:rsidRPr="00B070E6">
        <w:rPr>
          <w:b/>
        </w:rPr>
        <w:t>是一种全对称的开源分布式文件系统，所谓全对称是指</w:t>
      </w:r>
      <w:proofErr w:type="spellStart"/>
      <w:r w:rsidRPr="00B070E6">
        <w:rPr>
          <w:b/>
        </w:rPr>
        <w:t>GlusterFS</w:t>
      </w:r>
      <w:proofErr w:type="spellEnd"/>
      <w:r w:rsidRPr="00B070E6">
        <w:rPr>
          <w:b/>
        </w:rPr>
        <w:t>采用弹性哈希算法，没有中心节点，所有节点平等。</w:t>
      </w:r>
      <w:proofErr w:type="spellStart"/>
      <w:r w:rsidRPr="00B070E6">
        <w:rPr>
          <w:b/>
        </w:rPr>
        <w:t>GlusterFS</w:t>
      </w:r>
      <w:proofErr w:type="spellEnd"/>
      <w:r w:rsidRPr="00B070E6">
        <w:rPr>
          <w:b/>
        </w:rPr>
        <w:t>配置方便，稳定性好，可轻松扩展至PB级数量，数千个节点。</w:t>
      </w:r>
    </w:p>
    <w:p w:rsidR="00B070E6" w:rsidRPr="00B070E6" w:rsidRDefault="00B070E6" w:rsidP="00B070E6">
      <w:pPr>
        <w:rPr>
          <w:b/>
        </w:rPr>
      </w:pPr>
    </w:p>
    <w:p w:rsidR="00B070E6" w:rsidRPr="00B070E6" w:rsidRDefault="00B070E6" w:rsidP="00B070E6">
      <w:pPr>
        <w:rPr>
          <w:b/>
          <w:sz w:val="24"/>
        </w:rPr>
      </w:pPr>
      <w:proofErr w:type="spellStart"/>
      <w:r w:rsidRPr="00B070E6">
        <w:rPr>
          <w:b/>
          <w:sz w:val="24"/>
        </w:rPr>
        <w:t>GlusterFS</w:t>
      </w:r>
      <w:proofErr w:type="spellEnd"/>
      <w:r w:rsidRPr="00B070E6">
        <w:rPr>
          <w:b/>
          <w:sz w:val="24"/>
        </w:rPr>
        <w:t>构成</w:t>
      </w:r>
    </w:p>
    <w:p w:rsidR="00B070E6" w:rsidRPr="00B070E6" w:rsidRDefault="00B070E6" w:rsidP="00B070E6">
      <w:pPr>
        <w:rPr>
          <w:b/>
        </w:rPr>
      </w:pPr>
      <w:r w:rsidRPr="00B070E6">
        <w:rPr>
          <w:rFonts w:hint="eastAsia"/>
          <w:b/>
        </w:rPr>
        <w:t>模块化堆栈式架构：模块化、堆栈式的架构，通过对模块的组合，实现复杂的功能</w:t>
      </w:r>
    </w:p>
    <w:p w:rsidR="00B070E6" w:rsidRDefault="00B070E6" w:rsidP="00B070E6"/>
    <w:p w:rsidR="00B070E6" w:rsidRDefault="00B070E6" w:rsidP="00B070E6">
      <w:pPr>
        <w:pStyle w:val="a3"/>
        <w:numPr>
          <w:ilvl w:val="0"/>
          <w:numId w:val="1"/>
        </w:numPr>
        <w:ind w:firstLineChars="0"/>
      </w:pPr>
      <w:r>
        <w:t>API：应用程序编程接口</w:t>
      </w:r>
    </w:p>
    <w:p w:rsidR="00B070E6" w:rsidRDefault="00B070E6" w:rsidP="00B070E6">
      <w:pPr>
        <w:pStyle w:val="a3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ind w:firstLineChars="0"/>
      </w:pPr>
      <w:r>
        <w:rPr>
          <w:rFonts w:hint="eastAsia"/>
        </w:rPr>
        <w:t>模块化：每个模块可以提供不同的功能</w:t>
      </w:r>
    </w:p>
    <w:p w:rsidR="00B070E6" w:rsidRDefault="00B070E6" w:rsidP="00B070E6">
      <w:pPr>
        <w:pStyle w:val="a3"/>
        <w:numPr>
          <w:ilvl w:val="0"/>
          <w:numId w:val="1"/>
        </w:numPr>
        <w:pBdr>
          <w:bottom w:val="single" w:sz="6" w:space="1" w:color="auto"/>
          <w:between w:val="single" w:sz="6" w:space="1" w:color="auto"/>
        </w:pBdr>
        <w:ind w:firstLineChars="0"/>
      </w:pPr>
      <w:r>
        <w:rPr>
          <w:rFonts w:hint="eastAsia"/>
        </w:rPr>
        <w:t>堆栈式：同时启用多个模块，多个功能可以组合，实现复杂的功能</w:t>
      </w:r>
    </w:p>
    <w:p w:rsidR="00B070E6" w:rsidRPr="00B070E6" w:rsidRDefault="00B070E6" w:rsidP="00B070E6"/>
    <w:p w:rsidR="00B070E6" w:rsidRPr="00B070E6" w:rsidRDefault="00B070E6" w:rsidP="00B070E6">
      <w:pPr>
        <w:rPr>
          <w:b/>
          <w:sz w:val="24"/>
        </w:rPr>
      </w:pPr>
      <w:proofErr w:type="spellStart"/>
      <w:r w:rsidRPr="00B070E6">
        <w:rPr>
          <w:b/>
          <w:sz w:val="24"/>
        </w:rPr>
        <w:t>GlusterFS</w:t>
      </w:r>
      <w:proofErr w:type="spellEnd"/>
      <w:r w:rsidRPr="00B070E6">
        <w:rPr>
          <w:b/>
          <w:sz w:val="24"/>
        </w:rPr>
        <w:t xml:space="preserve"> 的工作流程</w:t>
      </w:r>
    </w:p>
    <w:p w:rsidR="00B070E6" w:rsidRPr="00B070E6" w:rsidRDefault="00B070E6" w:rsidP="00B070E6">
      <w:pPr>
        <w:rPr>
          <w:b/>
        </w:rPr>
      </w:pPr>
      <w:r w:rsidRPr="00B070E6">
        <w:rPr>
          <w:b/>
        </w:rPr>
        <w:t xml:space="preserve">1、客户端或应用程序通过 </w:t>
      </w:r>
      <w:proofErr w:type="spellStart"/>
      <w:r w:rsidRPr="00B070E6">
        <w:rPr>
          <w:b/>
        </w:rPr>
        <w:t>GlusterFS</w:t>
      </w:r>
      <w:proofErr w:type="spellEnd"/>
      <w:r w:rsidRPr="00B070E6">
        <w:rPr>
          <w:b/>
        </w:rPr>
        <w:t xml:space="preserve"> 的挂载</w:t>
      </w:r>
      <w:proofErr w:type="gramStart"/>
      <w:r w:rsidRPr="00B070E6">
        <w:rPr>
          <w:b/>
        </w:rPr>
        <w:t>点访问</w:t>
      </w:r>
      <w:proofErr w:type="gramEnd"/>
      <w:r w:rsidRPr="00B070E6">
        <w:rPr>
          <w:b/>
        </w:rPr>
        <w:t>数据 application</w:t>
      </w:r>
    </w:p>
    <w:p w:rsidR="00B070E6" w:rsidRPr="00B070E6" w:rsidRDefault="00B070E6" w:rsidP="00B070E6">
      <w:pPr>
        <w:pBdr>
          <w:top w:val="single" w:sz="6" w:space="1" w:color="auto"/>
          <w:bottom w:val="single" w:sz="6" w:space="1" w:color="auto"/>
        </w:pBdr>
        <w:rPr>
          <w:b/>
        </w:rPr>
      </w:pPr>
      <w:r w:rsidRPr="00B070E6">
        <w:rPr>
          <w:b/>
        </w:rPr>
        <w:t>2、系统内核通过 VFS API 收到请求并处理</w:t>
      </w:r>
    </w:p>
    <w:p w:rsidR="00B070E6" w:rsidRPr="00B070E6" w:rsidRDefault="00B070E6" w:rsidP="00B070E6">
      <w:pPr>
        <w:pBdr>
          <w:bottom w:val="single" w:sz="6" w:space="1" w:color="auto"/>
          <w:between w:val="single" w:sz="6" w:space="1" w:color="auto"/>
        </w:pBdr>
        <w:rPr>
          <w:b/>
        </w:rPr>
      </w:pPr>
      <w:r w:rsidRPr="00B070E6">
        <w:rPr>
          <w:b/>
        </w:rPr>
        <w:t xml:space="preserve">3、VFS 将数据递交给 FUSE 内核文件系统，并向系统注册一个实际的文件系统 FUSE，而 FUSE 文件系统则是将数据通过 /dev/fuse 设备文件递交给了 </w:t>
      </w:r>
      <w:proofErr w:type="spellStart"/>
      <w:r w:rsidRPr="00B070E6">
        <w:rPr>
          <w:b/>
        </w:rPr>
        <w:t>GlusterFS</w:t>
      </w:r>
      <w:proofErr w:type="spellEnd"/>
      <w:r w:rsidRPr="00B070E6">
        <w:rPr>
          <w:b/>
        </w:rPr>
        <w:t xml:space="preserve"> client 端。</w:t>
      </w:r>
    </w:p>
    <w:p w:rsidR="00B070E6" w:rsidRPr="00B070E6" w:rsidRDefault="00B070E6" w:rsidP="00B070E6">
      <w:pPr>
        <w:pBdr>
          <w:bottom w:val="single" w:sz="6" w:space="1" w:color="auto"/>
          <w:between w:val="single" w:sz="6" w:space="1" w:color="auto"/>
        </w:pBdr>
        <w:rPr>
          <w:b/>
        </w:rPr>
      </w:pPr>
      <w:r w:rsidRPr="00B070E6">
        <w:rPr>
          <w:b/>
        </w:rPr>
        <w:t>4、</w:t>
      </w:r>
      <w:proofErr w:type="spellStart"/>
      <w:r w:rsidRPr="00B070E6">
        <w:rPr>
          <w:b/>
        </w:rPr>
        <w:t>GlusterFS</w:t>
      </w:r>
      <w:proofErr w:type="spellEnd"/>
      <w:r w:rsidRPr="00B070E6">
        <w:rPr>
          <w:b/>
        </w:rPr>
        <w:t xml:space="preserve"> client 收到数据后，client 根据配置文件的配置对数据进行处理</w:t>
      </w:r>
    </w:p>
    <w:p w:rsidR="00B070E6" w:rsidRPr="00B070E6" w:rsidRDefault="00B070E6" w:rsidP="00B070E6">
      <w:pPr>
        <w:pBdr>
          <w:bottom w:val="single" w:sz="6" w:space="1" w:color="auto"/>
          <w:between w:val="single" w:sz="6" w:space="1" w:color="auto"/>
        </w:pBdr>
        <w:rPr>
          <w:b/>
        </w:rPr>
      </w:pPr>
      <w:r w:rsidRPr="00B070E6">
        <w:rPr>
          <w:b/>
        </w:rPr>
        <w:t xml:space="preserve">5、经过 </w:t>
      </w:r>
      <w:proofErr w:type="spellStart"/>
      <w:r w:rsidRPr="00B070E6">
        <w:rPr>
          <w:b/>
        </w:rPr>
        <w:t>GlusterFS</w:t>
      </w:r>
      <w:proofErr w:type="spellEnd"/>
      <w:r w:rsidRPr="00B070E6">
        <w:rPr>
          <w:b/>
        </w:rPr>
        <w:t xml:space="preserve"> client 处理后，通过网络将数据传递至远端的</w:t>
      </w:r>
      <w:proofErr w:type="spellStart"/>
      <w:r w:rsidRPr="00B070E6">
        <w:rPr>
          <w:b/>
        </w:rPr>
        <w:t>GlusterFS</w:t>
      </w:r>
      <w:proofErr w:type="spellEnd"/>
      <w:r w:rsidRPr="00B070E6">
        <w:rPr>
          <w:b/>
        </w:rPr>
        <w:t xml:space="preserve"> Server，并且将数据写入到服务器存储设备上EXT3</w:t>
      </w:r>
    </w:p>
    <w:p w:rsidR="00B070E6" w:rsidRDefault="00B070E6" w:rsidP="00B070E6"/>
    <w:p w:rsidR="00B070E6" w:rsidRPr="00B070E6" w:rsidRDefault="00B070E6" w:rsidP="00B070E6">
      <w:pPr>
        <w:rPr>
          <w:b/>
          <w:sz w:val="24"/>
        </w:rPr>
      </w:pPr>
      <w:r w:rsidRPr="00B070E6">
        <w:rPr>
          <w:rFonts w:hint="eastAsia"/>
          <w:b/>
          <w:sz w:val="24"/>
        </w:rPr>
        <w:t>实验环境</w:t>
      </w:r>
    </w:p>
    <w:p w:rsidR="00B070E6" w:rsidRDefault="00B070E6" w:rsidP="00B070E6">
      <w:r>
        <w:rPr>
          <w:rFonts w:hint="eastAsia"/>
        </w:rPr>
        <w:t>最低</w:t>
      </w:r>
      <w:r>
        <w:t>3台关闭防火墙和</w:t>
      </w:r>
      <w:proofErr w:type="spellStart"/>
      <w:r>
        <w:t>selinux</w:t>
      </w:r>
      <w:proofErr w:type="spellEnd"/>
    </w:p>
    <w:p w:rsidR="00B070E6" w:rsidRDefault="009E2AF0" w:rsidP="00B070E6">
      <w:pPr>
        <w:rPr>
          <w:rFonts w:hint="eastAsia"/>
        </w:rPr>
      </w:pPr>
      <w:r>
        <w:rPr>
          <w:rFonts w:hint="eastAsia"/>
        </w:rPr>
        <w:t>设置4</w:t>
      </w:r>
      <w:r>
        <w:t>G</w:t>
      </w:r>
      <w:r>
        <w:rPr>
          <w:rFonts w:hint="eastAsia"/>
        </w:rPr>
        <w:t>内存和添加1</w:t>
      </w:r>
      <w:r>
        <w:t>00G</w:t>
      </w:r>
      <w:r>
        <w:rPr>
          <w:rFonts w:hint="eastAsia"/>
        </w:rPr>
        <w:t>硬盘</w:t>
      </w:r>
    </w:p>
    <w:p w:rsidR="00B070E6" w:rsidRDefault="00B070E6" w:rsidP="00B070E6">
      <w:r>
        <w:t xml:space="preserve">192.168.7.18 </w:t>
      </w:r>
      <w:r>
        <w:tab/>
        <w:t>gluster01</w:t>
      </w:r>
    </w:p>
    <w:p w:rsidR="00B070E6" w:rsidRDefault="00B070E6" w:rsidP="00B070E6">
      <w:r>
        <w:t xml:space="preserve">192.168.7.19 </w:t>
      </w:r>
      <w:r>
        <w:tab/>
        <w:t>gluster02</w:t>
      </w:r>
    </w:p>
    <w:p w:rsidR="00B070E6" w:rsidRDefault="00B070E6" w:rsidP="00B070E6">
      <w:r>
        <w:t xml:space="preserve">192.168.7.20 </w:t>
      </w:r>
      <w:r>
        <w:tab/>
        <w:t>gluster03</w:t>
      </w:r>
    </w:p>
    <w:p w:rsidR="00B070E6" w:rsidRDefault="00B070E6" w:rsidP="00B070E6">
      <w:r>
        <w:t xml:space="preserve">192.168.7.21 </w:t>
      </w:r>
      <w:r>
        <w:tab/>
        <w:t>gluster04</w:t>
      </w:r>
    </w:p>
    <w:p w:rsidR="00B070E6" w:rsidRDefault="00B070E6" w:rsidP="00B070E6"/>
    <w:p w:rsidR="00B070E6" w:rsidRDefault="00B070E6" w:rsidP="00B070E6">
      <w:proofErr w:type="spellStart"/>
      <w:r>
        <w:t>FUSE:Filesystem</w:t>
      </w:r>
      <w:proofErr w:type="spellEnd"/>
      <w:r>
        <w:t xml:space="preserve"> </w:t>
      </w:r>
      <w:proofErr w:type="spellStart"/>
      <w:r>
        <w:t>Userspace</w:t>
      </w:r>
      <w:proofErr w:type="spellEnd"/>
      <w:r>
        <w:t xml:space="preserve">是一个可加载的内核模块，其支持非特权用户创建自己的文件系统而不需要修改内核代码。通过在用户空- </w:t>
      </w:r>
    </w:p>
    <w:p w:rsidR="00B070E6" w:rsidRDefault="00B070E6" w:rsidP="00B070E6">
      <w:r>
        <w:rPr>
          <w:rFonts w:hint="eastAsia"/>
        </w:rPr>
        <w:t>间运行文件系统的代码通过</w:t>
      </w:r>
      <w:r>
        <w:t>FUSE代码与内核进行桥接。</w:t>
      </w:r>
    </w:p>
    <w:p w:rsidR="00B070E6" w:rsidRDefault="00B070E6" w:rsidP="00B070E6">
      <w:proofErr w:type="spellStart"/>
      <w:r>
        <w:t>wget</w:t>
      </w:r>
      <w:proofErr w:type="spellEnd"/>
      <w:r>
        <w:t xml:space="preserve"> http://mirrors.aliyun.com/repo/Centos-7.repo</w:t>
      </w:r>
    </w:p>
    <w:p w:rsidR="00B070E6" w:rsidRDefault="00B070E6" w:rsidP="00B070E6">
      <w:proofErr w:type="spellStart"/>
      <w:r>
        <w:t>wget</w:t>
      </w:r>
      <w:proofErr w:type="spellEnd"/>
      <w:r>
        <w:t xml:space="preserve"> http://mirrors.aliyun.com/repo/epel-7.repo</w:t>
      </w:r>
    </w:p>
    <w:p w:rsidR="00B070E6" w:rsidRDefault="00B070E6" w:rsidP="00B070E6">
      <w:pPr>
        <w:pBdr>
          <w:bottom w:val="double" w:sz="6" w:space="1" w:color="auto"/>
        </w:pBdr>
      </w:pPr>
    </w:p>
    <w:p w:rsidR="00B070E6" w:rsidRDefault="00B070E6" w:rsidP="00B070E6">
      <w:r>
        <w:rPr>
          <w:noProof/>
        </w:rPr>
        <w:drawing>
          <wp:inline distT="0" distB="0" distL="0" distR="0">
            <wp:extent cx="5274310" cy="89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857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24"/>
                    <a:stretch/>
                  </pic:blipFill>
                  <pic:spPr bwMode="auto"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48275" cy="17343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32"/>
                    <a:stretch/>
                  </pic:blipFill>
                  <pic:spPr bwMode="auto">
                    <a:xfrm>
                      <a:off x="0" y="0"/>
                      <a:ext cx="5287675" cy="1747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1799" cy="142875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9"/>
                    <a:stretch/>
                  </pic:blipFill>
                  <pic:spPr bwMode="auto">
                    <a:xfrm>
                      <a:off x="0" y="0"/>
                      <a:ext cx="5288584" cy="143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608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9304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272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51340" cy="171450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95"/>
                    <a:stretch/>
                  </pic:blipFill>
                  <pic:spPr bwMode="auto">
                    <a:xfrm>
                      <a:off x="0" y="0"/>
                      <a:ext cx="5265443" cy="171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57928" cy="9906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07"/>
                    <a:stretch/>
                  </pic:blipFill>
                  <pic:spPr bwMode="auto">
                    <a:xfrm>
                      <a:off x="0" y="0"/>
                      <a:ext cx="5163793" cy="991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09861" cy="1143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8"/>
                    <a:stretch/>
                  </pic:blipFill>
                  <pic:spPr bwMode="auto">
                    <a:xfrm>
                      <a:off x="0" y="0"/>
                      <a:ext cx="5216861" cy="1144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5480" cy="2114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82"/>
                    <a:stretch/>
                  </pic:blipFill>
                  <pic:spPr bwMode="auto">
                    <a:xfrm>
                      <a:off x="0" y="0"/>
                      <a:ext cx="5281511" cy="2120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8009" cy="13049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9"/>
                    <a:stretch/>
                  </pic:blipFill>
                  <pic:spPr bwMode="auto">
                    <a:xfrm>
                      <a:off x="0" y="0"/>
                      <a:ext cx="5281344" cy="130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2869" cy="14954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49"/>
                    <a:stretch/>
                  </pic:blipFill>
                  <pic:spPr bwMode="auto">
                    <a:xfrm>
                      <a:off x="0" y="0"/>
                      <a:ext cx="5270955" cy="1497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7794" cy="2324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90"/>
                    <a:stretch/>
                  </pic:blipFill>
                  <pic:spPr bwMode="auto">
                    <a:xfrm>
                      <a:off x="0" y="0"/>
                      <a:ext cx="5287238" cy="2328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0E6" w:rsidRDefault="00B070E6" w:rsidP="00B070E6"/>
    <w:p w:rsidR="00B070E6" w:rsidRPr="00B070E6" w:rsidRDefault="00B070E6" w:rsidP="00B070E6">
      <w:pPr>
        <w:rPr>
          <w:b/>
          <w:sz w:val="22"/>
        </w:rPr>
      </w:pPr>
      <w:r w:rsidRPr="00B070E6">
        <w:rPr>
          <w:b/>
          <w:sz w:val="22"/>
          <w:highlight w:val="yellow"/>
        </w:rPr>
        <w:t>1.在gluster1配置集群，把各个节点加入到集群</w:t>
      </w:r>
    </w:p>
    <w:p w:rsidR="00B070E6" w:rsidRDefault="00B070E6" w:rsidP="00B070E6">
      <w:r>
        <w:rPr>
          <w:noProof/>
        </w:rPr>
        <w:drawing>
          <wp:inline distT="0" distB="0" distL="0" distR="0">
            <wp:extent cx="5274310" cy="24250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95279" cy="285750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82"/>
                    <a:stretch/>
                  </pic:blipFill>
                  <pic:spPr bwMode="auto">
                    <a:xfrm>
                      <a:off x="0" y="0"/>
                      <a:ext cx="5321202" cy="2871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0E6" w:rsidRDefault="00B070E6" w:rsidP="00B070E6"/>
    <w:p w:rsidR="00142991" w:rsidRDefault="00142991" w:rsidP="00B070E6">
      <w:pPr>
        <w:rPr>
          <w:b/>
          <w:sz w:val="24"/>
          <w:highlight w:val="yellow"/>
        </w:rPr>
      </w:pPr>
    </w:p>
    <w:p w:rsidR="00B070E6" w:rsidRPr="00B070E6" w:rsidRDefault="00B070E6" w:rsidP="00B070E6">
      <w:pPr>
        <w:rPr>
          <w:b/>
          <w:sz w:val="24"/>
        </w:rPr>
      </w:pPr>
      <w:r w:rsidRPr="00B070E6">
        <w:rPr>
          <w:b/>
          <w:sz w:val="24"/>
          <w:highlight w:val="yellow"/>
        </w:rPr>
        <w:lastRenderedPageBreak/>
        <w:t>2.创建复制卷</w:t>
      </w:r>
    </w:p>
    <w:p w:rsidR="00B070E6" w:rsidRDefault="00B070E6" w:rsidP="00B070E6">
      <w:r>
        <w:rPr>
          <w:noProof/>
        </w:rPr>
        <w:drawing>
          <wp:inline distT="0" distB="0" distL="0" distR="0">
            <wp:extent cx="5274310" cy="25050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E6" w:rsidRDefault="00333C6B" w:rsidP="00B070E6">
      <w:bookmarkStart w:id="0" w:name="_GoBack"/>
      <w:r>
        <w:rPr>
          <w:noProof/>
        </w:rPr>
        <w:drawing>
          <wp:inline distT="0" distB="0" distL="0" distR="0">
            <wp:extent cx="5274310" cy="246316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0000000000000000000000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70E6" w:rsidRDefault="00B070E6" w:rsidP="00B070E6"/>
    <w:p w:rsidR="00B070E6" w:rsidRPr="00B070E6" w:rsidRDefault="00B070E6" w:rsidP="00B070E6">
      <w:pPr>
        <w:rPr>
          <w:b/>
          <w:sz w:val="24"/>
        </w:rPr>
      </w:pPr>
      <w:r w:rsidRPr="00B070E6">
        <w:rPr>
          <w:b/>
          <w:sz w:val="24"/>
          <w:highlight w:val="yellow"/>
        </w:rPr>
        <w:t>3.客户机测试</w:t>
      </w:r>
    </w:p>
    <w:p w:rsidR="00B070E6" w:rsidRDefault="00B070E6" w:rsidP="00B070E6">
      <w:r>
        <w:rPr>
          <w:noProof/>
        </w:rPr>
        <w:drawing>
          <wp:inline distT="0" distB="0" distL="0" distR="0">
            <wp:extent cx="5180952" cy="1561905"/>
            <wp:effectExtent l="0" t="0" r="127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8191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1766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07632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3481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2357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80952" cy="933333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E6" w:rsidRDefault="00B070E6" w:rsidP="00B070E6"/>
    <w:p w:rsidR="00B070E6" w:rsidRPr="00B070E6" w:rsidRDefault="00B070E6" w:rsidP="00B070E6">
      <w:pPr>
        <w:rPr>
          <w:b/>
          <w:sz w:val="22"/>
        </w:rPr>
      </w:pPr>
      <w:r w:rsidRPr="00B070E6">
        <w:rPr>
          <w:rFonts w:hint="eastAsia"/>
          <w:b/>
          <w:sz w:val="22"/>
        </w:rPr>
        <w:t>注意事项：客户机要写入</w:t>
      </w:r>
      <w:r w:rsidRPr="00B070E6">
        <w:rPr>
          <w:b/>
          <w:sz w:val="22"/>
        </w:rPr>
        <w:t>/</w:t>
      </w:r>
      <w:proofErr w:type="spellStart"/>
      <w:r w:rsidRPr="00B070E6">
        <w:rPr>
          <w:b/>
          <w:sz w:val="22"/>
        </w:rPr>
        <w:t>etc</w:t>
      </w:r>
      <w:proofErr w:type="spellEnd"/>
      <w:r w:rsidRPr="00B070E6">
        <w:rPr>
          <w:b/>
          <w:sz w:val="22"/>
        </w:rPr>
        <w:t>/hosts映射</w:t>
      </w:r>
    </w:p>
    <w:p w:rsidR="00B070E6" w:rsidRPr="00B070E6" w:rsidRDefault="00B070E6" w:rsidP="00B070E6">
      <w:pPr>
        <w:rPr>
          <w:b/>
          <w:color w:val="FF0000"/>
        </w:rPr>
      </w:pPr>
      <w:r w:rsidRPr="00B070E6">
        <w:rPr>
          <w:b/>
          <w:color w:val="FF0000"/>
        </w:rPr>
        <w:t>192.168.7.18 gluster01</w:t>
      </w:r>
    </w:p>
    <w:p w:rsidR="00B070E6" w:rsidRPr="00B070E6" w:rsidRDefault="00B070E6" w:rsidP="00B070E6">
      <w:pPr>
        <w:rPr>
          <w:b/>
          <w:color w:val="FF0000"/>
        </w:rPr>
      </w:pPr>
      <w:r w:rsidRPr="00B070E6">
        <w:rPr>
          <w:b/>
          <w:color w:val="FF0000"/>
        </w:rPr>
        <w:t>192.168.7.19 gluster02</w:t>
      </w:r>
    </w:p>
    <w:p w:rsidR="00B070E6" w:rsidRPr="00B070E6" w:rsidRDefault="00B070E6" w:rsidP="00B070E6">
      <w:pPr>
        <w:rPr>
          <w:b/>
          <w:color w:val="FF0000"/>
        </w:rPr>
      </w:pPr>
      <w:r w:rsidRPr="00B070E6">
        <w:rPr>
          <w:b/>
          <w:color w:val="FF0000"/>
        </w:rPr>
        <w:t>192.168.7.20 gluster03</w:t>
      </w:r>
    </w:p>
    <w:p w:rsidR="00B070E6" w:rsidRPr="00B070E6" w:rsidRDefault="00B070E6" w:rsidP="00B070E6">
      <w:pPr>
        <w:rPr>
          <w:b/>
          <w:color w:val="FF0000"/>
        </w:rPr>
      </w:pPr>
      <w:r w:rsidRPr="00B070E6">
        <w:rPr>
          <w:b/>
          <w:color w:val="FF0000"/>
        </w:rPr>
        <w:t>192.168.7.21 gluster04</w:t>
      </w:r>
    </w:p>
    <w:p w:rsidR="00B070E6" w:rsidRPr="00B070E6" w:rsidRDefault="00B070E6" w:rsidP="00B070E6">
      <w:pPr>
        <w:rPr>
          <w:b/>
          <w:color w:val="FF0000"/>
        </w:rPr>
      </w:pPr>
      <w:r w:rsidRPr="00B070E6">
        <w:rPr>
          <w:b/>
          <w:color w:val="FF0000"/>
        </w:rPr>
        <w:t>192.168.7.17 client</w:t>
      </w:r>
    </w:p>
    <w:p w:rsidR="00B070E6" w:rsidRDefault="00B070E6" w:rsidP="00B070E6">
      <w:r>
        <w:rPr>
          <w:noProof/>
        </w:rPr>
        <w:lastRenderedPageBreak/>
        <w:drawing>
          <wp:inline distT="0" distB="0" distL="0" distR="0">
            <wp:extent cx="5274310" cy="19005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29510"/>
            <wp:effectExtent l="0" t="0" r="254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6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36588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6249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71429" cy="103809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1596390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410335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50253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2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57143" cy="1676190"/>
            <wp:effectExtent l="0" t="0" r="127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01930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1958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5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27BCF"/>
    <w:multiLevelType w:val="hybridMultilevel"/>
    <w:tmpl w:val="CF72DF6C"/>
    <w:lvl w:ilvl="0" w:tplc="3918D5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E6"/>
    <w:rsid w:val="00142991"/>
    <w:rsid w:val="001E79EB"/>
    <w:rsid w:val="00333C6B"/>
    <w:rsid w:val="009E2AF0"/>
    <w:rsid w:val="00B0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2B72"/>
  <w15:chartTrackingRefBased/>
  <w15:docId w15:val="{378DFB63-F3E7-44BD-85E3-C1DDAA66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0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70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70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2022-12-12T13:22:00Z</dcterms:created>
  <dcterms:modified xsi:type="dcterms:W3CDTF">2022-12-13T11:46:00Z</dcterms:modified>
</cp:coreProperties>
</file>