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08E" w:rsidRDefault="00C1708E" w:rsidP="00C1708E">
      <w:pPr>
        <w:pStyle w:val="1"/>
      </w:pPr>
      <w:r>
        <w:rPr>
          <w:rFonts w:hint="eastAsia"/>
        </w:rPr>
        <w:t>实验</w:t>
      </w:r>
      <w:r>
        <w:t>1：设置console密码和远程登录密码</w:t>
      </w:r>
    </w:p>
    <w:p w:rsidR="00C1708E" w:rsidRPr="00C1708E" w:rsidRDefault="00C1708E" w:rsidP="00C1708E">
      <w:pPr>
        <w:ind w:firstLineChars="200" w:firstLine="420"/>
        <w:rPr>
          <w:b/>
        </w:rPr>
      </w:pPr>
      <w:r w:rsidRPr="00C1708E">
        <w:rPr>
          <w:rFonts w:hint="eastAsia"/>
          <w:b/>
        </w:rPr>
        <w:t>在登陆交换机时候，交换机给我们提供了登陆交换机的接口（</w:t>
      </w:r>
      <w:r w:rsidRPr="00C1708E">
        <w:rPr>
          <w:b/>
        </w:rPr>
        <w:t>user-interface），用console线直连console口登陆的接口叫aux，aux通常只有一个，也就是aux 0。通过网络登陆的接口叫虚拟接口（</w:t>
      </w:r>
      <w:proofErr w:type="spellStart"/>
      <w:r w:rsidRPr="00C1708E">
        <w:rPr>
          <w:b/>
        </w:rPr>
        <w:t>vty</w:t>
      </w:r>
      <w:proofErr w:type="spellEnd"/>
      <w:r w:rsidRPr="00C1708E">
        <w:rPr>
          <w:b/>
        </w:rPr>
        <w:t>），</w:t>
      </w:r>
      <w:proofErr w:type="spellStart"/>
      <w:r w:rsidRPr="00C1708E">
        <w:rPr>
          <w:b/>
        </w:rPr>
        <w:t>vty</w:t>
      </w:r>
      <w:proofErr w:type="spellEnd"/>
      <w:r w:rsidRPr="00C1708E">
        <w:rPr>
          <w:b/>
        </w:rPr>
        <w:t>通常有好多个（16-64个），也是从0开始</w:t>
      </w:r>
    </w:p>
    <w:p w:rsidR="00C1708E" w:rsidRPr="00C1708E" w:rsidRDefault="00C1708E" w:rsidP="00C1708E">
      <w:pPr>
        <w:rPr>
          <w:b/>
        </w:rPr>
      </w:pPr>
      <w:r w:rsidRPr="00C1708E">
        <w:rPr>
          <w:rFonts w:hint="eastAsia"/>
          <w:b/>
        </w:rPr>
        <w:t>进入接口的方式就是通过</w:t>
      </w:r>
      <w:r w:rsidRPr="00C1708E">
        <w:rPr>
          <w:b/>
        </w:rPr>
        <w:t xml:space="preserve">user-interface aux 0或者user-interface </w:t>
      </w:r>
      <w:proofErr w:type="spellStart"/>
      <w:r w:rsidRPr="00C1708E">
        <w:rPr>
          <w:b/>
        </w:rPr>
        <w:t>vty</w:t>
      </w:r>
      <w:proofErr w:type="spellEnd"/>
      <w:r w:rsidRPr="00C1708E">
        <w:rPr>
          <w:b/>
        </w:rPr>
        <w:t xml:space="preserve"> 0</w:t>
      </w:r>
    </w:p>
    <w:p w:rsidR="00C1708E" w:rsidRPr="00C1708E" w:rsidRDefault="00C1708E" w:rsidP="00C1708E">
      <w:pPr>
        <w:rPr>
          <w:b/>
        </w:rPr>
      </w:pPr>
      <w:r w:rsidRPr="00C1708E">
        <w:rPr>
          <w:rFonts w:hint="eastAsia"/>
          <w:b/>
        </w:rPr>
        <w:t>有的配置命令会有这样的方式：</w:t>
      </w:r>
      <w:r w:rsidRPr="00C1708E">
        <w:rPr>
          <w:b/>
        </w:rPr>
        <w:t xml:space="preserve">user-interface </w:t>
      </w:r>
      <w:proofErr w:type="spellStart"/>
      <w:r w:rsidRPr="00C1708E">
        <w:rPr>
          <w:b/>
        </w:rPr>
        <w:t>vty</w:t>
      </w:r>
      <w:proofErr w:type="spellEnd"/>
      <w:r w:rsidRPr="00C1708E">
        <w:rPr>
          <w:b/>
        </w:rPr>
        <w:t xml:space="preserve"> 0 4</w:t>
      </w:r>
    </w:p>
    <w:p w:rsidR="00C1708E" w:rsidRPr="00C1708E" w:rsidRDefault="00C1708E" w:rsidP="00C1708E">
      <w:pPr>
        <w:rPr>
          <w:b/>
        </w:rPr>
      </w:pPr>
      <w:r w:rsidRPr="00C1708E">
        <w:rPr>
          <w:rFonts w:hint="eastAsia"/>
          <w:b/>
        </w:rPr>
        <w:t>这是什么意思呢，</w:t>
      </w:r>
      <w:r w:rsidRPr="00C1708E">
        <w:rPr>
          <w:b/>
        </w:rPr>
        <w:t>0 4代表vty0到vty4，一共五个虚拟接口，也就是我们可以同时通过五个虚拟接口远程登录交换机。</w:t>
      </w:r>
    </w:p>
    <w:p w:rsidR="00C1708E" w:rsidRPr="00C1708E" w:rsidRDefault="00C1708E" w:rsidP="00C1708E">
      <w:pPr>
        <w:rPr>
          <w:b/>
        </w:rPr>
      </w:pPr>
    </w:p>
    <w:p w:rsidR="00C1708E" w:rsidRPr="00C1708E" w:rsidRDefault="00C1708E" w:rsidP="00C1708E">
      <w:pPr>
        <w:ind w:firstLineChars="200" w:firstLine="420"/>
        <w:rPr>
          <w:b/>
        </w:rPr>
      </w:pPr>
      <w:r w:rsidRPr="00C1708E">
        <w:rPr>
          <w:rFonts w:hint="eastAsia"/>
          <w:b/>
        </w:rPr>
        <w:t>通常我们会看到这样的命令</w:t>
      </w:r>
      <w:r w:rsidRPr="00C1708E">
        <w:rPr>
          <w:b/>
        </w:rPr>
        <w:t>user privilege level 3或者authorization-attribute level 3或者authorization-attribute user-role level-15。这些命令就是控制登陆之后的权限。</w:t>
      </w:r>
    </w:p>
    <w:p w:rsidR="00C1708E" w:rsidRPr="00C1708E" w:rsidRDefault="00C1708E" w:rsidP="00C1708E">
      <w:pPr>
        <w:rPr>
          <w:b/>
        </w:rPr>
      </w:pPr>
      <w:r w:rsidRPr="00C1708E">
        <w:rPr>
          <w:rFonts w:hint="eastAsia"/>
          <w:b/>
        </w:rPr>
        <w:t>有的把权限分为</w:t>
      </w:r>
      <w:r w:rsidRPr="00C1708E">
        <w:rPr>
          <w:b/>
        </w:rPr>
        <w:t>0-3，四个级别，有的是0-15，一共16个级别。</w:t>
      </w:r>
    </w:p>
    <w:p w:rsidR="00C1708E" w:rsidRPr="00C1708E" w:rsidRDefault="00C1708E" w:rsidP="00C1708E">
      <w:pPr>
        <w:rPr>
          <w:b/>
        </w:rPr>
      </w:pPr>
      <w:r w:rsidRPr="00C1708E">
        <w:rPr>
          <w:rFonts w:hint="eastAsia"/>
          <w:b/>
        </w:rPr>
        <w:t>其实都差不多，四个级别和十六个级别差不多是对应的，</w:t>
      </w:r>
      <w:r w:rsidRPr="00C1708E">
        <w:rPr>
          <w:b/>
        </w:rPr>
        <w:t>0对应0123，1对应4567等等</w:t>
      </w:r>
    </w:p>
    <w:p w:rsidR="00C1708E" w:rsidRPr="00C1708E" w:rsidRDefault="00C1708E" w:rsidP="00C1708E">
      <w:pPr>
        <w:rPr>
          <w:b/>
        </w:rPr>
      </w:pPr>
      <w:r w:rsidRPr="00C1708E">
        <w:rPr>
          <w:rFonts w:hint="eastAsia"/>
          <w:b/>
        </w:rPr>
        <w:t>最后，要了解认证的模式（</w:t>
      </w:r>
      <w:r w:rsidRPr="00C1708E">
        <w:rPr>
          <w:b/>
        </w:rPr>
        <w:t>authentication-mode），认证模式有三种：</w:t>
      </w:r>
    </w:p>
    <w:p w:rsidR="00C1708E" w:rsidRPr="00C1708E" w:rsidRDefault="00C1708E" w:rsidP="00C1708E">
      <w:pPr>
        <w:rPr>
          <w:b/>
        </w:rPr>
      </w:pPr>
      <w:r w:rsidRPr="00C1708E">
        <w:rPr>
          <w:b/>
        </w:rPr>
        <w:t>1）无密码（none），直接连上就进去了。</w:t>
      </w:r>
    </w:p>
    <w:p w:rsidR="00C1708E" w:rsidRPr="00C1708E" w:rsidRDefault="00C1708E" w:rsidP="00C1708E">
      <w:pPr>
        <w:rPr>
          <w:b/>
        </w:rPr>
      </w:pPr>
      <w:r w:rsidRPr="00C1708E">
        <w:rPr>
          <w:b/>
        </w:rPr>
        <w:t>2）有密码（password），需要密码认证，但是没有用户名。</w:t>
      </w:r>
    </w:p>
    <w:p w:rsidR="00C1708E" w:rsidRPr="00C1708E" w:rsidRDefault="00C1708E" w:rsidP="00C1708E">
      <w:pPr>
        <w:rPr>
          <w:b/>
        </w:rPr>
      </w:pPr>
      <w:r w:rsidRPr="00C1708E">
        <w:rPr>
          <w:b/>
        </w:rPr>
        <w:t>3）以及Scheme，用户名和密码认证。用scheme认证方式的用户名和密码可以是交换机内部创建的用户，也可以是远程认证服务器上的用户。</w:t>
      </w:r>
    </w:p>
    <w:p w:rsidR="00C1708E" w:rsidRDefault="00C1708E" w:rsidP="00C1708E">
      <w:r>
        <w:rPr>
          <w:noProof/>
        </w:rPr>
        <w:drawing>
          <wp:inline distT="0" distB="0" distL="0" distR="0">
            <wp:extent cx="5274310" cy="3496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22434" cy="270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6" r="3564" b="26275"/>
                    <a:stretch/>
                  </pic:blipFill>
                  <pic:spPr bwMode="auto">
                    <a:xfrm>
                      <a:off x="0" y="0"/>
                      <a:ext cx="5234136" cy="271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08E" w:rsidRPr="00C1708E" w:rsidRDefault="00C1708E" w:rsidP="00C1708E">
      <w:pPr>
        <w:pBdr>
          <w:bottom w:val="single" w:sz="6" w:space="1" w:color="auto"/>
        </w:pBdr>
        <w:rPr>
          <w:b/>
          <w:color w:val="FF0000"/>
        </w:rPr>
      </w:pPr>
      <w:r w:rsidRPr="00C1708E">
        <w:rPr>
          <w:b/>
          <w:sz w:val="24"/>
        </w:rPr>
        <w:t>C</w:t>
      </w:r>
      <w:r w:rsidRPr="00C1708E">
        <w:rPr>
          <w:rFonts w:hint="eastAsia"/>
          <w:b/>
          <w:sz w:val="24"/>
        </w:rPr>
        <w:t>盘下C</w:t>
      </w:r>
      <w:r w:rsidRPr="00C1708E">
        <w:rPr>
          <w:b/>
          <w:sz w:val="24"/>
        </w:rPr>
        <w:t>RT</w:t>
      </w:r>
      <w:r w:rsidRPr="00C1708E">
        <w:rPr>
          <w:rFonts w:hint="eastAsia"/>
          <w:b/>
          <w:sz w:val="24"/>
        </w:rPr>
        <w:t>默认路径：</w:t>
      </w:r>
      <w:r w:rsidRPr="00C1708E">
        <w:rPr>
          <w:b/>
          <w:color w:val="FF0000"/>
        </w:rPr>
        <w:t>C:\Program Files\VanDyke Software\Clients\SecureCRT.exe</w:t>
      </w:r>
    </w:p>
    <w:p w:rsidR="00C1708E" w:rsidRDefault="00C1708E" w:rsidP="00C1708E"/>
    <w:p w:rsidR="00C1708E" w:rsidRPr="00C1708E" w:rsidRDefault="00C1708E" w:rsidP="00C1708E">
      <w:pPr>
        <w:rPr>
          <w:b/>
          <w:sz w:val="28"/>
        </w:rPr>
      </w:pPr>
      <w:r w:rsidRPr="00C1708E">
        <w:rPr>
          <w:b/>
          <w:sz w:val="28"/>
        </w:rPr>
        <w:t>1.配置console口登录方式</w:t>
      </w:r>
    </w:p>
    <w:p w:rsidR="00C1708E" w:rsidRDefault="00C1708E" w:rsidP="00C1708E">
      <w:r>
        <w:rPr>
          <w:noProof/>
        </w:rPr>
        <w:drawing>
          <wp:inline distT="0" distB="0" distL="0" distR="0">
            <wp:extent cx="5274310" cy="2202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52957" cy="178117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06"/>
                    <a:stretch/>
                  </pic:blipFill>
                  <pic:spPr bwMode="auto">
                    <a:xfrm>
                      <a:off x="0" y="0"/>
                      <a:ext cx="5262748" cy="178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08E" w:rsidRDefault="00C1708E" w:rsidP="00C1708E">
      <w:r>
        <w:rPr>
          <w:noProof/>
        </w:rPr>
        <w:lastRenderedPageBreak/>
        <w:drawing>
          <wp:inline distT="0" distB="0" distL="0" distR="0">
            <wp:extent cx="5238221" cy="21717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1"/>
                    <a:stretch/>
                  </pic:blipFill>
                  <pic:spPr bwMode="auto">
                    <a:xfrm>
                      <a:off x="0" y="0"/>
                      <a:ext cx="5247844" cy="217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8853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E" w:rsidRPr="00C1708E" w:rsidRDefault="00C1708E" w:rsidP="00C1708E">
      <w:pPr>
        <w:rPr>
          <w:b/>
          <w:sz w:val="28"/>
        </w:rPr>
      </w:pPr>
      <w:r w:rsidRPr="00C1708E">
        <w:rPr>
          <w:b/>
          <w:sz w:val="28"/>
        </w:rPr>
        <w:t>2.远程登录密码</w:t>
      </w:r>
    </w:p>
    <w:p w:rsidR="00AB18A6" w:rsidRDefault="00C1708E" w:rsidP="00C1708E">
      <w:r>
        <w:rPr>
          <w:noProof/>
        </w:rPr>
        <w:drawing>
          <wp:inline distT="0" distB="0" distL="0" distR="0">
            <wp:extent cx="5274310" cy="1647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9148" cy="218122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5"/>
                    <a:stretch/>
                  </pic:blipFill>
                  <pic:spPr bwMode="auto">
                    <a:xfrm>
                      <a:off x="0" y="0"/>
                      <a:ext cx="5250429" cy="218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14925" cy="196151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947" cy="19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1751" cy="2047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4"/>
                    <a:stretch/>
                  </pic:blipFill>
                  <pic:spPr bwMode="auto">
                    <a:xfrm>
                      <a:off x="0" y="0"/>
                      <a:ext cx="5252656" cy="205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56483" cy="231457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7"/>
                    <a:stretch/>
                  </pic:blipFill>
                  <pic:spPr bwMode="auto">
                    <a:xfrm>
                      <a:off x="0" y="0"/>
                      <a:ext cx="5268373" cy="2319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3088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49" b="9336"/>
                    <a:stretch/>
                  </pic:blipFill>
                  <pic:spPr bwMode="auto">
                    <a:xfrm>
                      <a:off x="0" y="0"/>
                      <a:ext cx="5254091" cy="2157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17894" cy="300037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9" r="8440"/>
                    <a:stretch/>
                  </pic:blipFill>
                  <pic:spPr bwMode="auto">
                    <a:xfrm>
                      <a:off x="0" y="0"/>
                      <a:ext cx="5225168" cy="3004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8750" cy="3342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93" cy="33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10175" cy="109474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4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8116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8750" cy="10756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18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6617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A6" w:rsidRDefault="00AB18A6" w:rsidP="00C1708E"/>
    <w:p w:rsidR="00AB18A6" w:rsidRDefault="00AB18A6" w:rsidP="00AB18A6">
      <w:pPr>
        <w:pStyle w:val="1"/>
      </w:pPr>
      <w:r>
        <w:rPr>
          <w:rFonts w:hint="eastAsia"/>
        </w:rPr>
        <w:lastRenderedPageBreak/>
        <w:t>实验2：接入链路和中继链路</w:t>
      </w:r>
    </w:p>
    <w:p w:rsidR="004D0E09" w:rsidRDefault="00C1708E" w:rsidP="00C170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86161" cy="33051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5" r="5369" b="4392"/>
                    <a:stretch/>
                  </pic:blipFill>
                  <pic:spPr bwMode="auto">
                    <a:xfrm>
                      <a:off x="0" y="0"/>
                      <a:ext cx="5301871" cy="3314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7441" cy="3067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6" r="2119" b="16266"/>
                    <a:stretch/>
                  </pic:blipFill>
                  <pic:spPr bwMode="auto">
                    <a:xfrm>
                      <a:off x="0" y="0"/>
                      <a:ext cx="5288804" cy="307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E09" w:rsidRPr="004D0E09" w:rsidRDefault="004D0E09" w:rsidP="00C1708E">
      <w:pPr>
        <w:rPr>
          <w:b/>
          <w:sz w:val="22"/>
        </w:rPr>
      </w:pPr>
      <w:r w:rsidRPr="004D0E09">
        <w:rPr>
          <w:rFonts w:hint="eastAsia"/>
          <w:b/>
          <w:sz w:val="22"/>
        </w:rPr>
        <w:t>P</w:t>
      </w:r>
      <w:r w:rsidRPr="004D0E09">
        <w:rPr>
          <w:b/>
          <w:sz w:val="22"/>
        </w:rPr>
        <w:t>C</w:t>
      </w:r>
      <w:r w:rsidRPr="004D0E09">
        <w:rPr>
          <w:rFonts w:hint="eastAsia"/>
          <w:b/>
          <w:sz w:val="22"/>
        </w:rPr>
        <w:t>机</w:t>
      </w:r>
    </w:p>
    <w:p w:rsidR="004D0E09" w:rsidRDefault="00C1708E" w:rsidP="00C1708E">
      <w:r>
        <w:rPr>
          <w:noProof/>
        </w:rPr>
        <w:drawing>
          <wp:inline distT="0" distB="0" distL="0" distR="0">
            <wp:extent cx="5274310" cy="10528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09" w:rsidRDefault="004D0E09" w:rsidP="00C1708E"/>
    <w:p w:rsidR="004D0E09" w:rsidRPr="004D0E09" w:rsidRDefault="004D0E09" w:rsidP="00C1708E">
      <w:pPr>
        <w:rPr>
          <w:b/>
          <w:sz w:val="24"/>
        </w:rPr>
      </w:pPr>
      <w:r w:rsidRPr="004D0E09">
        <w:rPr>
          <w:rFonts w:hint="eastAsia"/>
          <w:b/>
          <w:sz w:val="24"/>
        </w:rPr>
        <w:lastRenderedPageBreak/>
        <w:t>S</w:t>
      </w:r>
      <w:r w:rsidRPr="004D0E09">
        <w:rPr>
          <w:b/>
          <w:sz w:val="24"/>
        </w:rPr>
        <w:t>W1</w:t>
      </w:r>
      <w:r w:rsidRPr="004D0E09">
        <w:rPr>
          <w:rFonts w:hint="eastAsia"/>
          <w:b/>
          <w:sz w:val="24"/>
        </w:rPr>
        <w:t>：</w:t>
      </w:r>
    </w:p>
    <w:p w:rsidR="004D0E09" w:rsidRDefault="00C1708E" w:rsidP="00C1708E">
      <w:r>
        <w:rPr>
          <w:noProof/>
        </w:rPr>
        <w:drawing>
          <wp:inline distT="0" distB="0" distL="0" distR="0">
            <wp:extent cx="5257800" cy="30886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0"/>
                    <a:stretch/>
                  </pic:blipFill>
                  <pic:spPr bwMode="auto">
                    <a:xfrm>
                      <a:off x="0" y="0"/>
                      <a:ext cx="5257800" cy="308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E09" w:rsidRDefault="004D0E09" w:rsidP="00C1708E"/>
    <w:p w:rsidR="004D0E09" w:rsidRPr="004D0E09" w:rsidRDefault="004D0E09" w:rsidP="00C1708E">
      <w:pPr>
        <w:rPr>
          <w:b/>
          <w:sz w:val="24"/>
        </w:rPr>
      </w:pPr>
      <w:r w:rsidRPr="004D0E09">
        <w:rPr>
          <w:rFonts w:hint="eastAsia"/>
          <w:b/>
          <w:sz w:val="24"/>
        </w:rPr>
        <w:t>S</w:t>
      </w:r>
      <w:r w:rsidRPr="004D0E09">
        <w:rPr>
          <w:b/>
          <w:sz w:val="24"/>
        </w:rPr>
        <w:t>W2</w:t>
      </w:r>
      <w:r w:rsidRPr="004D0E09">
        <w:rPr>
          <w:rFonts w:hint="eastAsia"/>
          <w:b/>
          <w:sz w:val="24"/>
        </w:rPr>
        <w:t>：</w:t>
      </w:r>
      <w:bookmarkStart w:id="0" w:name="_GoBack"/>
      <w:bookmarkEnd w:id="0"/>
    </w:p>
    <w:p w:rsidR="00C1708E" w:rsidRDefault="00C1708E" w:rsidP="00C1708E">
      <w:r>
        <w:rPr>
          <w:noProof/>
        </w:rPr>
        <w:drawing>
          <wp:inline distT="0" distB="0" distL="0" distR="0">
            <wp:extent cx="5274310" cy="32289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9111" cy="3181350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5" b="7103"/>
                    <a:stretch/>
                  </pic:blipFill>
                  <pic:spPr bwMode="auto">
                    <a:xfrm>
                      <a:off x="0" y="0"/>
                      <a:ext cx="5275497" cy="318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8E"/>
    <w:rsid w:val="004D0E09"/>
    <w:rsid w:val="00AB18A6"/>
    <w:rsid w:val="00C1708E"/>
    <w:rsid w:val="00E8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2811"/>
  <w15:chartTrackingRefBased/>
  <w15:docId w15:val="{ABE0F31D-DBCE-4824-A996-A758D6BE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0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0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2023-01-05T09:22:00Z</dcterms:created>
  <dcterms:modified xsi:type="dcterms:W3CDTF">2023-01-05T09:39:00Z</dcterms:modified>
</cp:coreProperties>
</file>