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F606" w14:textId="7CFB09E6" w:rsidR="00605F8D" w:rsidRDefault="00605F8D">
      <w:r>
        <w:t>Читать:</w:t>
      </w:r>
    </w:p>
    <w:p w14:paraId="45B7B411" w14:textId="77777777" w:rsidR="00605F8D" w:rsidRDefault="00605F8D"/>
    <w:p w14:paraId="5B3E90BC" w14:textId="2E248125" w:rsidR="003073F9" w:rsidRDefault="00605F8D">
      <w:hyperlink r:id="rId4" w:history="1">
        <w:r w:rsidRPr="00D223F1">
          <w:rPr>
            <w:rStyle w:val="a3"/>
          </w:rPr>
          <w:t>http://www.realcoding.net/articles/glava-19-setevye-sredstva-java.html</w:t>
        </w:r>
      </w:hyperlink>
    </w:p>
    <w:p w14:paraId="604BDFBF" w14:textId="6C22BAB3" w:rsidR="00605F8D" w:rsidRDefault="00605F8D">
      <w:hyperlink r:id="rId5" w:history="1">
        <w:r w:rsidRPr="00D223F1">
          <w:rPr>
            <w:rStyle w:val="a3"/>
          </w:rPr>
          <w:t>https://www.baeldung.com/a-guide-to-java-sockets</w:t>
        </w:r>
      </w:hyperlink>
    </w:p>
    <w:p w14:paraId="38B3C57A" w14:textId="77777777" w:rsidR="00605F8D" w:rsidRDefault="00605F8D"/>
    <w:p w14:paraId="369DE577" w14:textId="6278DDF8" w:rsidR="00605F8D" w:rsidRDefault="00605F8D"/>
    <w:p w14:paraId="51E867D5" w14:textId="17DC282F" w:rsidR="00605F8D" w:rsidRDefault="00605F8D">
      <w:r>
        <w:t>на будущее:</w:t>
      </w:r>
    </w:p>
    <w:p w14:paraId="73FE3EAE" w14:textId="6748BCD3" w:rsidR="00605F8D" w:rsidRDefault="00605F8D">
      <w:hyperlink r:id="rId6" w:history="1">
        <w:r w:rsidRPr="00D223F1">
          <w:rPr>
            <w:rStyle w:val="a3"/>
          </w:rPr>
          <w:t>https://ru.w3docs.com/uchebnik-html/metody-http-zaprosa.html</w:t>
        </w:r>
      </w:hyperlink>
    </w:p>
    <w:p w14:paraId="7C0A1A74" w14:textId="77777777" w:rsidR="00605F8D" w:rsidRDefault="00605F8D"/>
    <w:sectPr w:rsidR="00605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8D"/>
    <w:rsid w:val="003073F9"/>
    <w:rsid w:val="006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D202"/>
  <w15:chartTrackingRefBased/>
  <w15:docId w15:val="{C730FD33-C3A1-4C80-9700-E02D35A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F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5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3docs.com/uchebnik-html/metody-http-zaprosa.html" TargetMode="External"/><Relationship Id="rId5" Type="http://schemas.openxmlformats.org/officeDocument/2006/relationships/hyperlink" Target="https://www.baeldung.com/a-guide-to-java-sockets" TargetMode="External"/><Relationship Id="rId4" Type="http://schemas.openxmlformats.org/officeDocument/2006/relationships/hyperlink" Target="http://www.realcoding.net/articles/glava-19-setevye-sredstva-ja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Алексеенко Юрий</cp:lastModifiedBy>
  <cp:revision>1</cp:revision>
  <dcterms:created xsi:type="dcterms:W3CDTF">2020-12-04T14:43:00Z</dcterms:created>
  <dcterms:modified xsi:type="dcterms:W3CDTF">2020-12-04T14:44:00Z</dcterms:modified>
</cp:coreProperties>
</file>