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3FDCD" w14:textId="77777777" w:rsidR="00931257" w:rsidRDefault="00931257" w:rsidP="00931257">
      <w:pPr>
        <w:jc w:val="center"/>
      </w:pPr>
    </w:p>
    <w:p w14:paraId="7ABC7889" w14:textId="77777777" w:rsidR="00931257" w:rsidRDefault="00931257" w:rsidP="00931257">
      <w:pPr>
        <w:jc w:val="center"/>
      </w:pPr>
    </w:p>
    <w:p w14:paraId="2B692285" w14:textId="77777777" w:rsidR="00931257" w:rsidRDefault="00931257" w:rsidP="00931257">
      <w:pPr>
        <w:jc w:val="center"/>
      </w:pPr>
    </w:p>
    <w:p w14:paraId="7B5E20CE" w14:textId="77777777" w:rsidR="00931257" w:rsidRDefault="00931257" w:rsidP="00931257">
      <w:pPr>
        <w:jc w:val="center"/>
      </w:pPr>
    </w:p>
    <w:p w14:paraId="651D6C87" w14:textId="77777777" w:rsidR="00ED435C" w:rsidRDefault="00ED435C" w:rsidP="00931257">
      <w:pPr>
        <w:jc w:val="center"/>
      </w:pPr>
    </w:p>
    <w:p w14:paraId="34D97440" w14:textId="77777777" w:rsidR="00ED435C" w:rsidRDefault="00ED435C" w:rsidP="00931257">
      <w:pPr>
        <w:jc w:val="center"/>
      </w:pPr>
    </w:p>
    <w:p w14:paraId="154D82BC" w14:textId="77777777" w:rsidR="00931257" w:rsidRDefault="00931257" w:rsidP="00931257">
      <w:pPr>
        <w:jc w:val="center"/>
      </w:pPr>
    </w:p>
    <w:p w14:paraId="599D24B6" w14:textId="77777777" w:rsidR="00931257" w:rsidRDefault="00931257" w:rsidP="00931257">
      <w:pPr>
        <w:jc w:val="center"/>
      </w:pPr>
    </w:p>
    <w:p w14:paraId="7C963FB7" w14:textId="77777777" w:rsidR="00931257" w:rsidRDefault="00931257" w:rsidP="00931257">
      <w:pPr>
        <w:jc w:val="center"/>
      </w:pPr>
    </w:p>
    <w:p w14:paraId="2B175B60" w14:textId="77777777" w:rsidR="00931257" w:rsidRDefault="00931257" w:rsidP="00931257">
      <w:pPr>
        <w:jc w:val="center"/>
      </w:pPr>
    </w:p>
    <w:p w14:paraId="3A192A26" w14:textId="77777777" w:rsidR="00931257" w:rsidRDefault="00931257" w:rsidP="00931257">
      <w:pPr>
        <w:jc w:val="center"/>
        <w:rPr>
          <w:sz w:val="60"/>
          <w:szCs w:val="60"/>
        </w:rPr>
      </w:pPr>
      <w:r>
        <w:rPr>
          <w:sz w:val="60"/>
          <w:szCs w:val="60"/>
        </w:rPr>
        <w:t>Operating Room Planning</w:t>
      </w:r>
    </w:p>
    <w:p w14:paraId="7272B716" w14:textId="77777777" w:rsidR="00931257" w:rsidRDefault="00931257" w:rsidP="00931257">
      <w:pPr>
        <w:jc w:val="center"/>
        <w:rPr>
          <w:sz w:val="50"/>
          <w:szCs w:val="50"/>
        </w:rPr>
      </w:pPr>
      <w:r w:rsidRPr="00931257">
        <w:rPr>
          <w:sz w:val="50"/>
          <w:szCs w:val="50"/>
        </w:rPr>
        <w:t>An agent based system analysis and design</w:t>
      </w:r>
    </w:p>
    <w:p w14:paraId="35E6CB8B" w14:textId="77777777" w:rsidR="00ED435C" w:rsidRDefault="00ED435C" w:rsidP="00931257">
      <w:pPr>
        <w:jc w:val="center"/>
        <w:rPr>
          <w:sz w:val="50"/>
          <w:szCs w:val="50"/>
        </w:rPr>
      </w:pPr>
    </w:p>
    <w:p w14:paraId="721B5368" w14:textId="77777777" w:rsidR="00ED435C" w:rsidRDefault="00ED435C" w:rsidP="00931257">
      <w:pPr>
        <w:jc w:val="center"/>
        <w:rPr>
          <w:sz w:val="50"/>
          <w:szCs w:val="50"/>
        </w:rPr>
      </w:pPr>
    </w:p>
    <w:p w14:paraId="1D5BBAAA" w14:textId="77777777" w:rsidR="008F106E" w:rsidRDefault="008F106E" w:rsidP="00931257">
      <w:pPr>
        <w:jc w:val="center"/>
        <w:rPr>
          <w:sz w:val="50"/>
          <w:szCs w:val="50"/>
        </w:rPr>
      </w:pPr>
    </w:p>
    <w:p w14:paraId="6314C53A" w14:textId="77777777" w:rsidR="008F106E" w:rsidRDefault="008F106E" w:rsidP="00931257">
      <w:pPr>
        <w:jc w:val="center"/>
        <w:rPr>
          <w:sz w:val="50"/>
          <w:szCs w:val="50"/>
        </w:rPr>
      </w:pPr>
    </w:p>
    <w:p w14:paraId="2EDF2820" w14:textId="77777777" w:rsidR="00ED435C" w:rsidRDefault="008F106E" w:rsidP="00931257">
      <w:pPr>
        <w:jc w:val="center"/>
        <w:rPr>
          <w:sz w:val="40"/>
          <w:szCs w:val="40"/>
        </w:rPr>
      </w:pPr>
      <w:r w:rsidRPr="008F106E">
        <w:rPr>
          <w:sz w:val="40"/>
          <w:szCs w:val="40"/>
        </w:rPr>
        <w:t>By Eric Neher and Pascal Büttiker</w:t>
      </w:r>
    </w:p>
    <w:p w14:paraId="4213163D" w14:textId="77777777" w:rsidR="008F106E" w:rsidRDefault="008F106E" w:rsidP="00931257">
      <w:pPr>
        <w:jc w:val="center"/>
        <w:rPr>
          <w:sz w:val="40"/>
          <w:szCs w:val="40"/>
        </w:rPr>
      </w:pPr>
    </w:p>
    <w:p w14:paraId="7148E7FE" w14:textId="77777777" w:rsidR="002B0DDD" w:rsidRDefault="002B0DDD" w:rsidP="00931257">
      <w:pPr>
        <w:jc w:val="center"/>
        <w:rPr>
          <w:sz w:val="40"/>
          <w:szCs w:val="40"/>
        </w:rPr>
      </w:pPr>
    </w:p>
    <w:p w14:paraId="14F8E034" w14:textId="77777777" w:rsidR="002B0DDD" w:rsidRDefault="002B0DDD" w:rsidP="00931257">
      <w:pPr>
        <w:jc w:val="center"/>
        <w:rPr>
          <w:sz w:val="40"/>
          <w:szCs w:val="40"/>
        </w:rPr>
      </w:pPr>
    </w:p>
    <w:p w14:paraId="2ABDF825" w14:textId="77777777" w:rsidR="008F106E" w:rsidRDefault="008F106E" w:rsidP="00931257">
      <w:pPr>
        <w:jc w:val="center"/>
        <w:rPr>
          <w:sz w:val="40"/>
          <w:szCs w:val="40"/>
        </w:rPr>
      </w:pPr>
    </w:p>
    <w:p w14:paraId="54E56155" w14:textId="77777777" w:rsidR="008F106E" w:rsidRPr="002B0DDD" w:rsidRDefault="008F106E" w:rsidP="00931257">
      <w:pPr>
        <w:jc w:val="center"/>
        <w:rPr>
          <w:sz w:val="30"/>
          <w:szCs w:val="30"/>
        </w:rPr>
      </w:pPr>
      <w:r w:rsidRPr="002B0DDD">
        <w:rPr>
          <w:sz w:val="30"/>
          <w:szCs w:val="30"/>
        </w:rPr>
        <w:t>Version 1.0</w:t>
      </w:r>
    </w:p>
    <w:p w14:paraId="7ED3D510" w14:textId="77777777" w:rsidR="008F106E" w:rsidRPr="002B0DDD" w:rsidRDefault="008F106E" w:rsidP="00931257">
      <w:pPr>
        <w:jc w:val="center"/>
        <w:rPr>
          <w:sz w:val="30"/>
          <w:szCs w:val="30"/>
        </w:rPr>
      </w:pPr>
      <w:r w:rsidRPr="002B0DDD">
        <w:rPr>
          <w:sz w:val="30"/>
          <w:szCs w:val="30"/>
        </w:rPr>
        <w:t>March 2013</w:t>
      </w:r>
    </w:p>
    <w:p w14:paraId="1FA1C931" w14:textId="77777777" w:rsidR="00E01328" w:rsidRPr="00C1332A" w:rsidRDefault="00E01328" w:rsidP="00931257">
      <w:pPr>
        <w:jc w:val="center"/>
      </w:pPr>
      <w:r w:rsidRPr="00C1332A">
        <w:br w:type="page"/>
      </w:r>
    </w:p>
    <w:p w14:paraId="1CB01261" w14:textId="77777777" w:rsidR="0046327E" w:rsidRPr="00C1332A" w:rsidRDefault="00E01328" w:rsidP="0046327E">
      <w:pPr>
        <w:rPr>
          <w:rFonts w:ascii="Cambria" w:hAnsi="Cambria"/>
          <w:b/>
          <w:sz w:val="28"/>
          <w:szCs w:val="28"/>
        </w:rPr>
      </w:pPr>
      <w:r w:rsidRPr="00C1332A">
        <w:rPr>
          <w:rFonts w:ascii="Cambria" w:hAnsi="Cambria"/>
          <w:b/>
          <w:sz w:val="28"/>
          <w:szCs w:val="28"/>
        </w:rPr>
        <w:lastRenderedPageBreak/>
        <w:t>Summary</w:t>
      </w:r>
    </w:p>
    <w:p w14:paraId="29BDC1D8" w14:textId="77777777" w:rsidR="00E01328" w:rsidRPr="00C1332A" w:rsidRDefault="00E01328" w:rsidP="00E01328">
      <w:r w:rsidRPr="00C1332A">
        <w:t>Für Interessierte, die sich innerhalb kurzer Zeit einen Überblick über den Inhalt eines Be</w:t>
      </w:r>
      <w:r w:rsidRPr="00C1332A">
        <w:t>r</w:t>
      </w:r>
      <w:r w:rsidRPr="00C1332A">
        <w:t>ichts verschaffen wollen, ist das Summary (eine halbe bis anderthalb A4-Seiten das geeignete Mittel. Die Zusammenfassung soll die folgenden fünf Aspekte beleuchten: Pro</w:t>
      </w:r>
      <w:r w:rsidRPr="00C1332A">
        <w:t>b</w:t>
      </w:r>
      <w:r w:rsidRPr="00C1332A">
        <w:t>lemstellung, Problemlösungen, allenfalls mit Varianten, Hauptergebnisse, Schlussfo</w:t>
      </w:r>
      <w:r w:rsidRPr="00C1332A">
        <w:t>l</w:t>
      </w:r>
      <w:r w:rsidRPr="00C1332A">
        <w:t>gerungen und Vorschläge für das weitere Vorgehen. Die Zusammenfassung entscheidet – zusammen mit dem Inhaltsverzeichnis – ob die Leserin, der Leser den Text eingehend stu</w:t>
      </w:r>
      <w:r w:rsidRPr="00C1332A">
        <w:t>d</w:t>
      </w:r>
      <w:r w:rsidRPr="00C1332A">
        <w:t>iert oder gleich beiseitelegt.</w:t>
      </w:r>
    </w:p>
    <w:p w14:paraId="6FC2548E" w14:textId="77777777" w:rsidR="004D4AAD" w:rsidRPr="00C1332A" w:rsidRDefault="004D4AAD">
      <w:r w:rsidRPr="00C1332A">
        <w:br w:type="page"/>
      </w:r>
    </w:p>
    <w:p w14:paraId="0D32CAAB" w14:textId="77777777" w:rsidR="00F540D9" w:rsidRPr="00C1332A" w:rsidRDefault="006E1A99" w:rsidP="0046327E">
      <w:pPr>
        <w:rPr>
          <w:rFonts w:ascii="Cambria" w:hAnsi="Cambria"/>
          <w:b/>
          <w:sz w:val="28"/>
          <w:szCs w:val="28"/>
        </w:rPr>
      </w:pPr>
      <w:r>
        <w:rPr>
          <w:rFonts w:ascii="Cambria" w:hAnsi="Cambria"/>
          <w:b/>
          <w:sz w:val="28"/>
          <w:szCs w:val="28"/>
        </w:rPr>
        <w:t>Table of Content</w:t>
      </w:r>
    </w:p>
    <w:p w14:paraId="7095B7FE" w14:textId="77777777" w:rsidR="003B622C" w:rsidRDefault="001105F7">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r w:rsidRPr="00C1332A">
        <w:fldChar w:fldCharType="begin"/>
      </w:r>
      <w:r w:rsidR="00F540D9" w:rsidRPr="00C1332A">
        <w:instrText xml:space="preserve"> TOC \o "1-5" \h \z \u </w:instrText>
      </w:r>
      <w:r w:rsidRPr="00C1332A">
        <w:fldChar w:fldCharType="separate"/>
      </w:r>
      <w:hyperlink w:anchor="_Toc348627781" w:history="1">
        <w:r w:rsidR="003B622C" w:rsidRPr="007A1DCE">
          <w:rPr>
            <w:rStyle w:val="Hyperlink"/>
            <w:noProof/>
          </w:rPr>
          <w:t>1</w:t>
        </w:r>
        <w:r w:rsidR="003B622C">
          <w:rPr>
            <w:rFonts w:asciiTheme="minorHAnsi" w:eastAsiaTheme="minorEastAsia" w:hAnsiTheme="minorHAnsi" w:cstheme="minorBidi"/>
            <w:b w:val="0"/>
            <w:bCs w:val="0"/>
            <w:caps w:val="0"/>
            <w:noProof/>
            <w:sz w:val="22"/>
            <w:szCs w:val="22"/>
            <w:lang w:val="de-CH" w:eastAsia="de-CH"/>
          </w:rPr>
          <w:tab/>
        </w:r>
        <w:r w:rsidR="003B622C" w:rsidRPr="007A1DCE">
          <w:rPr>
            <w:rStyle w:val="Hyperlink"/>
            <w:noProof/>
          </w:rPr>
          <w:t>Introduction</w:t>
        </w:r>
        <w:r w:rsidR="003B622C">
          <w:rPr>
            <w:noProof/>
            <w:webHidden/>
          </w:rPr>
          <w:tab/>
        </w:r>
        <w:r w:rsidR="003B622C">
          <w:rPr>
            <w:noProof/>
            <w:webHidden/>
          </w:rPr>
          <w:fldChar w:fldCharType="begin"/>
        </w:r>
        <w:r w:rsidR="003B622C">
          <w:rPr>
            <w:noProof/>
            <w:webHidden/>
          </w:rPr>
          <w:instrText xml:space="preserve"> PAGEREF _Toc348627781 \h </w:instrText>
        </w:r>
        <w:r w:rsidR="003B622C">
          <w:rPr>
            <w:noProof/>
            <w:webHidden/>
          </w:rPr>
        </w:r>
        <w:r w:rsidR="003B622C">
          <w:rPr>
            <w:noProof/>
            <w:webHidden/>
          </w:rPr>
          <w:fldChar w:fldCharType="separate"/>
        </w:r>
        <w:r w:rsidR="003B622C">
          <w:rPr>
            <w:noProof/>
            <w:webHidden/>
          </w:rPr>
          <w:t>4</w:t>
        </w:r>
        <w:r w:rsidR="003B622C">
          <w:rPr>
            <w:noProof/>
            <w:webHidden/>
          </w:rPr>
          <w:fldChar w:fldCharType="end"/>
        </w:r>
      </w:hyperlink>
    </w:p>
    <w:p w14:paraId="3AC07C1E" w14:textId="77777777" w:rsidR="003B622C" w:rsidRDefault="00922219">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48627782" w:history="1">
        <w:r w:rsidR="003B622C" w:rsidRPr="007A1DCE">
          <w:rPr>
            <w:rStyle w:val="Hyperlink"/>
            <w:noProof/>
          </w:rPr>
          <w:t>2</w:t>
        </w:r>
        <w:r w:rsidR="003B622C">
          <w:rPr>
            <w:rFonts w:asciiTheme="minorHAnsi" w:eastAsiaTheme="minorEastAsia" w:hAnsiTheme="minorHAnsi" w:cstheme="minorBidi"/>
            <w:b w:val="0"/>
            <w:bCs w:val="0"/>
            <w:caps w:val="0"/>
            <w:noProof/>
            <w:sz w:val="22"/>
            <w:szCs w:val="22"/>
            <w:lang w:val="de-CH" w:eastAsia="de-CH"/>
          </w:rPr>
          <w:tab/>
        </w:r>
        <w:r w:rsidR="003B622C" w:rsidRPr="007A1DCE">
          <w:rPr>
            <w:rStyle w:val="Hyperlink"/>
            <w:noProof/>
          </w:rPr>
          <w:t>Purpose of Agent System</w:t>
        </w:r>
        <w:r w:rsidR="003B622C">
          <w:rPr>
            <w:noProof/>
            <w:webHidden/>
          </w:rPr>
          <w:tab/>
        </w:r>
        <w:r w:rsidR="003B622C">
          <w:rPr>
            <w:noProof/>
            <w:webHidden/>
          </w:rPr>
          <w:fldChar w:fldCharType="begin"/>
        </w:r>
        <w:r w:rsidR="003B622C">
          <w:rPr>
            <w:noProof/>
            <w:webHidden/>
          </w:rPr>
          <w:instrText xml:space="preserve"> PAGEREF _Toc348627782 \h </w:instrText>
        </w:r>
        <w:r w:rsidR="003B622C">
          <w:rPr>
            <w:noProof/>
            <w:webHidden/>
          </w:rPr>
        </w:r>
        <w:r w:rsidR="003B622C">
          <w:rPr>
            <w:noProof/>
            <w:webHidden/>
          </w:rPr>
          <w:fldChar w:fldCharType="separate"/>
        </w:r>
        <w:r w:rsidR="003B622C">
          <w:rPr>
            <w:noProof/>
            <w:webHidden/>
          </w:rPr>
          <w:t>4</w:t>
        </w:r>
        <w:r w:rsidR="003B622C">
          <w:rPr>
            <w:noProof/>
            <w:webHidden/>
          </w:rPr>
          <w:fldChar w:fldCharType="end"/>
        </w:r>
      </w:hyperlink>
    </w:p>
    <w:p w14:paraId="056653A8" w14:textId="77777777" w:rsidR="003B622C" w:rsidRDefault="00922219">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48627783" w:history="1">
        <w:r w:rsidR="003B622C" w:rsidRPr="007A1DCE">
          <w:rPr>
            <w:rStyle w:val="Hyperlink"/>
            <w:noProof/>
          </w:rPr>
          <w:t>3</w:t>
        </w:r>
        <w:r w:rsidR="003B622C">
          <w:rPr>
            <w:rFonts w:asciiTheme="minorHAnsi" w:eastAsiaTheme="minorEastAsia" w:hAnsiTheme="minorHAnsi" w:cstheme="minorBidi"/>
            <w:b w:val="0"/>
            <w:bCs w:val="0"/>
            <w:caps w:val="0"/>
            <w:noProof/>
            <w:sz w:val="22"/>
            <w:szCs w:val="22"/>
            <w:lang w:val="de-CH" w:eastAsia="de-CH"/>
          </w:rPr>
          <w:tab/>
        </w:r>
        <w:r w:rsidR="003B622C" w:rsidRPr="007A1DCE">
          <w:rPr>
            <w:rStyle w:val="Hyperlink"/>
            <w:noProof/>
          </w:rPr>
          <w:t>Agent Architecture</w:t>
        </w:r>
        <w:r w:rsidR="003B622C">
          <w:rPr>
            <w:noProof/>
            <w:webHidden/>
          </w:rPr>
          <w:tab/>
        </w:r>
        <w:r w:rsidR="003B622C">
          <w:rPr>
            <w:noProof/>
            <w:webHidden/>
          </w:rPr>
          <w:fldChar w:fldCharType="begin"/>
        </w:r>
        <w:r w:rsidR="003B622C">
          <w:rPr>
            <w:noProof/>
            <w:webHidden/>
          </w:rPr>
          <w:instrText xml:space="preserve"> PAGEREF _Toc348627783 \h </w:instrText>
        </w:r>
        <w:r w:rsidR="003B622C">
          <w:rPr>
            <w:noProof/>
            <w:webHidden/>
          </w:rPr>
        </w:r>
        <w:r w:rsidR="003B622C">
          <w:rPr>
            <w:noProof/>
            <w:webHidden/>
          </w:rPr>
          <w:fldChar w:fldCharType="separate"/>
        </w:r>
        <w:r w:rsidR="003B622C">
          <w:rPr>
            <w:noProof/>
            <w:webHidden/>
          </w:rPr>
          <w:t>4</w:t>
        </w:r>
        <w:r w:rsidR="003B622C">
          <w:rPr>
            <w:noProof/>
            <w:webHidden/>
          </w:rPr>
          <w:fldChar w:fldCharType="end"/>
        </w:r>
      </w:hyperlink>
    </w:p>
    <w:p w14:paraId="41A415D2" w14:textId="77777777" w:rsidR="003B622C" w:rsidRDefault="00922219">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48627784" w:history="1">
        <w:r w:rsidR="003B622C" w:rsidRPr="007A1DCE">
          <w:rPr>
            <w:rStyle w:val="Hyperlink"/>
            <w:noProof/>
          </w:rPr>
          <w:t>4</w:t>
        </w:r>
        <w:r w:rsidR="003B622C">
          <w:rPr>
            <w:rFonts w:asciiTheme="minorHAnsi" w:eastAsiaTheme="minorEastAsia" w:hAnsiTheme="minorHAnsi" w:cstheme="minorBidi"/>
            <w:b w:val="0"/>
            <w:bCs w:val="0"/>
            <w:caps w:val="0"/>
            <w:noProof/>
            <w:sz w:val="22"/>
            <w:szCs w:val="22"/>
            <w:lang w:val="de-CH" w:eastAsia="de-CH"/>
          </w:rPr>
          <w:tab/>
        </w:r>
        <w:r w:rsidR="003B622C" w:rsidRPr="007A1DCE">
          <w:rPr>
            <w:rStyle w:val="Hyperlink"/>
            <w:noProof/>
          </w:rPr>
          <w:t>Methodologies</w:t>
        </w:r>
        <w:r w:rsidR="003B622C">
          <w:rPr>
            <w:noProof/>
            <w:webHidden/>
          </w:rPr>
          <w:tab/>
        </w:r>
        <w:r w:rsidR="003B622C">
          <w:rPr>
            <w:noProof/>
            <w:webHidden/>
          </w:rPr>
          <w:fldChar w:fldCharType="begin"/>
        </w:r>
        <w:r w:rsidR="003B622C">
          <w:rPr>
            <w:noProof/>
            <w:webHidden/>
          </w:rPr>
          <w:instrText xml:space="preserve"> PAGEREF _Toc348627784 \h </w:instrText>
        </w:r>
        <w:r w:rsidR="003B622C">
          <w:rPr>
            <w:noProof/>
            <w:webHidden/>
          </w:rPr>
        </w:r>
        <w:r w:rsidR="003B622C">
          <w:rPr>
            <w:noProof/>
            <w:webHidden/>
          </w:rPr>
          <w:fldChar w:fldCharType="separate"/>
        </w:r>
        <w:r w:rsidR="003B622C">
          <w:rPr>
            <w:noProof/>
            <w:webHidden/>
          </w:rPr>
          <w:t>4</w:t>
        </w:r>
        <w:r w:rsidR="003B622C">
          <w:rPr>
            <w:noProof/>
            <w:webHidden/>
          </w:rPr>
          <w:fldChar w:fldCharType="end"/>
        </w:r>
      </w:hyperlink>
    </w:p>
    <w:p w14:paraId="4EE5DF32" w14:textId="77777777" w:rsidR="003B622C" w:rsidRDefault="00922219">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48627785" w:history="1">
        <w:r w:rsidR="003B622C" w:rsidRPr="007A1DCE">
          <w:rPr>
            <w:rStyle w:val="Hyperlink"/>
            <w:noProof/>
          </w:rPr>
          <w:t>5</w:t>
        </w:r>
        <w:r w:rsidR="003B622C">
          <w:rPr>
            <w:rFonts w:asciiTheme="minorHAnsi" w:eastAsiaTheme="minorEastAsia" w:hAnsiTheme="minorHAnsi" w:cstheme="minorBidi"/>
            <w:b w:val="0"/>
            <w:bCs w:val="0"/>
            <w:caps w:val="0"/>
            <w:noProof/>
            <w:sz w:val="22"/>
            <w:szCs w:val="22"/>
            <w:lang w:val="de-CH" w:eastAsia="de-CH"/>
          </w:rPr>
          <w:tab/>
        </w:r>
        <w:r w:rsidR="003B622C" w:rsidRPr="007A1DCE">
          <w:rPr>
            <w:rStyle w:val="Hyperlink"/>
            <w:noProof/>
          </w:rPr>
          <w:t>Agent Interaction</w:t>
        </w:r>
        <w:r w:rsidR="003B622C">
          <w:rPr>
            <w:noProof/>
            <w:webHidden/>
          </w:rPr>
          <w:tab/>
        </w:r>
        <w:r w:rsidR="003B622C">
          <w:rPr>
            <w:noProof/>
            <w:webHidden/>
          </w:rPr>
          <w:fldChar w:fldCharType="begin"/>
        </w:r>
        <w:r w:rsidR="003B622C">
          <w:rPr>
            <w:noProof/>
            <w:webHidden/>
          </w:rPr>
          <w:instrText xml:space="preserve"> PAGEREF _Toc348627785 \h </w:instrText>
        </w:r>
        <w:r w:rsidR="003B622C">
          <w:rPr>
            <w:noProof/>
            <w:webHidden/>
          </w:rPr>
        </w:r>
        <w:r w:rsidR="003B622C">
          <w:rPr>
            <w:noProof/>
            <w:webHidden/>
          </w:rPr>
          <w:fldChar w:fldCharType="separate"/>
        </w:r>
        <w:r w:rsidR="003B622C">
          <w:rPr>
            <w:noProof/>
            <w:webHidden/>
          </w:rPr>
          <w:t>4</w:t>
        </w:r>
        <w:r w:rsidR="003B622C">
          <w:rPr>
            <w:noProof/>
            <w:webHidden/>
          </w:rPr>
          <w:fldChar w:fldCharType="end"/>
        </w:r>
      </w:hyperlink>
    </w:p>
    <w:p w14:paraId="63B06D0F" w14:textId="77777777" w:rsidR="003B622C" w:rsidRDefault="00922219">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48627786" w:history="1">
        <w:r w:rsidR="003B622C" w:rsidRPr="007A1DCE">
          <w:rPr>
            <w:rStyle w:val="Hyperlink"/>
            <w:noProof/>
          </w:rPr>
          <w:t>6</w:t>
        </w:r>
        <w:r w:rsidR="003B622C">
          <w:rPr>
            <w:rFonts w:asciiTheme="minorHAnsi" w:eastAsiaTheme="minorEastAsia" w:hAnsiTheme="minorHAnsi" w:cstheme="minorBidi"/>
            <w:b w:val="0"/>
            <w:bCs w:val="0"/>
            <w:caps w:val="0"/>
            <w:noProof/>
            <w:sz w:val="22"/>
            <w:szCs w:val="22"/>
            <w:lang w:val="de-CH" w:eastAsia="de-CH"/>
          </w:rPr>
          <w:tab/>
        </w:r>
        <w:r w:rsidR="003B622C" w:rsidRPr="007A1DCE">
          <w:rPr>
            <w:rStyle w:val="Hyperlink"/>
            <w:noProof/>
          </w:rPr>
          <w:t>Agent Communication</w:t>
        </w:r>
        <w:r w:rsidR="003B622C">
          <w:rPr>
            <w:noProof/>
            <w:webHidden/>
          </w:rPr>
          <w:tab/>
        </w:r>
        <w:r w:rsidR="003B622C">
          <w:rPr>
            <w:noProof/>
            <w:webHidden/>
          </w:rPr>
          <w:fldChar w:fldCharType="begin"/>
        </w:r>
        <w:r w:rsidR="003B622C">
          <w:rPr>
            <w:noProof/>
            <w:webHidden/>
          </w:rPr>
          <w:instrText xml:space="preserve"> PAGEREF _Toc348627786 \h </w:instrText>
        </w:r>
        <w:r w:rsidR="003B622C">
          <w:rPr>
            <w:noProof/>
            <w:webHidden/>
          </w:rPr>
        </w:r>
        <w:r w:rsidR="003B622C">
          <w:rPr>
            <w:noProof/>
            <w:webHidden/>
          </w:rPr>
          <w:fldChar w:fldCharType="separate"/>
        </w:r>
        <w:r w:rsidR="003B622C">
          <w:rPr>
            <w:noProof/>
            <w:webHidden/>
          </w:rPr>
          <w:t>4</w:t>
        </w:r>
        <w:r w:rsidR="003B622C">
          <w:rPr>
            <w:noProof/>
            <w:webHidden/>
          </w:rPr>
          <w:fldChar w:fldCharType="end"/>
        </w:r>
      </w:hyperlink>
    </w:p>
    <w:p w14:paraId="0254C7DF" w14:textId="77777777" w:rsidR="003B622C" w:rsidRDefault="00922219">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48627787" w:history="1">
        <w:r w:rsidR="003B622C" w:rsidRPr="007A1DCE">
          <w:rPr>
            <w:rStyle w:val="Hyperlink"/>
            <w:noProof/>
          </w:rPr>
          <w:t>7</w:t>
        </w:r>
        <w:r w:rsidR="003B622C">
          <w:rPr>
            <w:rFonts w:asciiTheme="minorHAnsi" w:eastAsiaTheme="minorEastAsia" w:hAnsiTheme="minorHAnsi" w:cstheme="minorBidi"/>
            <w:b w:val="0"/>
            <w:bCs w:val="0"/>
            <w:caps w:val="0"/>
            <w:noProof/>
            <w:sz w:val="22"/>
            <w:szCs w:val="22"/>
            <w:lang w:val="de-CH" w:eastAsia="de-CH"/>
          </w:rPr>
          <w:tab/>
        </w:r>
        <w:r w:rsidR="003B622C" w:rsidRPr="007A1DCE">
          <w:rPr>
            <w:rStyle w:val="Hyperlink"/>
            <w:noProof/>
          </w:rPr>
          <w:t>Register of Illustrations</w:t>
        </w:r>
        <w:r w:rsidR="003B622C">
          <w:rPr>
            <w:noProof/>
            <w:webHidden/>
          </w:rPr>
          <w:tab/>
        </w:r>
        <w:r w:rsidR="003B622C">
          <w:rPr>
            <w:noProof/>
            <w:webHidden/>
          </w:rPr>
          <w:fldChar w:fldCharType="begin"/>
        </w:r>
        <w:r w:rsidR="003B622C">
          <w:rPr>
            <w:noProof/>
            <w:webHidden/>
          </w:rPr>
          <w:instrText xml:space="preserve"> PAGEREF _Toc348627787 \h </w:instrText>
        </w:r>
        <w:r w:rsidR="003B622C">
          <w:rPr>
            <w:noProof/>
            <w:webHidden/>
          </w:rPr>
        </w:r>
        <w:r w:rsidR="003B622C">
          <w:rPr>
            <w:noProof/>
            <w:webHidden/>
          </w:rPr>
          <w:fldChar w:fldCharType="separate"/>
        </w:r>
        <w:r w:rsidR="003B622C">
          <w:rPr>
            <w:noProof/>
            <w:webHidden/>
          </w:rPr>
          <w:t>5</w:t>
        </w:r>
        <w:r w:rsidR="003B622C">
          <w:rPr>
            <w:noProof/>
            <w:webHidden/>
          </w:rPr>
          <w:fldChar w:fldCharType="end"/>
        </w:r>
      </w:hyperlink>
    </w:p>
    <w:p w14:paraId="09846D50" w14:textId="77777777" w:rsidR="003B622C" w:rsidRDefault="00922219">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48627788" w:history="1">
        <w:r w:rsidR="003B622C" w:rsidRPr="007A1DCE">
          <w:rPr>
            <w:rStyle w:val="Hyperlink"/>
            <w:noProof/>
          </w:rPr>
          <w:t>8</w:t>
        </w:r>
        <w:r w:rsidR="003B622C">
          <w:rPr>
            <w:rFonts w:asciiTheme="minorHAnsi" w:eastAsiaTheme="minorEastAsia" w:hAnsiTheme="minorHAnsi" w:cstheme="minorBidi"/>
            <w:b w:val="0"/>
            <w:bCs w:val="0"/>
            <w:caps w:val="0"/>
            <w:noProof/>
            <w:sz w:val="22"/>
            <w:szCs w:val="22"/>
            <w:lang w:val="de-CH" w:eastAsia="de-CH"/>
          </w:rPr>
          <w:tab/>
        </w:r>
        <w:r w:rsidR="003B622C" w:rsidRPr="007A1DCE">
          <w:rPr>
            <w:rStyle w:val="Hyperlink"/>
            <w:noProof/>
          </w:rPr>
          <w:t>Bibliography</w:t>
        </w:r>
        <w:r w:rsidR="003B622C">
          <w:rPr>
            <w:noProof/>
            <w:webHidden/>
          </w:rPr>
          <w:tab/>
        </w:r>
        <w:r w:rsidR="003B622C">
          <w:rPr>
            <w:noProof/>
            <w:webHidden/>
          </w:rPr>
          <w:fldChar w:fldCharType="begin"/>
        </w:r>
        <w:r w:rsidR="003B622C">
          <w:rPr>
            <w:noProof/>
            <w:webHidden/>
          </w:rPr>
          <w:instrText xml:space="preserve"> PAGEREF _Toc348627788 \h </w:instrText>
        </w:r>
        <w:r w:rsidR="003B622C">
          <w:rPr>
            <w:noProof/>
            <w:webHidden/>
          </w:rPr>
        </w:r>
        <w:r w:rsidR="003B622C">
          <w:rPr>
            <w:noProof/>
            <w:webHidden/>
          </w:rPr>
          <w:fldChar w:fldCharType="separate"/>
        </w:r>
        <w:r w:rsidR="003B622C">
          <w:rPr>
            <w:noProof/>
            <w:webHidden/>
          </w:rPr>
          <w:t>5</w:t>
        </w:r>
        <w:r w:rsidR="003B622C">
          <w:rPr>
            <w:noProof/>
            <w:webHidden/>
          </w:rPr>
          <w:fldChar w:fldCharType="end"/>
        </w:r>
      </w:hyperlink>
    </w:p>
    <w:p w14:paraId="38624B7D" w14:textId="77777777" w:rsidR="003B622C" w:rsidRDefault="00922219">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48627789" w:history="1">
        <w:r w:rsidR="003B622C" w:rsidRPr="007A1DCE">
          <w:rPr>
            <w:rStyle w:val="Hyperlink"/>
            <w:noProof/>
          </w:rPr>
          <w:t>9</w:t>
        </w:r>
        <w:r w:rsidR="003B622C">
          <w:rPr>
            <w:rFonts w:asciiTheme="minorHAnsi" w:eastAsiaTheme="minorEastAsia" w:hAnsiTheme="minorHAnsi" w:cstheme="minorBidi"/>
            <w:b w:val="0"/>
            <w:bCs w:val="0"/>
            <w:caps w:val="0"/>
            <w:noProof/>
            <w:sz w:val="22"/>
            <w:szCs w:val="22"/>
            <w:lang w:val="de-CH" w:eastAsia="de-CH"/>
          </w:rPr>
          <w:tab/>
        </w:r>
        <w:r w:rsidR="003B622C" w:rsidRPr="007A1DCE">
          <w:rPr>
            <w:rStyle w:val="Hyperlink"/>
            <w:noProof/>
          </w:rPr>
          <w:t>Appendix 1 – Operating Room Planning</w:t>
        </w:r>
        <w:r w:rsidR="003B622C">
          <w:rPr>
            <w:noProof/>
            <w:webHidden/>
          </w:rPr>
          <w:tab/>
        </w:r>
        <w:r w:rsidR="003B622C">
          <w:rPr>
            <w:noProof/>
            <w:webHidden/>
          </w:rPr>
          <w:fldChar w:fldCharType="begin"/>
        </w:r>
        <w:r w:rsidR="003B622C">
          <w:rPr>
            <w:noProof/>
            <w:webHidden/>
          </w:rPr>
          <w:instrText xml:space="preserve"> PAGEREF _Toc348627789 \h </w:instrText>
        </w:r>
        <w:r w:rsidR="003B622C">
          <w:rPr>
            <w:noProof/>
            <w:webHidden/>
          </w:rPr>
        </w:r>
        <w:r w:rsidR="003B622C">
          <w:rPr>
            <w:noProof/>
            <w:webHidden/>
          </w:rPr>
          <w:fldChar w:fldCharType="separate"/>
        </w:r>
        <w:r w:rsidR="003B622C">
          <w:rPr>
            <w:noProof/>
            <w:webHidden/>
          </w:rPr>
          <w:t>6</w:t>
        </w:r>
        <w:r w:rsidR="003B622C">
          <w:rPr>
            <w:noProof/>
            <w:webHidden/>
          </w:rPr>
          <w:fldChar w:fldCharType="end"/>
        </w:r>
      </w:hyperlink>
    </w:p>
    <w:p w14:paraId="2DF6D870" w14:textId="77777777" w:rsidR="003B622C" w:rsidRDefault="00922219">
      <w:pPr>
        <w:pStyle w:val="TOC2"/>
        <w:tabs>
          <w:tab w:val="left" w:pos="880"/>
          <w:tab w:val="right" w:leader="dot" w:pos="9062"/>
        </w:tabs>
        <w:rPr>
          <w:rFonts w:asciiTheme="minorHAnsi" w:eastAsiaTheme="minorEastAsia" w:hAnsiTheme="minorHAnsi" w:cstheme="minorBidi"/>
          <w:smallCaps w:val="0"/>
          <w:noProof/>
          <w:sz w:val="22"/>
          <w:szCs w:val="22"/>
          <w:lang w:val="de-CH" w:eastAsia="de-CH"/>
        </w:rPr>
      </w:pPr>
      <w:hyperlink w:anchor="_Toc348627790" w:history="1">
        <w:r w:rsidR="003B622C" w:rsidRPr="007A1DCE">
          <w:rPr>
            <w:rStyle w:val="Hyperlink"/>
            <w:noProof/>
          </w:rPr>
          <w:t>9.1</w:t>
        </w:r>
        <w:r w:rsidR="003B622C">
          <w:rPr>
            <w:rFonts w:asciiTheme="minorHAnsi" w:eastAsiaTheme="minorEastAsia" w:hAnsiTheme="minorHAnsi" w:cstheme="minorBidi"/>
            <w:smallCaps w:val="0"/>
            <w:noProof/>
            <w:sz w:val="22"/>
            <w:szCs w:val="22"/>
            <w:lang w:val="de-CH" w:eastAsia="de-CH"/>
          </w:rPr>
          <w:tab/>
        </w:r>
        <w:r w:rsidR="003B622C" w:rsidRPr="007A1DCE">
          <w:rPr>
            <w:rStyle w:val="Hyperlink"/>
            <w:noProof/>
          </w:rPr>
          <w:t>Introduction</w:t>
        </w:r>
        <w:r w:rsidR="003B622C">
          <w:rPr>
            <w:noProof/>
            <w:webHidden/>
          </w:rPr>
          <w:tab/>
        </w:r>
        <w:r w:rsidR="003B622C">
          <w:rPr>
            <w:noProof/>
            <w:webHidden/>
          </w:rPr>
          <w:fldChar w:fldCharType="begin"/>
        </w:r>
        <w:r w:rsidR="003B622C">
          <w:rPr>
            <w:noProof/>
            <w:webHidden/>
          </w:rPr>
          <w:instrText xml:space="preserve"> PAGEREF _Toc348627790 \h </w:instrText>
        </w:r>
        <w:r w:rsidR="003B622C">
          <w:rPr>
            <w:noProof/>
            <w:webHidden/>
          </w:rPr>
        </w:r>
        <w:r w:rsidR="003B622C">
          <w:rPr>
            <w:noProof/>
            <w:webHidden/>
          </w:rPr>
          <w:fldChar w:fldCharType="separate"/>
        </w:r>
        <w:r w:rsidR="003B622C">
          <w:rPr>
            <w:noProof/>
            <w:webHidden/>
          </w:rPr>
          <w:t>6</w:t>
        </w:r>
        <w:r w:rsidR="003B622C">
          <w:rPr>
            <w:noProof/>
            <w:webHidden/>
          </w:rPr>
          <w:fldChar w:fldCharType="end"/>
        </w:r>
      </w:hyperlink>
    </w:p>
    <w:p w14:paraId="71DA09AA" w14:textId="77777777" w:rsidR="003B622C" w:rsidRDefault="00922219">
      <w:pPr>
        <w:pStyle w:val="TOC2"/>
        <w:tabs>
          <w:tab w:val="left" w:pos="880"/>
          <w:tab w:val="right" w:leader="dot" w:pos="9062"/>
        </w:tabs>
        <w:rPr>
          <w:rFonts w:asciiTheme="minorHAnsi" w:eastAsiaTheme="minorEastAsia" w:hAnsiTheme="minorHAnsi" w:cstheme="minorBidi"/>
          <w:smallCaps w:val="0"/>
          <w:noProof/>
          <w:sz w:val="22"/>
          <w:szCs w:val="22"/>
          <w:lang w:val="de-CH" w:eastAsia="de-CH"/>
        </w:rPr>
      </w:pPr>
      <w:hyperlink w:anchor="_Toc348627791" w:history="1">
        <w:r w:rsidR="003B622C" w:rsidRPr="007A1DCE">
          <w:rPr>
            <w:rStyle w:val="Hyperlink"/>
            <w:noProof/>
          </w:rPr>
          <w:t>9.2</w:t>
        </w:r>
        <w:r w:rsidR="003B622C">
          <w:rPr>
            <w:rFonts w:asciiTheme="minorHAnsi" w:eastAsiaTheme="minorEastAsia" w:hAnsiTheme="minorHAnsi" w:cstheme="minorBidi"/>
            <w:smallCaps w:val="0"/>
            <w:noProof/>
            <w:sz w:val="22"/>
            <w:szCs w:val="22"/>
            <w:lang w:val="de-CH" w:eastAsia="de-CH"/>
          </w:rPr>
          <w:tab/>
        </w:r>
        <w:r w:rsidR="003B622C" w:rsidRPr="007A1DCE">
          <w:rPr>
            <w:rStyle w:val="Hyperlink"/>
            <w:noProof/>
          </w:rPr>
          <w:t>Operating Room Planning</w:t>
        </w:r>
        <w:r w:rsidR="003B622C">
          <w:rPr>
            <w:noProof/>
            <w:webHidden/>
          </w:rPr>
          <w:tab/>
        </w:r>
        <w:r w:rsidR="003B622C">
          <w:rPr>
            <w:noProof/>
            <w:webHidden/>
          </w:rPr>
          <w:fldChar w:fldCharType="begin"/>
        </w:r>
        <w:r w:rsidR="003B622C">
          <w:rPr>
            <w:noProof/>
            <w:webHidden/>
          </w:rPr>
          <w:instrText xml:space="preserve"> PAGEREF _Toc348627791 \h </w:instrText>
        </w:r>
        <w:r w:rsidR="003B622C">
          <w:rPr>
            <w:noProof/>
            <w:webHidden/>
          </w:rPr>
        </w:r>
        <w:r w:rsidR="003B622C">
          <w:rPr>
            <w:noProof/>
            <w:webHidden/>
          </w:rPr>
          <w:fldChar w:fldCharType="separate"/>
        </w:r>
        <w:r w:rsidR="003B622C">
          <w:rPr>
            <w:noProof/>
            <w:webHidden/>
          </w:rPr>
          <w:t>6</w:t>
        </w:r>
        <w:r w:rsidR="003B622C">
          <w:rPr>
            <w:noProof/>
            <w:webHidden/>
          </w:rPr>
          <w:fldChar w:fldCharType="end"/>
        </w:r>
      </w:hyperlink>
    </w:p>
    <w:p w14:paraId="54B1BBD0" w14:textId="77777777" w:rsidR="00F540D9" w:rsidRPr="00C1332A" w:rsidRDefault="001105F7" w:rsidP="00F540D9">
      <w:r w:rsidRPr="00C1332A">
        <w:fldChar w:fldCharType="end"/>
      </w:r>
    </w:p>
    <w:p w14:paraId="417EFA8C" w14:textId="77777777" w:rsidR="004D4AAD" w:rsidRPr="00C1332A" w:rsidRDefault="004D4AAD">
      <w:r w:rsidRPr="00C1332A">
        <w:br w:type="page"/>
      </w:r>
    </w:p>
    <w:p w14:paraId="3F5E9A7C" w14:textId="77777777" w:rsidR="004D4AAD" w:rsidRPr="00C1332A" w:rsidRDefault="009B0E29" w:rsidP="004B396E">
      <w:pPr>
        <w:pStyle w:val="Heading1"/>
      </w:pPr>
      <w:bookmarkStart w:id="0" w:name="_Toc348627781"/>
      <w:r w:rsidRPr="00C1332A">
        <w:t>Introduction</w:t>
      </w:r>
      <w:bookmarkEnd w:id="0"/>
    </w:p>
    <w:p w14:paraId="2B5967C8" w14:textId="77777777" w:rsidR="00584908" w:rsidRDefault="00EF304D">
      <w:r w:rsidRPr="00C1332A">
        <w:t>The aim of this report</w:t>
      </w:r>
      <w:r w:rsidR="001F7CD4" w:rsidRPr="00C1332A">
        <w:t xml:space="preserve"> is to present an analysis and design of an agent based system which is capable of handling the “Operating room planning” problem</w:t>
      </w:r>
      <w:r w:rsidR="007A155D">
        <w:t>.</w:t>
      </w:r>
      <w:r w:rsidR="001F7CD4" w:rsidRPr="00C1332A">
        <w:t xml:space="preserve"> </w:t>
      </w:r>
    </w:p>
    <w:p w14:paraId="1FEF2A3E" w14:textId="77777777" w:rsidR="00584908" w:rsidRDefault="00584908"/>
    <w:p w14:paraId="3534440C" w14:textId="77777777" w:rsidR="00584908" w:rsidRDefault="00584908" w:rsidP="00584908">
      <w:pPr>
        <w:pStyle w:val="Heading1"/>
      </w:pPr>
      <w:bookmarkStart w:id="1" w:name="_Toc348627782"/>
      <w:r>
        <w:t>Purpose of Agent System</w:t>
      </w:r>
      <w:bookmarkEnd w:id="1"/>
    </w:p>
    <w:p w14:paraId="31234AB1" w14:textId="77777777" w:rsidR="00584908" w:rsidRDefault="00584908" w:rsidP="00B62601">
      <w:pPr>
        <w:pStyle w:val="Heading1"/>
        <w:pageBreakBefore/>
      </w:pPr>
      <w:bookmarkStart w:id="2" w:name="_Toc348627783"/>
      <w:r>
        <w:t>Agent Architecture</w:t>
      </w:r>
      <w:bookmarkEnd w:id="2"/>
    </w:p>
    <w:p w14:paraId="0542E3BA" w14:textId="5D68EF29" w:rsidR="00317CB3" w:rsidRDefault="00317CB3" w:rsidP="00317CB3">
      <w:pPr>
        <w:pStyle w:val="Heading2"/>
      </w:pPr>
      <w:r>
        <w:t>Patient Agent</w:t>
      </w:r>
    </w:p>
    <w:p w14:paraId="72270147" w14:textId="77777777" w:rsidR="00317CB3" w:rsidRPr="00317CB3" w:rsidRDefault="00317CB3" w:rsidP="00317CB3"/>
    <w:p w14:paraId="31F522F9" w14:textId="77777777" w:rsidR="00B62601" w:rsidRDefault="00B62601" w:rsidP="00B62601">
      <w:r>
        <w:t xml:space="preserve">The Agent has to handle the general patient cases, referred as long term planning, where an optimal schedule is the resulting artifact. Emergency cases, referred as short term planning, must also be handled, and are always in a higher priority than the general patient cases. </w:t>
      </w:r>
    </w:p>
    <w:p w14:paraId="244B668D" w14:textId="77777777" w:rsidR="00B62601" w:rsidRDefault="00B62601" w:rsidP="00B62601"/>
    <w:p w14:paraId="423D4CB8" w14:textId="77777777" w:rsidR="00F145CF" w:rsidRDefault="00B62601" w:rsidP="00B62601">
      <w:r>
        <w:t>Due to the dynamic nature of patient cases (e.g. a general case can always become an emergency case), the Agent needs a reactive</w:t>
      </w:r>
      <w:r w:rsidR="008C036A">
        <w:t xml:space="preserve"> part</w:t>
      </w:r>
      <w:r w:rsidR="00E81719">
        <w:t xml:space="preserve"> for handling emergency cases</w:t>
      </w:r>
      <w:r>
        <w:t xml:space="preserve"> </w:t>
      </w:r>
      <w:r w:rsidR="00F145CF">
        <w:t>yet the overall problem solving must be handled by a</w:t>
      </w:r>
      <w:r w:rsidR="006C3AB6">
        <w:t xml:space="preserve"> pro-active part for</w:t>
      </w:r>
      <w:r w:rsidR="00E81719">
        <w:t xml:space="preserve"> long term</w:t>
      </w:r>
      <w:r w:rsidR="006C3AB6">
        <w:t xml:space="preserve"> planning. </w:t>
      </w:r>
    </w:p>
    <w:p w14:paraId="7BA9FC9F" w14:textId="1C555E25" w:rsidR="00B62601" w:rsidRDefault="006C3AB6" w:rsidP="00B62601">
      <w:r>
        <w:t>Therefore</w:t>
      </w:r>
      <w:r w:rsidR="008C036A">
        <w:t>,</w:t>
      </w:r>
      <w:r>
        <w:t xml:space="preserve"> the </w:t>
      </w:r>
      <w:r w:rsidR="00F145CF">
        <w:t xml:space="preserve">approach is to design the </w:t>
      </w:r>
      <w:r>
        <w:t>Agent as a Hybrid Agent</w:t>
      </w:r>
      <w:r w:rsidR="00394C7E">
        <w:t xml:space="preserve"> [1</w:t>
      </w:r>
      <w:r w:rsidR="00D133E1">
        <w:t>;</w:t>
      </w:r>
      <w:r w:rsidR="00394C7E">
        <w:t xml:space="preserve"> </w:t>
      </w:r>
      <w:r w:rsidR="00394C7E" w:rsidRPr="00D133E1">
        <w:rPr>
          <w:i/>
        </w:rPr>
        <w:t>Wooldridge,</w:t>
      </w:r>
      <w:r w:rsidR="00D133E1" w:rsidRPr="00D133E1">
        <w:rPr>
          <w:i/>
        </w:rPr>
        <w:t xml:space="preserve"> An Intr</w:t>
      </w:r>
      <w:r w:rsidR="00D133E1" w:rsidRPr="00D133E1">
        <w:rPr>
          <w:i/>
        </w:rPr>
        <w:t>o</w:t>
      </w:r>
      <w:r w:rsidR="00D133E1" w:rsidRPr="00D133E1">
        <w:rPr>
          <w:i/>
        </w:rPr>
        <w:t>duction to Multi Agent Systems</w:t>
      </w:r>
      <w:r w:rsidR="00394C7E">
        <w:t xml:space="preserve"> ]</w:t>
      </w:r>
      <w:r>
        <w:t>.</w:t>
      </w:r>
    </w:p>
    <w:p w14:paraId="434D51F4" w14:textId="77777777" w:rsidR="006C3AB6" w:rsidRDefault="006C3AB6" w:rsidP="00B62601"/>
    <w:p w14:paraId="6DA5DA87" w14:textId="77777777" w:rsidR="00394C7E" w:rsidRDefault="00E81719" w:rsidP="006C3AB6">
      <w:r>
        <w:t xml:space="preserve">This </w:t>
      </w:r>
      <w:r w:rsidR="00AF7961">
        <w:t>leads</w:t>
      </w:r>
      <w:r w:rsidR="006C3AB6">
        <w:t xml:space="preserve"> </w:t>
      </w:r>
      <w:r w:rsidR="00AF7961">
        <w:t xml:space="preserve">to </w:t>
      </w:r>
      <w:r w:rsidR="00394C7E">
        <w:t>layered</w:t>
      </w:r>
      <w:r w:rsidR="006C3AB6">
        <w:t xml:space="preserve"> architecture for the Agent, where</w:t>
      </w:r>
      <w:r>
        <w:t xml:space="preserve"> the layers are organized hierarchica</w:t>
      </w:r>
      <w:r>
        <w:t>l</w:t>
      </w:r>
      <w:r>
        <w:t>ly; the most basic reactive behaviors are in the top layers</w:t>
      </w:r>
      <w:r w:rsidR="00394C7E">
        <w:t>, the long term planning in the bo</w:t>
      </w:r>
      <w:r w:rsidR="00394C7E">
        <w:t>t</w:t>
      </w:r>
      <w:r w:rsidR="00394C7E">
        <w:t>tom ones</w:t>
      </w:r>
      <w:r>
        <w:t xml:space="preserve">. </w:t>
      </w:r>
    </w:p>
    <w:p w14:paraId="2C47E741" w14:textId="77777777" w:rsidR="006C3AB6" w:rsidRDefault="006C3AB6" w:rsidP="00B62601"/>
    <w:p w14:paraId="171193DB" w14:textId="4A4AC198" w:rsidR="008C036A" w:rsidRPr="00B62601" w:rsidRDefault="008C036A" w:rsidP="00B62601">
      <w:r>
        <w:t>The primary layers are identified as a Reactive Layer for handling environment changes and a Planning Layer for the long term planning.</w:t>
      </w:r>
      <w:r w:rsidR="002D2F79">
        <w:t xml:space="preserve"> The reactive Layer may affect the planning la</w:t>
      </w:r>
      <w:r w:rsidR="002D2F79">
        <w:t>y</w:t>
      </w:r>
      <w:r w:rsidR="002D2F79">
        <w:t>er, as the emergency case handling may result in a reprioritization of the overall situation.</w:t>
      </w:r>
    </w:p>
    <w:p w14:paraId="5D7F7D81" w14:textId="77777777" w:rsidR="00584908" w:rsidRDefault="00584908" w:rsidP="00B62601">
      <w:pPr>
        <w:pStyle w:val="Heading1"/>
        <w:pageBreakBefore/>
      </w:pPr>
      <w:bookmarkStart w:id="3" w:name="_Toc348627784"/>
      <w:r>
        <w:t>Methodologies</w:t>
      </w:r>
      <w:bookmarkEnd w:id="3"/>
    </w:p>
    <w:p w14:paraId="7EFEB658" w14:textId="77777777" w:rsidR="00C21BEC" w:rsidRDefault="00584908" w:rsidP="00584908">
      <w:pPr>
        <w:pStyle w:val="Heading1"/>
      </w:pPr>
      <w:bookmarkStart w:id="4" w:name="_Toc348627785"/>
      <w:r>
        <w:t>Agent Interaction</w:t>
      </w:r>
      <w:bookmarkEnd w:id="4"/>
    </w:p>
    <w:p w14:paraId="267E70EE" w14:textId="77777777" w:rsidR="00296140" w:rsidRDefault="00C21BEC" w:rsidP="00296140">
      <w:pPr>
        <w:pStyle w:val="Heading1"/>
        <w:pageBreakBefore/>
      </w:pPr>
      <w:bookmarkStart w:id="5" w:name="_Toc348627786"/>
      <w:r>
        <w:t>Agent Communication</w:t>
      </w:r>
      <w:bookmarkEnd w:id="5"/>
    </w:p>
    <w:p w14:paraId="28DB8D15" w14:textId="77777777" w:rsidR="00296140" w:rsidRDefault="00296140" w:rsidP="00296140">
      <w:r>
        <w:rPr>
          <w:noProof/>
        </w:rPr>
        <mc:AlternateContent>
          <mc:Choice Requires="wps">
            <w:drawing>
              <wp:anchor distT="0" distB="0" distL="114300" distR="114300" simplePos="0" relativeHeight="251672576" behindDoc="0" locked="0" layoutInCell="1" allowOverlap="1" wp14:anchorId="694E15B3" wp14:editId="73A3622B">
                <wp:simplePos x="0" y="0"/>
                <wp:positionH relativeFrom="column">
                  <wp:posOffset>228600</wp:posOffset>
                </wp:positionH>
                <wp:positionV relativeFrom="paragraph">
                  <wp:posOffset>2044700</wp:posOffset>
                </wp:positionV>
                <wp:extent cx="0" cy="571500"/>
                <wp:effectExtent l="127000" t="50800" r="101600" b="114300"/>
                <wp:wrapNone/>
                <wp:docPr id="24" name="Straight Arrow Connector 24"/>
                <wp:cNvGraphicFramePr/>
                <a:graphic xmlns:a="http://schemas.openxmlformats.org/drawingml/2006/main">
                  <a:graphicData uri="http://schemas.microsoft.com/office/word/2010/wordprocessingShape">
                    <wps:wsp>
                      <wps:cNvCnPr/>
                      <wps:spPr>
                        <a:xfrm>
                          <a:off x="0" y="0"/>
                          <a:ext cx="0" cy="5715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4" o:spid="_x0000_s1026" type="#_x0000_t32" style="position:absolute;margin-left:18pt;margin-top:161pt;width:0;height: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eRy9oBAAAXBAAADgAAAGRycy9lMm9Eb2MueG1srFPbjtMwEH1H4h8sv9MkFQsoarpCXeAFQcXC&#10;B3idcWPJN41Nk/w9Y6fNIliBhHiZxPacM3OOx7vbyRp2Bozau443m5ozcNL32p06/u3r+xdvOItJ&#10;uF4Y76DjM0R+u3/+bDeGFrZ+8KYHZETiYjuGjg8phbaqohzAirjxARwdKo9WJFriqepRjMRuTbWt&#10;61fV6LEP6CXESLt3yyHfF36lQKbPSkVIzHScekslYokPOVb7nWhPKMKg5aUN8Q9dWKEdFV2p7kQS&#10;7Dvq36isluijV2kjva28UlpC0UBqmvoXNfeDCFC0kDkxrDbF/0crP52PyHTf8e1LzpywdEf3CYU+&#10;DYm9RfQjO3jnyEePjFLIrzHElmAHd8TLKoYjZvGTQpu/JItNxeN59RimxOSyKWn35nVzUxf7q0dc&#10;wJg+gLcs/3Q8XvpYG2iKxeL8MSaqTMArIBc1LscBRP/O9SzNgZSILGC54yS0eeKASDKwyqIWGeUv&#10;zQYW0i+gyB5qfFuKl8GEg0F2FjRSQkpwqcklChNlZ5jSxqzA+u/AS36GQhnaFbxI/mPVFVEqe5dW&#10;sNXO41PV03RtWS35VwcW3dmCB9/P5YKLNTR9ReHlpeTx/nld4I/vef8DAAD//wMAUEsDBBQABgAI&#10;AAAAIQChPiar2wAAAAkBAAAPAAAAZHJzL2Rvd25yZXYueG1sTE9NT8MwDL0j8R8iI3FjycpUoa7p&#10;xEBIiAtax+5ea9qyxilNtpV/j+ECJ9vPT+8jX02uVycaQ+fZwnxmQBFXvu64sfC2fbq5AxUico29&#10;Z7LwRQFWxeVFjlntz7yhUxkbJSIcMrTQxjhkWoeqJYdh5gdi+b370WGUc2x0PeJZxF2vE2NS7bBj&#10;cWhxoIeWqkN5dBbiepduq0Xz+bgxz68f5QHX5gWtvb6a7pegIk3xjww/8SU6FJJp749cB9VbuE2l&#10;SpSZJLII4RfYW1jMBdBFrv83KL4BAAD//wMAUEsBAi0AFAAGAAgAAAAhAOSZw8D7AAAA4QEAABMA&#10;AAAAAAAAAAAAAAAAAAAAAFtDb250ZW50X1R5cGVzXS54bWxQSwECLQAUAAYACAAAACEAI7Jq4dcA&#10;AACUAQAACwAAAAAAAAAAAAAAAAAsAQAAX3JlbHMvLnJlbHNQSwECLQAUAAYACAAAACEAB6eRy9oB&#10;AAAXBAAADgAAAAAAAAAAAAAAAAAsAgAAZHJzL2Uyb0RvYy54bWxQSwECLQAUAAYACAAAACEAoT4m&#10;q9sAAAAJAQAADwAAAAAAAAAAAAAAAAAyBAAAZHJzL2Rvd25yZXYueG1sUEsFBgAAAAAEAAQA8wAA&#10;ADoFAAAAAA==&#10;" strokecolor="#4f81bd [3204]"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671552" behindDoc="0" locked="0" layoutInCell="1" allowOverlap="1" wp14:anchorId="5DFA0C45" wp14:editId="5CB5AE9F">
                <wp:simplePos x="0" y="0"/>
                <wp:positionH relativeFrom="column">
                  <wp:posOffset>1600200</wp:posOffset>
                </wp:positionH>
                <wp:positionV relativeFrom="paragraph">
                  <wp:posOffset>1930400</wp:posOffset>
                </wp:positionV>
                <wp:extent cx="0" cy="1828800"/>
                <wp:effectExtent l="127000" t="50800" r="101600" b="101600"/>
                <wp:wrapNone/>
                <wp:docPr id="23" name="Straight Arrow Connector 23"/>
                <wp:cNvGraphicFramePr/>
                <a:graphic xmlns:a="http://schemas.openxmlformats.org/drawingml/2006/main">
                  <a:graphicData uri="http://schemas.microsoft.com/office/word/2010/wordprocessingShape">
                    <wps:wsp>
                      <wps:cNvCnPr/>
                      <wps:spPr>
                        <a:xfrm>
                          <a:off x="0" y="0"/>
                          <a:ext cx="0" cy="1828800"/>
                        </a:xfrm>
                        <a:prstGeom prst="straightConnector1">
                          <a:avLst/>
                        </a:prstGeom>
                        <a:ln>
                          <a:headEnd type="arrow"/>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V relativeFrom="margin">
                  <wp14:pctHeight>0</wp14:pctHeight>
                </wp14:sizeRelV>
              </wp:anchor>
            </w:drawing>
          </mc:Choice>
          <mc:Fallback>
            <w:pict>
              <v:shape id="Straight Arrow Connector 23" o:spid="_x0000_s1026" type="#_x0000_t32" style="position:absolute;margin-left:126pt;margin-top:152pt;width:0;height:2in;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4hQtwBAAAYBAAADgAAAGRycy9lMm9Eb2MueG1srFPbjtMwEH1H4h8sv9MkRVpVUdMV6gIvCCqW&#10;/QCvM24s+aaxadK/Z+xkswhWICFeJrE958yc4/H+drKGXQCj9q7jzabmDJz0vXbnjj98+/Bmx1lM&#10;wvXCeAcdv0Lkt4fXr/ZjaGHrB296QEYkLrZj6PiQUmirKsoBrIgbH8DRofJoRaIlnqsexUjs1lTb&#10;ur6pRo99QC8hRtq9mw/5ofArBTJ9USpCYqbj1FsqEUt8zLE67EV7RhEGLZc2xD90YYV2VHSluhNJ&#10;sO+of6OyWqKPXqWN9LbySmkJRQOpaepf1NwPIkDRQubEsNoU/x+t/Hw5IdN9x7dvOXPC0h3dJxT6&#10;PCT2DtGP7OidIx89Mkohv8YQW4Id3QmXVQwnzOInhTZ/SRabisfX1WOYEpPzpqTdZrfd7erif/UM&#10;DBjTR/CW5Z+Ox6WRtYOmeCwun2Ki0gR8AuSqxuU4gOjfu56layApIiuYLzkJbV44IJIMrLKqWUf5&#10;S1cDM+lXUOQPdb4txctkwtEguwiaKSEluHSTSxQmys4wpY1ZgfXfgUt+hkKZ2hU8S/5j1RVRKnuX&#10;VrDVzuNL1dPULC2rOf/JgVl3tuDR99dyw8UaGr+icHkqeb5/Xhf484M+/AAAAP//AwBQSwMEFAAG&#10;AAgAAAAhALzOxnTgAAAACwEAAA8AAABkcnMvZG93bnJldi54bWxMj81OwzAQhO9IvIO1SNyoQ0pK&#10;k2ZTIaSiigMSpQeObrz5UWM7it0kvD2LOMBtd2c0+02+nU0nRhp86yzC/SICQbZ0urU1wvFjd7cG&#10;4YOyWnXOEsIXedgW11e5yrSb7DuNh1ALDrE+UwhNCH0mpS8bMsovXE+WtcoNRgVeh1rqQU0cbjoZ&#10;R9FKGtVa/tConp4bKs+Hi0FY0+tq9zk+ptVyOlZJWu7bt5c94u3N/LQBEWgOf2b4wWd0KJjp5C5W&#10;e9EhxEnMXQLCMnrggR2/lxNCkrIki1z+71B8AwAA//8DAFBLAQItABQABgAIAAAAIQDkmcPA+wAA&#10;AOEBAAATAAAAAAAAAAAAAAAAAAAAAABbQ29udGVudF9UeXBlc10ueG1sUEsBAi0AFAAGAAgAAAAh&#10;ACOyauHXAAAAlAEAAAsAAAAAAAAAAAAAAAAALAEAAF9yZWxzLy5yZWxzUEsBAi0AFAAGAAgAAAAh&#10;AOHuIULcAQAAGAQAAA4AAAAAAAAAAAAAAAAALAIAAGRycy9lMm9Eb2MueG1sUEsBAi0AFAAGAAgA&#10;AAAhALzOxnTgAAAACwEAAA8AAAAAAAAAAAAAAAAANAQAAGRycy9kb3ducmV2LnhtbFBLBQYAAAAA&#10;BAAEAPMAAABBBQAAAAA=&#10;" strokecolor="#f79646 [3209]"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670528" behindDoc="0" locked="0" layoutInCell="1" allowOverlap="1" wp14:anchorId="40F8F7C2" wp14:editId="2A4599D5">
                <wp:simplePos x="0" y="0"/>
                <wp:positionH relativeFrom="column">
                  <wp:posOffset>1485900</wp:posOffset>
                </wp:positionH>
                <wp:positionV relativeFrom="paragraph">
                  <wp:posOffset>3073400</wp:posOffset>
                </wp:positionV>
                <wp:extent cx="0" cy="685800"/>
                <wp:effectExtent l="127000" t="50800" r="101600" b="101600"/>
                <wp:wrapNone/>
                <wp:docPr id="22" name="Straight Arrow Connector 22"/>
                <wp:cNvGraphicFramePr/>
                <a:graphic xmlns:a="http://schemas.openxmlformats.org/drawingml/2006/main">
                  <a:graphicData uri="http://schemas.microsoft.com/office/word/2010/wordprocessingShape">
                    <wps:wsp>
                      <wps:cNvCnPr/>
                      <wps:spPr>
                        <a:xfrm>
                          <a:off x="0" y="0"/>
                          <a:ext cx="0" cy="685800"/>
                        </a:xfrm>
                        <a:prstGeom prst="straightConnector1">
                          <a:avLst/>
                        </a:prstGeom>
                        <a:ln>
                          <a:headEnd type="arrow"/>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V relativeFrom="margin">
                  <wp14:pctHeight>0</wp14:pctHeight>
                </wp14:sizeRelV>
              </wp:anchor>
            </w:drawing>
          </mc:Choice>
          <mc:Fallback>
            <w:pict>
              <v:shape id="Straight Arrow Connector 22" o:spid="_x0000_s1026" type="#_x0000_t32" style="position:absolute;margin-left:117pt;margin-top:242pt;width:0;height:5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ntBdwBAAAXBAAADgAAAGRycy9lMm9Eb2MueG1srFPbjtMwEH1H4h8sv9OklaiqqOlq1V14QVCx&#10;7Ad4nXFjyTeNTZP+PWMnm0WwAgnxMontOWfmHI/3N6M17AIYtXctX69qzsBJ32l3bvnjtw/vdpzF&#10;JFwnjHfQ8itEfnN4+2Y/hAY2vvemA2RE4mIzhJb3KYWmqqLswYq48gEcHSqPViRa4rnqUAzEbk21&#10;qettNXjsAnoJMdLu3XTID4VfKZDpi1IREjMtp95SiVjiU47VYS+aM4rQazm3If6hCyu0o6IL1Z1I&#10;gn1H/RuV1RJ99CqtpLeVV0pLKBpIzbr+Rc1DLwIULWRODItN8f/Rys+XEzLdtXyz4cwJS3f0kFDo&#10;c5/YLaIf2NE7Rz56ZJRCfg0hNgQ7uhPOqxhOmMWPCm3+kiw2Fo+vi8cwJianTUm72937XV3sr15w&#10;AWP6CN6y/NPyOPexNLAuFovLp5ioMgGfAbmocTn2ILp717F0DaREZAHTHSehzSsHRJKBVRY1ySh/&#10;6WpgIv0KiuyhxjeleBlMOBpkF0EjJaQEl7a5RGGi7AxT2pgFWP8dOOdnKJShXcCT5D9WXRClsndp&#10;AVvtPL5WPY3ruWU15T87MOnOFjz57louuFhD01cUzi8lj/fP6wJ/ec+HHwAAAP//AwBQSwMEFAAG&#10;AAgAAAAhAB6nwK7gAAAACwEAAA8AAABkcnMvZG93bnJldi54bWxMj0tPwzAQhO9I/AdrkbhRh/RB&#10;ErKpEFJRxQGJ0gNHN948RLyOYjcJ/x5XHOC2uzOa/SbfzqYTIw2utYxwv4hAEJdWt1wjHD92dwkI&#10;5xVr1VkmhG9ysC2ur3KVaTvxO40HX4sQwi5TCI33fSalKxsyyi1sTxy0yg5G+bAOtdSDmkK46WQc&#10;RRtpVMvhQ6N6em6o/DqcDUJCr5vd5/iQVsvpWK3Tct++vewRb2/mp0cQnmb/Z4YLfkCHIjCd7Jm1&#10;Ex1CvFyFLh5hlVyG4Pi9nBDWaRyBLHL5v0PxAwAA//8DAFBLAQItABQABgAIAAAAIQDkmcPA+wAA&#10;AOEBAAATAAAAAAAAAAAAAAAAAAAAAABbQ29udGVudF9UeXBlc10ueG1sUEsBAi0AFAAGAAgAAAAh&#10;ACOyauHXAAAAlAEAAAsAAAAAAAAAAAAAAAAALAEAAF9yZWxzLy5yZWxzUEsBAi0AFAAGAAgAAAAh&#10;AFYp7QXcAQAAFwQAAA4AAAAAAAAAAAAAAAAALAIAAGRycy9lMm9Eb2MueG1sUEsBAi0AFAAGAAgA&#10;AAAhAB6nwK7gAAAACwEAAA8AAAAAAAAAAAAAAAAANAQAAGRycy9kb3ducmV2LnhtbFBLBQYAAAAA&#10;BAAEAPMAAABBBQAAAAA=&#10;" strokecolor="#f79646 [3209]"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669504" behindDoc="0" locked="0" layoutInCell="1" allowOverlap="1" wp14:anchorId="4B2B3760" wp14:editId="53F84427">
                <wp:simplePos x="0" y="0"/>
                <wp:positionH relativeFrom="column">
                  <wp:posOffset>1943100</wp:posOffset>
                </wp:positionH>
                <wp:positionV relativeFrom="paragraph">
                  <wp:posOffset>2844800</wp:posOffset>
                </wp:positionV>
                <wp:extent cx="1600200" cy="0"/>
                <wp:effectExtent l="76200" t="101600" r="25400" b="177800"/>
                <wp:wrapNone/>
                <wp:docPr id="19" name="Curved Connector 19"/>
                <wp:cNvGraphicFramePr/>
                <a:graphic xmlns:a="http://schemas.openxmlformats.org/drawingml/2006/main">
                  <a:graphicData uri="http://schemas.microsoft.com/office/word/2010/wordprocessingShape">
                    <wps:wsp>
                      <wps:cNvCnPr/>
                      <wps:spPr>
                        <a:xfrm>
                          <a:off x="0" y="0"/>
                          <a:ext cx="1600200" cy="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9" o:spid="_x0000_s1026" type="#_x0000_t38" style="position:absolute;margin-left:153pt;margin-top:224pt;width:126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DE3dQBAAAOBAAADgAAAGRycy9lMm9Eb2MueG1srFPLbtswELwX6D8QvNeSXCBoDcs5OEkvRWv0&#10;8QEMtbQI8IUlo8ffd0nZStEGCFD0Qonandmd2dX+drKGDYBRe9fyZlNzBk76Trtzy3/+eHj3gbOY&#10;hOuE8Q5aPkPkt4e3b/Zj2MHW9950gIxIXNyNoeV9SmFXVVH2YEXc+ACOgsqjFYmueK46FCOxW1Nt&#10;6/qmGj12Ab2EGOnr3RLkh8KvFMj0VakIiZmWU2+pnFjOx3xWh73YnVGEXstLG+IfurBCOyq6Ut2J&#10;JNgT6r+orJboo1dpI72tvFJaQtFAapr6DzXfexGgaCFzYlhtiv+PVn4ZTsh0R7P7yJkTlmZ0fMIB&#10;Onb0zpF/HhmFyKcxxB2lH90JL7cYTphFTwptfpIcNhVv59VbmBKT9LG5qWsaGGfyGquegQFj+gTe&#10;svzSclkaWOu/L86K4XNMVJhg1/Rc07h89iC6e9exNAcSIBD9uIw2CW1eCBBJBlZZ06KivKXZwEL6&#10;DRS5Qn1vS/Gyj3A0yAZBmySkBJeaXKIwUXaGKW3MCqxfB17yMxTKrq7g5nXwiiiVvUsr2Grn8SWC&#10;NF1bVkv+1YFFd7bg0XdzmW+xhpauKLz8IHmrf78X+PNvfPgFAAD//wMAUEsDBBQABgAIAAAAIQD6&#10;BDTM3wAAAAsBAAAPAAAAZHJzL2Rvd25yZXYueG1sTI9BT8JAEIXvJv6HzZh4ky1SCKndEoPKxROo&#10;id6W7tA2dGeb7gDVX++QkOjtzczLm+/li8G36oh9bAIZGI8SUEhlcA1VBt7fXu7moCJbcrYNhAa+&#10;McKiuL7KbebCidZ43HClJIRiZg3UzF2mdSxr9DaOQockt13ovWUZ+0q73p4k3Lf6Pklm2tuG5ENt&#10;O1zWWO43B29gvUxXE1p9ll+vw/M47D9+3I6fjLm9GR4fQDEO/GeGM76gQyFM23AgF1VrYJLMpAsb&#10;SNO5CHFMp2exvWx0kev/HYpfAAAA//8DAFBLAQItABQABgAIAAAAIQDkmcPA+wAAAOEBAAATAAAA&#10;AAAAAAAAAAAAAAAAAABbQ29udGVudF9UeXBlc10ueG1sUEsBAi0AFAAGAAgAAAAhACOyauHXAAAA&#10;lAEAAAsAAAAAAAAAAAAAAAAALAEAAF9yZWxzLy5yZWxzUEsBAi0AFAAGAAgAAAAhAEogxN3UAQAA&#10;DgQAAA4AAAAAAAAAAAAAAAAALAIAAGRycy9lMm9Eb2MueG1sUEsBAi0AFAAGAAgAAAAhAPoENMzf&#10;AAAACwEAAA8AAAAAAAAAAAAAAAAALAQAAGRycy9kb3ducmV2LnhtbFBLBQYAAAAABAAEAPMAAAA4&#10;BQAAAAA=&#10;" adj="10800" strokecolor="#4f81bd [3204]"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668480" behindDoc="0" locked="0" layoutInCell="1" allowOverlap="1" wp14:anchorId="765B63AE" wp14:editId="2B0C1069">
                <wp:simplePos x="0" y="0"/>
                <wp:positionH relativeFrom="column">
                  <wp:posOffset>1828800</wp:posOffset>
                </wp:positionH>
                <wp:positionV relativeFrom="paragraph">
                  <wp:posOffset>3187700</wp:posOffset>
                </wp:positionV>
                <wp:extent cx="1828800" cy="800100"/>
                <wp:effectExtent l="76200" t="101600" r="0" b="165100"/>
                <wp:wrapNone/>
                <wp:docPr id="18" name="Curved Connector 18"/>
                <wp:cNvGraphicFramePr/>
                <a:graphic xmlns:a="http://schemas.openxmlformats.org/drawingml/2006/main">
                  <a:graphicData uri="http://schemas.microsoft.com/office/word/2010/wordprocessingShape">
                    <wps:wsp>
                      <wps:cNvCnPr/>
                      <wps:spPr>
                        <a:xfrm flipV="1">
                          <a:off x="0" y="0"/>
                          <a:ext cx="1828800" cy="800100"/>
                        </a:xfrm>
                        <a:prstGeom prst="curvedConnector3">
                          <a:avLst/>
                        </a:prstGeom>
                        <a:ln>
                          <a:solidFill>
                            <a:schemeClr val="accent2">
                              <a:lumMod val="75000"/>
                            </a:schemeClr>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urved Connector 18" o:spid="_x0000_s1026" type="#_x0000_t38" style="position:absolute;margin-left:2in;margin-top:251pt;width:2in;height:63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U7QUCAAB4BAAADgAAAGRycy9lMm9Eb2MueG1srFRNj9MwEL0j8R+s3GnSIqCqmu6hy3Lho2KB&#10;u9cfjSXbY43dpv33jO02LLDaA+Ji2R6/N2/eTLK+OTnLjgqjAd8381nXMOUFSOP3ffP9292rZcNi&#10;4l5yC171zVnF5mbz8sV6DCu1gAGsVMiIxMfVGPpmSCms2jaKQTkeZxCUp6AGdDzREfetRD4Su7Pt&#10;ouvetiOgDAhCxUi3tzXYbAq/1kqkL1pHlZjtG9KWyoplfchru1nz1R55GIy4yOD/oMJx4ynpRHXL&#10;E2cHNH9ROSMQIug0E+Ba0NoIVWqgaubdH9XcDzyoUguZE8NkU/x/tOLzcYfMSOoddcpzRz3aHvCo&#10;JNuC9+QfIKMQ+TSGuKLnW7/DyymGHeaiTxod09aEH0RTbKDC2Km4fJ5cVqfEBF3Ol4vlsqNmCIrR&#10;Zk57ImwrT+YLGNMHBY7lTd+IomeS87pk4MePMVXY9XmGWp/XCNbIO2NtOeRZUluL7MhpCrgQyqdF&#10;IbEH9wlkvX/3ppuElPHLkCLrN7ZBcfneS5bOgaziiDDWIUrc2CcCVFbW1Gb3ql9ll85WVb1flSb/&#10;yZcqaUr9WO38YpD19DrDNNU2AbtSy7PAy/sMVeWrmMC1X8+CJ0TJDD5NYGc84FPZ0+kqWdf3Vwdq&#10;3dmCB5DnMknFGhrv4vXlU8zfz+Nzgf/6YWx+AgAA//8DAFBLAwQUAAYACAAAACEAQwj17OEAAAAL&#10;AQAADwAAAGRycy9kb3ducmV2LnhtbEyPQUvDQBCF74L/YRnBS7EbA4khZlJE8CIithZLb9vsmg1m&#10;Z2N226b+eqcnvb3hPd58r1pMrhcHM4bOE8LtPAFhqPG6oxZh/f50U4AIUZFWvSeDcDIBFvXlRaVK&#10;7Y+0NIdVbAWXUCgVgo1xKKUMjTVOhbkfDLH36UenIp9jK/WojlzuepkmSS6d6og/WDWYR2uar9Xe&#10;Iehlbof1aWaff2by7XUzbT++XzLE66vp4R5ENFP8C8MZn9GhZqad35MOokdIi4K3RIQsSVlwIrvL&#10;WewQ8pQtWVfy/4b6FwAA//8DAFBLAQItABQABgAIAAAAIQDkmcPA+wAAAOEBAAATAAAAAAAAAAAA&#10;AAAAAAAAAABbQ29udGVudF9UeXBlc10ueG1sUEsBAi0AFAAGAAgAAAAhACOyauHXAAAAlAEAAAsA&#10;AAAAAAAAAAAAAAAALAEAAF9yZWxzLy5yZWxzUEsBAi0AFAAGAAgAAAAhAJPg1O0FAgAAeAQAAA4A&#10;AAAAAAAAAAAAAAAALAIAAGRycy9lMm9Eb2MueG1sUEsBAi0AFAAGAAgAAAAhAEMI9ezhAAAACwEA&#10;AA8AAAAAAAAAAAAAAAAAXQQAAGRycy9kb3ducmV2LnhtbFBLBQYAAAAABAAEAPMAAABrBQAAAAA=&#10;" adj="10800" strokecolor="#943634 [2405]"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667456" behindDoc="0" locked="0" layoutInCell="1" allowOverlap="1" wp14:anchorId="08DE4BEA" wp14:editId="5312F339">
                <wp:simplePos x="0" y="0"/>
                <wp:positionH relativeFrom="column">
                  <wp:posOffset>1828800</wp:posOffset>
                </wp:positionH>
                <wp:positionV relativeFrom="paragraph">
                  <wp:posOffset>1816100</wp:posOffset>
                </wp:positionV>
                <wp:extent cx="1828800" cy="685800"/>
                <wp:effectExtent l="76200" t="101600" r="101600" b="177800"/>
                <wp:wrapNone/>
                <wp:docPr id="17" name="Curved Connector 17"/>
                <wp:cNvGraphicFramePr/>
                <a:graphic xmlns:a="http://schemas.openxmlformats.org/drawingml/2006/main">
                  <a:graphicData uri="http://schemas.microsoft.com/office/word/2010/wordprocessingShape">
                    <wps:wsp>
                      <wps:cNvCnPr/>
                      <wps:spPr>
                        <a:xfrm>
                          <a:off x="0" y="0"/>
                          <a:ext cx="1828800" cy="68580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urved Connector 17" o:spid="_x0000_s1026" type="#_x0000_t38" style="position:absolute;margin-left:2in;margin-top:143pt;width:2in;height:5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pyVdoBAAATBAAADgAAAGRycy9lMm9Eb2MueG1srFPbbtswDH0fsH8Q9N7YTrEuMOL0Id32MmzB&#10;Lh+gylQsQDdQqp38/Sg5cYetQIFhL7Rk8pA8h9T2/mQNGwGj9q7jzarmDJz0vXbHjv/88fFmw1lM&#10;wvXCeAcdP0Pk97u3b7ZTaGHtB296QEZJXGyn0PEhpdBWVZQDWBFXPoAjp/JoRaIrHqsexUTZranW&#10;dX1XTR77gF5CjPT3YXbyXcmvFMj0VakIiZmOU2+pWCz2MdtqtxXtEUUYtLy0If6hCyu0o6JLqgeR&#10;BHtC/VcqqyX66FVaSW8rr5SWUDgQm6b+g833QQQoXEicGBaZ4v9LK7+MB2S6p9m958wJSzPaP+EI&#10;Pdt750g/j4xcpNMUYkvhe3fAyy2GA2bSJ4U2f4kOOxVtz4u2cEpM0s9ms95sahqBJN/d5l0+U5rq&#10;GR0wpk/gLcuHjsvSxdLEbZFXjJ9jmmHX8FzYuGwHEP0H17N0DsRCIPppnm8S2rzgoNoZWGViM5Vy&#10;SmcDc9JvoEgaan5dipelhL1BNgpaJyEluNRcWBhH0RmmtDELsH4deInPUCgLu4Cb18ELolT2Li1g&#10;q53HlxKk07VlNcdfFZh5ZwkefX8uQy7S0OaVOV1eSV7t3+8F/vyWd78AAAD//wMAUEsDBBQABgAI&#10;AAAAIQAIm9v84AAAAAsBAAAPAAAAZHJzL2Rvd25yZXYueG1sTI9LT8MwEITvSPwHaytxo04ftCGN&#10;U6ECvXDqAwlubrxNosbrKHbbwK9nc6K3b7Sj2Zl02dlaXLD1lSMFo2EEAil3pqJCwX73/hiD8EGT&#10;0bUjVPCDHpbZ/V2qE+OutMHLNhSCQ8gnWkEZQpNI6fMSrfZD1yDx7ehaqwPLtpCm1VcOt7UcR9FM&#10;Wl0Rfyh1g6sS89P2bBVsVtP1hNZf+fdH9zZyp89fcwyvSj0MupcFiIBd+DdDX5+rQ8adDu5Mxota&#10;wTiOeUvoYcbAjqd5DwcFk+dpBDJL5e2G7A8AAP//AwBQSwECLQAUAAYACAAAACEA5JnDwPsAAADh&#10;AQAAEwAAAAAAAAAAAAAAAAAAAAAAW0NvbnRlbnRfVHlwZXNdLnhtbFBLAQItABQABgAIAAAAIQAj&#10;smrh1wAAAJQBAAALAAAAAAAAAAAAAAAAACwBAABfcmVscy8ucmVsc1BLAQItABQABgAIAAAAIQCo&#10;qnJV2gEAABMEAAAOAAAAAAAAAAAAAAAAACwCAABkcnMvZTJvRG9jLnhtbFBLAQItABQABgAIAAAA&#10;IQAIm9v84AAAAAsBAAAPAAAAAAAAAAAAAAAAADIEAABkcnMvZG93bnJldi54bWxQSwUGAAAAAAQA&#10;BADzAAAAPwUAAAAA&#10;" adj="10800" strokecolor="#4f81bd [3204]"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1909B9C9" wp14:editId="252912F6">
                <wp:simplePos x="0" y="0"/>
                <wp:positionH relativeFrom="column">
                  <wp:posOffset>3771900</wp:posOffset>
                </wp:positionH>
                <wp:positionV relativeFrom="paragraph">
                  <wp:posOffset>1587500</wp:posOffset>
                </wp:positionV>
                <wp:extent cx="2171700" cy="2171700"/>
                <wp:effectExtent l="50800" t="25400" r="88900" b="114300"/>
                <wp:wrapThrough wrapText="bothSides">
                  <wp:wrapPolygon edited="0">
                    <wp:start x="-505" y="-253"/>
                    <wp:lineTo x="-505" y="22484"/>
                    <wp:lineTo x="22232" y="22484"/>
                    <wp:lineTo x="22232" y="-253"/>
                    <wp:lineTo x="-505" y="-253"/>
                  </wp:wrapPolygon>
                </wp:wrapThrough>
                <wp:docPr id="11" name="Rectangle 11"/>
                <wp:cNvGraphicFramePr/>
                <a:graphic xmlns:a="http://schemas.openxmlformats.org/drawingml/2006/main">
                  <a:graphicData uri="http://schemas.microsoft.com/office/word/2010/wordprocessingShape">
                    <wps:wsp>
                      <wps:cNvSpPr/>
                      <wps:spPr>
                        <a:xfrm>
                          <a:off x="0" y="0"/>
                          <a:ext cx="2171700" cy="2171700"/>
                        </a:xfrm>
                        <a:prstGeom prst="rect">
                          <a:avLst/>
                        </a:prstGeom>
                        <a:solidFill>
                          <a:schemeClr val="accent6">
                            <a:lumMod val="40000"/>
                            <a:lumOff val="60000"/>
                            <a:alpha val="34000"/>
                          </a:schemeClr>
                        </a:solidFill>
                      </wps:spPr>
                      <wps:style>
                        <a:lnRef idx="1">
                          <a:schemeClr val="accent1"/>
                        </a:lnRef>
                        <a:fillRef idx="3">
                          <a:schemeClr val="accent1"/>
                        </a:fillRef>
                        <a:effectRef idx="2">
                          <a:schemeClr val="accent1"/>
                        </a:effectRef>
                        <a:fontRef idx="minor">
                          <a:schemeClr val="lt1"/>
                        </a:fontRef>
                      </wps:style>
                      <wps:txbx>
                        <w:txbxContent>
                          <w:p w14:paraId="2ADC124C" w14:textId="77777777" w:rsidR="00922219" w:rsidRPr="00767E2D" w:rsidRDefault="00922219" w:rsidP="00296140">
                            <w:pPr>
                              <w:jc w:val="left"/>
                              <w:rPr>
                                <w:rFonts w:ascii="Abadi MT Condensed Extra Bold" w:hAnsi="Abadi MT Condensed Extra Bold"/>
                                <w:color w:val="17365D" w:themeColor="text2" w:themeShade="BF"/>
                                <w:sz w:val="24"/>
                                <w:szCs w:val="24"/>
                              </w:rPr>
                            </w:pPr>
                            <w:r>
                              <w:rPr>
                                <w:rFonts w:ascii="Abadi MT Condensed Extra Bold" w:hAnsi="Abadi MT Condensed Extra Bold"/>
                                <w:color w:val="17365D" w:themeColor="text2" w:themeShade="BF"/>
                                <w:sz w:val="24"/>
                                <w:szCs w:val="24"/>
                              </w:rPr>
                              <w:t>Resource Managers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11" o:spid="_x0000_s1026" style="position:absolute;left:0;text-align:left;margin-left:297pt;margin-top:125pt;width:171pt;height:17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oaNZYCAACqBQAADgAAAGRycy9lMm9Eb2MueG1srFRLaxsxEL4X+h+E7s16HTdpjdfBOKQU0iQk&#10;KTnLWsm7IGlUSfau++s70j5s0kCg1If1zGie3zwWV61WZC+cr8EUND+bUCIMh7I224L+fL759IUS&#10;H5gpmQIjCnoQnl4tP35YNHYuplCBKoUj6MT4eWMLWoVg51nmeSU082dghcFHCU6zgKzbZqVjDXrX&#10;KptOJhdZA660DrjwHqXX3SNdJv9SCh7upfQiEFVQzC2kr0vfTfxmywWbbx2zVc37NNg/ZKFZbTDo&#10;6OqaBUZ2rv7Lla65Aw8ynHHQGUhZc5FqwGryyatqnipmRaoFwfF2hMn/P7f8bv/gSF1i73JKDNPY&#10;o0dEjZmtEgRlCFBj/Rz1nuyD6zmPZKy2lU7Hf6yDtAnUwwiqaAPhKJzml/nlBLHn+DYw6Cc7mlvn&#10;wzcBmkSioA7jJzDZ/taHTnVQidE8qLq8qZVKTJwUsVaO7Bn2mHEuTLhI5mqnf0DZyWcT/HXdRjHO&#10;RCe+OIqZshXrpOdROypjjmkSo/+OO4bOIiwdEIkKByViQso8ComIYul5SmP0cJphAhbdJ+1oJrGe&#10;0fD8fcNeP5qKNOej8fR949EiRQYTRmNdG3BvOVBhSFl2+ojHSd2RDO2m7QdkA+UB58pBt3De8psa&#10;e3vLfHhgDjcM5wGvRrjHj1TQFBR6ipIK3O+35FEfBx9fKWlwYwvqf+2YE5So7wZX4ms+m8UVT8zs&#10;8+UUGXf6sjl9MTu9BhwYnHrMLpFRP6iBlA70Cx6XVYyKT8xwjF3QMJDr0N0RPE5crFZJCZfasnBr&#10;niwf2h8n97l9Yc724x1wM+5g2G02fzXlnW5sjIHVLoCs0wpEgDtUe+DxIKSR7I9XvDinfNI6ntjl&#10;HwAAAP//AwBQSwMEFAAGAAgAAAAhAHYpAVTiAAAACwEAAA8AAABkcnMvZG93bnJldi54bWxMj81O&#10;wzAQhO9IvIO1SNyo3UDTNsSpUPkpVOJACwdu28QkEfE6ip00vD3bE9xmNaPZb9LVaBsxmM7XjjRM&#10;JwqEodwVNZUa3vePVwsQPiAV2DgyGn6Mh1V2fpZiUrgjvZlhF0rBJeQT1FCF0CZS+rwyFv3EtYbY&#10;+3KdxcBnV8qiwyOX20ZGSsXSYk38ocLWrCuTf+96q2E7VZt5/IGL1/XT88vng7/vy2Gv9eXFeHcL&#10;Ipgx/IXhhM/okDHTwfVUeNFomC1veEvQEM0UC04sr2MWh5MVKZBZKv9vyH4BAAD//wMAUEsBAi0A&#10;FAAGAAgAAAAhAOSZw8D7AAAA4QEAABMAAAAAAAAAAAAAAAAAAAAAAFtDb250ZW50X1R5cGVzXS54&#10;bWxQSwECLQAUAAYACAAAACEAI7Jq4dcAAACUAQAACwAAAAAAAAAAAAAAAAAsAQAAX3JlbHMvLnJl&#10;bHNQSwECLQAUAAYACAAAACEADYoaNZYCAACqBQAADgAAAAAAAAAAAAAAAAAsAgAAZHJzL2Uyb0Rv&#10;Yy54bWxQSwECLQAUAAYACAAAACEAdikBVOIAAAALAQAADwAAAAAAAAAAAAAAAADuBAAAZHJzL2Rv&#10;d25yZXYueG1sUEsFBgAAAAAEAAQA8wAAAP0FAAAAAA==&#10;" fillcolor="#fbd4b4 [1305]" strokecolor="#4579b8 [3044]">
                <v:fill opacity="22359f"/>
                <v:shadow on="t" opacity="22937f" mv:blur="40000f" origin=",.5" offset="0,23000emu"/>
                <v:textbox>
                  <w:txbxContent>
                    <w:p w14:paraId="2ADC124C" w14:textId="77777777" w:rsidR="00922219" w:rsidRPr="00767E2D" w:rsidRDefault="00922219" w:rsidP="00296140">
                      <w:pPr>
                        <w:jc w:val="left"/>
                        <w:rPr>
                          <w:rFonts w:ascii="Abadi MT Condensed Extra Bold" w:hAnsi="Abadi MT Condensed Extra Bold"/>
                          <w:color w:val="17365D" w:themeColor="text2" w:themeShade="BF"/>
                          <w:sz w:val="24"/>
                          <w:szCs w:val="24"/>
                        </w:rPr>
                      </w:pPr>
                      <w:r>
                        <w:rPr>
                          <w:rFonts w:ascii="Abadi MT Condensed Extra Bold" w:hAnsi="Abadi MT Condensed Extra Bold"/>
                          <w:color w:val="17365D" w:themeColor="text2" w:themeShade="BF"/>
                          <w:sz w:val="24"/>
                          <w:szCs w:val="24"/>
                        </w:rPr>
                        <w:t>Resource Managers</w:t>
                      </w:r>
                    </w:p>
                  </w:txbxContent>
                </v:textbox>
                <w10:wrap type="through"/>
              </v:rect>
            </w:pict>
          </mc:Fallback>
        </mc:AlternateContent>
      </w:r>
      <w:r>
        <w:rPr>
          <w:noProof/>
        </w:rPr>
        <mc:AlternateContent>
          <mc:Choice Requires="wps">
            <w:drawing>
              <wp:anchor distT="0" distB="0" distL="114300" distR="114300" simplePos="0" relativeHeight="251664384" behindDoc="0" locked="0" layoutInCell="1" allowOverlap="1" wp14:anchorId="33C93106" wp14:editId="486A7BDC">
                <wp:simplePos x="0" y="0"/>
                <wp:positionH relativeFrom="column">
                  <wp:posOffset>3886200</wp:posOffset>
                </wp:positionH>
                <wp:positionV relativeFrom="paragraph">
                  <wp:posOffset>1997710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12" name="Rounded Rectangle 12"/>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15DE28B1" w14:textId="77777777" w:rsidR="00922219" w:rsidRDefault="00922219" w:rsidP="00296140">
                            <w:pPr>
                              <w:jc w:val="center"/>
                            </w:pPr>
                            <w:r>
                              <w:t>OP-Room-Provider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27" style="position:absolute;left:0;text-align:left;margin-left:306pt;margin-top:157.3pt;width:153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BYC2wCAAA3BQAADgAAAGRycy9lMm9Eb2MueG1srFRta9swEP4+2H8Q+r46TrOXhjoltHQMShva&#10;jn5WZCkxSDrtpMTOfv1OsuOWrlAY+2KfdPfc63M6v+isYXuFoQFX8fJkwplyEurGbSr+8/H60zfO&#10;QhSuFgacqvhBBX6x+PjhvPVzNYUtmFohIycuzFtf8W2Mfl4UQW6VFeEEvHKk1IBWRDripqhRtOTd&#10;mmI6mXwpWsDaI0gVAt1e9Uq+yP61VjLeaR1UZKbilFvMX8zfdfoWi3Mx36Dw20YOaYh/yMKKxlHQ&#10;0dWViILtsPnLlW0kQgAdTyTYArRupMo1UDXl5FU1D1vhVa6FmhP82Kbw/9zK2/0KWVPT7KacOWFp&#10;Rvewc7Wq2T11T7iNUYx01KjWhznZP/gVDqdAYqq602jTn+phXW7uYWyu6iKTdFmezU7LCc1Akm72&#10;+StNLzktntEeQ/yuwLIkVBxTGimH3Fixvwmxtz/aETil1CeRpXgwKuVh3L3SVFUKm9GZT+rSINsL&#10;YoKQUrl4OsTP1gmmG2NG4On7wME+QVXm2gievg8eETkyuDiCbeMA33JgYjmkrHv7Ywf6ulMLYrfu&#10;+nEmy3SzhvpAI0bouR+8vG6ovzcixJVAIjuNhBY43tFHG2grDoPE2Rbw91v3yZ44SFrOWlqeiodf&#10;O4GKM/PDETvPytksbVs+5Flzhi8165cat7OXQFMp6anwMosExmiOokawT7TnyxSVVMJJil1xGfF4&#10;uIz9UtNLIdVymc1ow7yIN+7ByyMPEnUeuyeBfiBZJHrewnHRxPwVzXrbNCEHy10E3WQOPvd1mABt&#10;Z6by8JKk9X95zlbP793iDwAAAP//AwBQSwMEFAAGAAgAAAAhAJQqns/fAAAACwEAAA8AAABkcnMv&#10;ZG93bnJldi54bWxMj8FOwzAQRO9I/IO1SNyok1IFE+JUFRISlTjQUnF24iWxiNdR7Lbp37Oc4Liz&#10;o5k31Xr2gzjhFF0gDfkiA4HUBuuo03D4eLlTIGIyZM0QCDVcMMK6vr6qTGnDmXZ42qdOcAjF0mjo&#10;UxpLKWPbozdxEUYk/n2FyZvE59RJO5kzh/tBLrOskN444obejPjcY/u9P3pO+Vy5bda8mvn90Ljt&#10;w5uSl43S+vZm3jyBSDinPzP84jM61MzUhCPZKAYNRb7kLUnDfb4qQLDjMVesNKyoogBZV/L/hvoH&#10;AAD//wMAUEsBAi0AFAAGAAgAAAAhAOSZw8D7AAAA4QEAABMAAAAAAAAAAAAAAAAAAAAAAFtDb250&#10;ZW50X1R5cGVzXS54bWxQSwECLQAUAAYACAAAACEAI7Jq4dcAAACUAQAACwAAAAAAAAAAAAAAAAAs&#10;AQAAX3JlbHMvLnJlbHNQSwECLQAUAAYACAAAACEAGgBYC2wCAAA3BQAADgAAAAAAAAAAAAAAAAAs&#10;AgAAZHJzL2Uyb0RvYy54bWxQSwECLQAUAAYACAAAACEAlCqez98AAAALAQAADwAAAAAAAAAAAAAA&#10;AADEBAAAZHJzL2Rvd25yZXYueG1sUEsFBgAAAAAEAAQA8wAAANAFAAAAAA==&#10;" fillcolor="#506329 [1638]" strokecolor="#94b64e [3046]">
                <v:fill color2="#93b64c [3014]" rotate="t" colors="0 #769535;52429f #9bc348;1 #9cc746" type="gradient">
                  <o:fill v:ext="view" type="gradientUnscaled"/>
                </v:fill>
                <v:shadow on="t" opacity="22937f" mv:blur="40000f" origin=",.5" offset="0,23000emu"/>
                <v:textbox>
                  <w:txbxContent>
                    <w:p w14:paraId="15DE28B1" w14:textId="77777777" w:rsidR="00922219" w:rsidRDefault="00922219" w:rsidP="00296140">
                      <w:pPr>
                        <w:jc w:val="center"/>
                      </w:pPr>
                      <w:r>
                        <w:t>OP-Room-Provider</w:t>
                      </w:r>
                    </w:p>
                  </w:txbxContent>
                </v:textbox>
                <w10:wrap type="through"/>
              </v:roundrect>
            </w:pict>
          </mc:Fallback>
        </mc:AlternateContent>
      </w:r>
      <w:r>
        <w:rPr>
          <w:noProof/>
        </w:rPr>
        <mc:AlternateContent>
          <mc:Choice Requires="wps">
            <w:drawing>
              <wp:anchor distT="0" distB="0" distL="114300" distR="114300" simplePos="0" relativeHeight="251665408" behindDoc="0" locked="0" layoutInCell="1" allowOverlap="1" wp14:anchorId="381E881B" wp14:editId="06583DD7">
                <wp:simplePos x="0" y="0"/>
                <wp:positionH relativeFrom="column">
                  <wp:posOffset>3886200</wp:posOffset>
                </wp:positionH>
                <wp:positionV relativeFrom="paragraph">
                  <wp:posOffset>2569210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13" name="Rounded Rectangle 13"/>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52291D37" w14:textId="77777777" w:rsidR="00922219" w:rsidRDefault="00922219" w:rsidP="00296140">
                            <w:pPr>
                              <w:jc w:val="center"/>
                            </w:pPr>
                            <w:r>
                              <w:t>Team-Provider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28" style="position:absolute;left:0;text-align:left;margin-left:306pt;margin-top:202.3pt;width:153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YpeW0CAAA3BQAADgAAAGRycy9lMm9Eb2MueG1srFTbahsxEH0v9B+E3pv1Ou4lJutgHFIKITFJ&#10;Sp5lrWQvaDXqSPau+/UdaS8xaSBQ+qId7dzPnNHlVVsbdlDoK7AFz88mnCkroazstuA/n24+fePM&#10;B2FLYcCqgh+V51eLjx8uGzdXU9iBKRUyCmL9vHEF34Xg5lnm5U7Vwp+BU5aUGrAWga64zUoUDUWv&#10;TTadTL5kDWDpEKTynv5ed0q+SPG1VjLca+1VYKbgVFtIJ6ZzE89scSnmWxRuV8m+DPEPVdSispR0&#10;DHUtgmB7rP4KVVcSwYMOZxLqDLSupEo9UDf55FU3jzvhVOqFwPFuhMn/v7Dy7rBGVpU0u3POrKhp&#10;Rg+wt6Uq2QOhJ+zWKEY6Aqpxfk72j26N/c2TGLtuNdbxS/2wNoF7HMFVbWCSfuYXs/N8QjOQpJt9&#10;/krTi0GzF2+HPnxXULMoFBxjGbGGBKw43PrQ2Q925BxL6opIUjgaFesw9kFp6iqmTd6JT2plkB0E&#10;MUFIqWxITVH+ZB3ddGXM6Hj+vmNvH11V4troPH3fefRImcGG0bmuLOBbAUzIe8h0Zz8g0PUdIQjt&#10;pk3jnA4T20B5pBEjdNz3Tt5UhO+t8GEtkMhOI6EFDvd0aANNwaGXONsB/n7rf7QnDpKWs4aWp+D+&#10;116g4sz8sMTOi3w2i9uWLmnWnOGpZnOqsft6BTSVnJ4KJ5NIzhjMIGqE+pn2fBmzkkpYSbkLLgMO&#10;l1XolppeCqmWy2RGG+ZEuLWPTg48iNR5ap8Fup5kgeh5B8OiifkrmnW2cUIWlvsAukocjEh3uPYT&#10;oO1MVO5fkrj+p/dk9fLeLf4AAAD//wMAUEsDBBQABgAIAAAAIQAEY+ZS4AAAAAsBAAAPAAAAZHJz&#10;L2Rvd25yZXYueG1sTI/BasMwEETvhf6D2EJvjeRgFNexHEKh0EAPbRJ6XluKLWpJxlIS5++7PbXH&#10;nR1m3lSb2Q3sYqZog1eQLQQw49ugre8UHA+vTwWwmNBrHII3Cm4mwqa+v6uw1OHqP81lnzpGIT6W&#10;qKBPaSw5j21vHMZFGI2n3ylMDhOdU8f1hFcKdwNfCiG5Q+upocfRvPSm/d6fHaV85XYnmjecP46N&#10;3a3eC37bFko9PszbNbBk5vRnhl98QoeamJpw9jqyQYHMlrQlKchFLoGR4zkrSGlIWUkJvK74/w31&#10;DwAAAP//AwBQSwECLQAUAAYACAAAACEA5JnDwPsAAADhAQAAEwAAAAAAAAAAAAAAAAAAAAAAW0Nv&#10;bnRlbnRfVHlwZXNdLnhtbFBLAQItABQABgAIAAAAIQAjsmrh1wAAAJQBAAALAAAAAAAAAAAAAAAA&#10;ACwBAABfcmVscy8ucmVsc1BLAQItABQABgAIAAAAIQA2Nil5bQIAADcFAAAOAAAAAAAAAAAAAAAA&#10;ACwCAABkcnMvZTJvRG9jLnhtbFBLAQItABQABgAIAAAAIQAEY+ZS4AAAAAsBAAAPAAAAAAAAAAAA&#10;AAAAAMUEAABkcnMvZG93bnJldi54bWxQSwUGAAAAAAQABADzAAAA0gUAAAAA&#10;" fillcolor="#506329 [1638]" strokecolor="#94b64e [3046]">
                <v:fill color2="#93b64c [3014]" rotate="t" colors="0 #769535;52429f #9bc348;1 #9cc746" type="gradient">
                  <o:fill v:ext="view" type="gradientUnscaled"/>
                </v:fill>
                <v:shadow on="t" opacity="22937f" mv:blur="40000f" origin=",.5" offset="0,23000emu"/>
                <v:textbox>
                  <w:txbxContent>
                    <w:p w14:paraId="52291D37" w14:textId="77777777" w:rsidR="00922219" w:rsidRDefault="00922219" w:rsidP="00296140">
                      <w:pPr>
                        <w:jc w:val="center"/>
                      </w:pPr>
                      <w:r>
                        <w:t>Team-Provider</w:t>
                      </w:r>
                    </w:p>
                  </w:txbxContent>
                </v:textbox>
                <w10:wrap type="through"/>
              </v:roundrect>
            </w:pict>
          </mc:Fallback>
        </mc:AlternateContent>
      </w:r>
      <w:r>
        <w:rPr>
          <w:noProof/>
        </w:rPr>
        <mc:AlternateContent>
          <mc:Choice Requires="wps">
            <w:drawing>
              <wp:anchor distT="0" distB="0" distL="114300" distR="114300" simplePos="0" relativeHeight="251666432" behindDoc="0" locked="0" layoutInCell="1" allowOverlap="1" wp14:anchorId="02492645" wp14:editId="4B4DCB48">
                <wp:simplePos x="0" y="0"/>
                <wp:positionH relativeFrom="column">
                  <wp:posOffset>3886200</wp:posOffset>
                </wp:positionH>
                <wp:positionV relativeFrom="paragraph">
                  <wp:posOffset>3140710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14" name="Rounded Rectangle 14"/>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1235925F" w14:textId="77777777" w:rsidR="00922219" w:rsidRDefault="00922219" w:rsidP="00296140">
                            <w:pPr>
                              <w:jc w:val="center"/>
                            </w:pPr>
                            <w:r>
                              <w:t>Post-OP-Provider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29" style="position:absolute;left:0;text-align:left;margin-left:306pt;margin-top:247.3pt;width:153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FqSGwCAAA3BQAADgAAAGRycy9lMm9Eb2MueG1srFRta9swEP4+2H8Q+r46TrOXhjgltHQMSlva&#10;jn5WZCkxSDrtpMTOfv1OsuOWrlAY+2KfdPfc63NanHfWsL3C0ICreHky4Uw5CXXjNhX/+Xj16Rtn&#10;IQpXCwNOVfygAj9ffvywaP1cTWELplbIyIkL89ZXfBujnxdFkFtlRTgBrxwpNaAVkY64KWoULXm3&#10;pphOJl+KFrD2CFKFQLeXvZIvs3+tlYy3WgcVmak45RbzF/N3nb7FciHmGxR+28ghDfEPWVjROAo6&#10;uroUUbAdNn+5so1ECKDjiQRbgNaNVLkGqqacvKrmYSu8yrVQc4If2xT+n1t5s79D1tQ0uxlnTlia&#10;0T3sXK1qdk/dE25jFCMdNar1YU72D/4Oh1MgMVXdabTpT/WwLjf3MDZXdZFJuizPZqflhGYgSTf7&#10;/JWml5wWz2iPIX5XYFkSKo4pjZRDbqzYX4fY2x/tCJxS6pPIUjwYlfIw7l5pqiqFzejMJ3VhkO0F&#10;MUFIqVw8HeJn6wTTjTEj8PR94GCfoCpzbQRP3wePiBwZXBzBtnGAbzkwsRxS1r39sQN93akFsVt3&#10;eZy5uHSzhvpAI0bouR+8vGqov9cixDuBRHYaCS1wvKWPNtBWHAaJsy3g77fukz1xkLSctbQ8FQ+/&#10;dgIVZ+aHI3aelbNZ2rZ8yLPmDF9q1i81bmcvgKZS0lPhZRYJjNEcRY1gn2jPVykqqYSTFLviMuLx&#10;cBH7paaXQqrVKpvRhnkRr92Dl0ceJOo8dk8C/UCySPS8geOiifkrmvW2aUIOVrsIuskcfO7rMAHa&#10;zkzl4SVJ6//ynK2e37vlHwAAAP//AwBQSwMEFAAGAAgAAAAhAHjYRo3gAAAACwEAAA8AAABkcnMv&#10;ZG93bnJldi54bWxMj8FOwzAMhu9IvENkpN1Y2qmErjSdJqRJTOIAY+LsNqataJKqybbu7TEnONr+&#10;9fn7y81sB3GmKfTeaUiXCQhyjTe9azUcP3b3OYgQ0RkcvCMNVwqwqW5vSiyMv7h3Oh9iKxjiQoEa&#10;uhjHQsrQdGQxLP1Ijm9ffrIYeZxaaSa8MNwOcpUkSlrsHX/ocKTnjprvw8ky5TPr90n9gvPbse73&#10;j6+5vG5zrRd38/YJRKQ5/oXhV5/VoWKn2p+cCWLQoNIVd4kasnWmQHBinea8qTU8KKVAVqX836H6&#10;AQAA//8DAFBLAQItABQABgAIAAAAIQDkmcPA+wAAAOEBAAATAAAAAAAAAAAAAAAAAAAAAABbQ29u&#10;dGVudF9UeXBlc10ueG1sUEsBAi0AFAAGAAgAAAAhACOyauHXAAAAlAEAAAsAAAAAAAAAAAAAAAAA&#10;LAEAAF9yZWxzLy5yZWxzUEsBAi0AFAAGAAgAAAAhAIWxakhsAgAANwUAAA4AAAAAAAAAAAAAAAAA&#10;LAIAAGRycy9lMm9Eb2MueG1sUEsBAi0AFAAGAAgAAAAhAHjYRo3gAAAACwEAAA8AAAAAAAAAAAAA&#10;AAAAxAQAAGRycy9kb3ducmV2LnhtbFBLBQYAAAAABAAEAPMAAADRBQAAAAA=&#10;" fillcolor="#506329 [1638]" strokecolor="#94b64e [3046]">
                <v:fill color2="#93b64c [3014]" rotate="t" colors="0 #769535;52429f #9bc348;1 #9cc746" type="gradient">
                  <o:fill v:ext="view" type="gradientUnscaled"/>
                </v:fill>
                <v:shadow on="t" opacity="22937f" mv:blur="40000f" origin=",.5" offset="0,23000emu"/>
                <v:textbox>
                  <w:txbxContent>
                    <w:p w14:paraId="1235925F" w14:textId="77777777" w:rsidR="00922219" w:rsidRDefault="00922219" w:rsidP="00296140">
                      <w:pPr>
                        <w:jc w:val="center"/>
                      </w:pPr>
                      <w:r>
                        <w:t>Post-OP-Provider</w:t>
                      </w:r>
                    </w:p>
                  </w:txbxContent>
                </v:textbox>
                <w10:wrap type="through"/>
              </v:roundrect>
            </w:pict>
          </mc:Fallback>
        </mc:AlternateContent>
      </w:r>
      <w:r>
        <w:rPr>
          <w:noProof/>
        </w:rPr>
        <mc:AlternateContent>
          <mc:Choice Requires="wps">
            <w:drawing>
              <wp:anchor distT="0" distB="0" distL="114300" distR="114300" simplePos="0" relativeHeight="251662336" behindDoc="0" locked="0" layoutInCell="1" allowOverlap="1" wp14:anchorId="027C5511" wp14:editId="76D8115D">
                <wp:simplePos x="0" y="0"/>
                <wp:positionH relativeFrom="column">
                  <wp:posOffset>-228600</wp:posOffset>
                </wp:positionH>
                <wp:positionV relativeFrom="paragraph">
                  <wp:posOffset>3759200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8" name="Rounded Rectangle 8"/>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3A241286" w14:textId="77777777" w:rsidR="00922219" w:rsidRDefault="00922219" w:rsidP="00296140">
                            <w:pPr>
                              <w:jc w:val="center"/>
                            </w:pPr>
                            <w:r>
                              <w:t>Emergency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30" style="position:absolute;left:0;text-align:left;margin-left:-17.95pt;margin-top:296pt;width:153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3O/GsCAAA1BQAADgAAAGRycy9lMm9Eb2MueG1srFTfT9swEH6ftP/B8vtIU7oNKlJUgZgmIUDA&#10;xLPr2G0k2+ed3SbdX7+zkwYESEjTXpKz7777+Z3Pzjtr2E5haMBVvDyacKachLpx64r/erz6csJZ&#10;iMLVwoBTFd+rwM8Xnz+dtX6uprABUytk5MSFeesrvonRz4siyI2yIhyBV46UGtCKSEdcFzWKlrxb&#10;U0wnk29FC1h7BKlCoNvLXskX2b/WSsZbrYOKzFSccov5i/m7St9icSbmaxR+08ghDfEPWVjROAo6&#10;uroUUbAtNm9c2UYiBNDxSIItQOtGqlwDVVNOXlXzsBFe5VqoOcGPbQr/z6282d0ha+qK06CcsDSi&#10;e9i6WtXsnpon3NoodpLa1PowJ+sHf4fDKZCYau402vSnaliXW7sfW6u6yCRdlqez43JCE5Ckm339&#10;TrNLTotntMcQfyiwLAkVx5RFSiG3VeyuQ+ztD3YETin1SWQp7o1KeRh3rzTVlMJmdGaTujDIdoJ4&#10;IKRULk6H+Nk6wXRjzAg8/hg42CeoykwbwdOPwSMiRwYXR7BtHOB7Dkwsh5R1b3/oQF93akHsVl0e&#10;5ixZppsV1HsaMELP/ODlVUP9vRYh3gkkqtNIaH3jLX20gbbiMEicbQD/vHef7ImBpOWspdWpePi9&#10;Fag4Mz8dcfO0nM3SruVDnjVn+FKzeqlxW3sBNJWSHgovs0hgjOYgagT7RFu+TFFJJZyk2BWXEQ+H&#10;i9ivNL0TUi2X2Yz2y4t47R68PPAgUeexexLoB5JFoucNHNZMzF/RrLdNE3Kw3EbQTebgc1+HCdBu&#10;ZioP70ha/pfnbPX82i3+AgAA//8DAFBLAwQUAAYACAAAACEAyMPqwOEAAAALAQAADwAAAGRycy9k&#10;b3ducmV2LnhtbEyPQU+DQBCF7yb+h82YeGt3i5ZaZGiaVi+eaqueFxiByO4SdinUX+940uNkvrz3&#10;vXQzmVacqfeNswiLuQJBtnBlYyuEt9Pz7AGED9qWunWWEC7kYZNdX6U6Kd1oX+l8DJXgEOsTjVCH&#10;0CVS+qImo/3cdWT59+l6owOffSXLXo8cbloZKRVLoxvLDbXuaFdT8XUcDMKQ77+73biNV3v3cjrk&#10;T+byXnwg3t5M20cQgabwB8OvPqtDxk65G2zpRYswu1uuGUVYriMexUS0UgsQOUIc3yuQWSr/b8h+&#10;AAAA//8DAFBLAQItABQABgAIAAAAIQDkmcPA+wAAAOEBAAATAAAAAAAAAAAAAAAAAAAAAABbQ29u&#10;dGVudF9UeXBlc10ueG1sUEsBAi0AFAAGAAgAAAAhACOyauHXAAAAlAEAAAsAAAAAAAAAAAAAAAAA&#10;LAEAAF9yZWxzLy5yZWxzUEsBAi0AFAAGAAgAAAAhAJfdzvxrAgAANQUAAA4AAAAAAAAAAAAAAAAA&#10;LAIAAGRycy9lMm9Eb2MueG1sUEsBAi0AFAAGAAgAAAAhAMjD6sDhAAAACwEAAA8AAAAAAAAAAAAA&#10;AAAAwwQAAGRycy9kb3ducmV2LnhtbFBLBQYAAAAABAAEAPMAAADRBQAAAAA=&#10;" fillcolor="#652523 [1637]" strokecolor="#bc4542 [3045]">
                <v:fill color2="#ba4442 [3013]" rotate="t" colors="0 #9b2d2a;52429f #cb3d3a;1 #ce3b37" type="gradient">
                  <o:fill v:ext="view" type="gradientUnscaled"/>
                </v:fill>
                <v:shadow on="t" opacity="22937f" mv:blur="40000f" origin=",.5" offset="0,23000emu"/>
                <v:textbox>
                  <w:txbxContent>
                    <w:p w14:paraId="3A241286" w14:textId="77777777" w:rsidR="00922219" w:rsidRDefault="00922219" w:rsidP="00296140">
                      <w:pPr>
                        <w:jc w:val="center"/>
                      </w:pPr>
                      <w:r>
                        <w:t>Emergency Department</w:t>
                      </w:r>
                    </w:p>
                  </w:txbxContent>
                </v:textbox>
                <w10:wrap type="through"/>
              </v:roundrect>
            </w:pict>
          </mc:Fallback>
        </mc:AlternateContent>
      </w:r>
      <w:r>
        <w:rPr>
          <w:noProof/>
        </w:rPr>
        <mc:AlternateContent>
          <mc:Choice Requires="wps">
            <w:drawing>
              <wp:anchor distT="0" distB="0" distL="114300" distR="114300" simplePos="0" relativeHeight="251661312" behindDoc="0" locked="0" layoutInCell="1" allowOverlap="1" wp14:anchorId="5A1F12B9" wp14:editId="751E3060">
                <wp:simplePos x="0" y="0"/>
                <wp:positionH relativeFrom="column">
                  <wp:posOffset>-228600</wp:posOffset>
                </wp:positionH>
                <wp:positionV relativeFrom="paragraph">
                  <wp:posOffset>2616200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6" name="Rounded Rectangle 6"/>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CBA1281" w14:textId="77777777" w:rsidR="00922219" w:rsidRDefault="00922219" w:rsidP="00296140">
                            <w:pPr>
                              <w:jc w:val="center"/>
                            </w:pPr>
                            <w:r>
                              <w:t>Some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31" style="position:absolute;left:0;text-align:left;margin-left:-17.95pt;margin-top:206pt;width:153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ntGsCAAA1BQAADgAAAGRycy9lMm9Eb2MueG1srFRta9swEP4+2H8Q+r46btNuDXVKSOkYlDa0&#10;Hf2syFJikHXaSYmd/fqd5JeGrlAY+yKffPfc63O6um5rw/YKfQW24PnJhDNlJZSV3RT85/Ptl2+c&#10;+SBsKQxYVfCD8vx6/vnTVeNm6hS2YEqFjJxYP2tcwbchuFmWeblVtfAn4JQlpQasRaArbrISRUPe&#10;a5OdTiYXWQNYOgSpvKe/N52Sz5N/rZUMD1p7FZgpOOUW0onpXMczm1+J2QaF21ayT0P8Qxa1qCwF&#10;HV3diCDYDqu/XNWVRPCgw4mEOgOtK6lSDVRNPnlTzdNWOJVqoeZ4N7bJ/z+38n6/QlaVBb/gzIqa&#10;RvQIO1uqkj1S84TdGMUuYpsa52dk/eRW2N88ibHmVmMdv1QNa1NrD2NrVRuYpJ/55fQsn9AEJOmm&#10;519pdtFp9op26MN3BTWLQsExZhFTSG0V+zsfOvvBjsAxpS6JJIWDUTEPYx+Vpppi2IRObFJLg2wv&#10;iAdCSmVD3sdP1hGmK2NG4NnHwN4+QlVi2gg+/Rg8IlJksGEE15UFfM+BGVPWnf3Qga7u2ILQrts0&#10;zPNhYmsoDzRghI753snbivp7J3xYCSSq00hofcMDHdpAU3DoJc62gL/f+x/tiYGk5ayh1Sm4/7UT&#10;qDgzPyxx8zKfTuOupUuaNWd4rFkfa+yuXgJNJaeHwskkEhiDGUSNUL/Qli9iVFIJKyl2wWXA4bIM&#10;3UrTOyHVYpHMaL+cCHf2ycmBB5E6z+2LQNeTLBA972FYMzF7Q7PONk7IwmIXQFeJg7HTXV/7CdBu&#10;Jir370hc/uN7snp97eZ/AAAA//8DAFBLAwQUAAYACAAAACEAzXr/wt8AAAALAQAADwAAAGRycy9k&#10;b3ducmV2LnhtbEyPy07DMBBF90j8gzVI7Fo7bkvbEKeKqLpiRXisnXhIIvyIYrcNf8+wguXMHN05&#10;tzjMzrILTnEIXkG2FMDQt8EMvlPw9npa7IDFpL3RNnhU8I0RDuXtTaFzE67+BS916hiF+JhrBX1K&#10;Y855bHt0Oi7DiJ5un2FyOtE4ddxM+krhznIpxAN3evD0odcjPvXYftVnp6Cq9x9H+Y6nYXM0q8bK&#10;7VzZZ6Xu7+bqEVjCOf3B8KtP6lCSUxPO3kRmFSxWmz2hCtaZpFJEyK3IgDW02a0F8LLg/zuUPwAA&#10;AP//AwBQSwECLQAUAAYACAAAACEA5JnDwPsAAADhAQAAEwAAAAAAAAAAAAAAAAAAAAAAW0NvbnRl&#10;bnRfVHlwZXNdLnhtbFBLAQItABQABgAIAAAAIQAjsmrh1wAAAJQBAAALAAAAAAAAAAAAAAAAACwB&#10;AABfcmVscy8ucmVsc1BLAQItABQABgAIAAAAIQD4pqe0awIAADUFAAAOAAAAAAAAAAAAAAAAACwC&#10;AABkcnMvZTJvRG9jLnhtbFBLAQItABQABgAIAAAAIQDNev/C3wAAAAsBAAAPAAAAAAAAAAAAAAAA&#10;AMMEAABkcnMvZG93bnJldi54bWxQSwUGAAAAAAQABADzAAAAzwUAAAAA&#10;" fillcolor="#254163 [1636]" strokecolor="#4579b8 [3044]">
                <v:fill color2="#4477b6 [3012]" rotate="t" colors="0 #2c5d98;52429f #3c7bc7;1 #3a7ccb" type="gradient">
                  <o:fill v:ext="view" type="gradientUnscaled"/>
                </v:fill>
                <v:shadow on="t" opacity="22937f" mv:blur="40000f" origin=",.5" offset="0,23000emu"/>
                <v:textbox>
                  <w:txbxContent>
                    <w:p w14:paraId="0CBA1281" w14:textId="77777777" w:rsidR="00922219" w:rsidRDefault="00922219" w:rsidP="00296140">
                      <w:pPr>
                        <w:jc w:val="center"/>
                      </w:pPr>
                      <w:r>
                        <w:t>Some Department</w:t>
                      </w:r>
                    </w:p>
                  </w:txbxContent>
                </v:textbox>
                <w10:wrap type="through"/>
              </v:roundrect>
            </w:pict>
          </mc:Fallback>
        </mc:AlternateContent>
      </w:r>
      <w:r>
        <w:rPr>
          <w:noProof/>
        </w:rPr>
        <mc:AlternateContent>
          <mc:Choice Requires="wps">
            <w:drawing>
              <wp:anchor distT="0" distB="0" distL="114300" distR="114300" simplePos="0" relativeHeight="251660288" behindDoc="0" locked="0" layoutInCell="1" allowOverlap="1" wp14:anchorId="2232C5AB" wp14:editId="10D5EF17">
                <wp:simplePos x="0" y="0"/>
                <wp:positionH relativeFrom="column">
                  <wp:posOffset>-228600</wp:posOffset>
                </wp:positionH>
                <wp:positionV relativeFrom="paragraph">
                  <wp:posOffset>1540510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5" name="Rounded Rectangle 5"/>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25D44A3" w14:textId="77777777" w:rsidR="00922219" w:rsidRDefault="00922219" w:rsidP="00296140">
                            <w:pPr>
                              <w:jc w:val="center"/>
                            </w:pPr>
                            <w:r>
                              <w:t>Some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32" style="position:absolute;left:0;text-align:left;margin-left:-17.95pt;margin-top:121.3pt;width:153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hMbmsCAAA1BQAADgAAAGRycy9lMm9Eb2MueG1srFRta9swEP4+2H8Q+r46btNuDXVKSOkYlDa0&#10;Hf2syFJikHXaSYmd/fqd5JeGrlAY+yKffPfc63O6um5rw/YKfQW24PnJhDNlJZSV3RT85/Ptl2+c&#10;+SBsKQxYVfCD8vx6/vnTVeNm6hS2YEqFjJxYP2tcwbchuFmWeblVtfAn4JQlpQasRaArbrISRUPe&#10;a5OdTiYXWQNYOgSpvKe/N52Sz5N/rZUMD1p7FZgpOOUW0onpXMczm1+J2QaF21ayT0P8Qxa1qCwF&#10;HV3diCDYDqu/XNWVRPCgw4mEOgOtK6lSDVRNPnlTzdNWOJVqoeZ4N7bJ/z+38n6/QlaVBT/nzIqa&#10;RvQIO1uqkj1S84TdGMXOY5sa52dk/eRW2N88ibHmVmMdv1QNa1NrD2NrVRuYpJ/55fQsn9AEJOmm&#10;519pdtFp9op26MN3BTWLQsExZhFTSG0V+zsfOvvBjsAxpS6JJIWDUTEPYx+Vpppi2IRObFJLg2wv&#10;iAdCSmVD3sdP1hGmK2NG4NnHwN4+QlVi2gg+/Rg8IlJksGEE15UFfM+BGVPWnf3Qga7u2ILQrts0&#10;zIthYmsoDzRghI753snbivp7J3xYCSSq00hofcMDHdpAU3DoJc62gL/f+x/tiYGk5ayh1Sm4/7UT&#10;qDgzPyxx8zKfTuOupUuaNWd4rFkfa+yuXgJNJaeHwskkEhiDGUSNUL/Qli9iVFIJKyl2wWXA4bIM&#10;3UrTOyHVYpHMaL+cCHf2ycmBB5E6z+2LQNeTLBA972FYMzF7Q7PONk7IwmIXQFeJg7HTXV/7CdBu&#10;Jir370hc/uN7snp97eZ/AAAA//8DAFBLAwQUAAYACAAAACEA6vm1zuAAAAALAQAADwAAAGRycy9k&#10;b3ducmV2LnhtbEyPy07DMBBF90j8gzVI7FonTpvSEKeKqLpiRXisnXhIIuxxFLtt+HvMCpaje3Tv&#10;mfKwWMMuOPvRkYR0nQBD6pweqZfw9npaPQDzQZFWxhFK+EYPh+r2plSFdld6wUsTehZLyBdKwhDC&#10;VHDuuwGt8ms3IcXs081WhXjOPdezusZya7hIkpxbNVJcGNSETwN2X83ZSqib/cdRvONp3B511hqx&#10;W2rzLOX93VI/Agu4hD8YfvWjOlTRqXVn0p4ZCatsu4+oBLERObBIiF2SAmslZOkmB16V/P8P1Q8A&#10;AAD//wMAUEsBAi0AFAAGAAgAAAAhAOSZw8D7AAAA4QEAABMAAAAAAAAAAAAAAAAAAAAAAFtDb250&#10;ZW50X1R5cGVzXS54bWxQSwECLQAUAAYACAAAACEAI7Jq4dcAAACUAQAACwAAAAAAAAAAAAAAAAAs&#10;AQAAX3JlbHMvLnJlbHNQSwECLQAUAAYACAAAACEAiWhMbmsCAAA1BQAADgAAAAAAAAAAAAAAAAAs&#10;AgAAZHJzL2Uyb0RvYy54bWxQSwECLQAUAAYACAAAACEA6vm1zuAAAAALAQAADwAAAAAAAAAAAAAA&#10;AADDBAAAZHJzL2Rvd25yZXYueG1sUEsFBgAAAAAEAAQA8wAAANAFAAAAAA==&#10;" fillcolor="#254163 [1636]" strokecolor="#4579b8 [3044]">
                <v:fill color2="#4477b6 [3012]" rotate="t" colors="0 #2c5d98;52429f #3c7bc7;1 #3a7ccb" type="gradient">
                  <o:fill v:ext="view" type="gradientUnscaled"/>
                </v:fill>
                <v:shadow on="t" opacity="22937f" mv:blur="40000f" origin=",.5" offset="0,23000emu"/>
                <v:textbox>
                  <w:txbxContent>
                    <w:p w14:paraId="025D44A3" w14:textId="77777777" w:rsidR="00922219" w:rsidRDefault="00922219" w:rsidP="00296140">
                      <w:pPr>
                        <w:jc w:val="center"/>
                      </w:pPr>
                      <w:r>
                        <w:t>Some Department</w:t>
                      </w:r>
                    </w:p>
                  </w:txbxContent>
                </v:textbox>
                <w10:wrap type="through"/>
              </v:roundrect>
            </w:pict>
          </mc:Fallback>
        </mc:AlternateContent>
      </w:r>
      <w:r>
        <w:rPr>
          <w:noProof/>
        </w:rPr>
        <mc:AlternateContent>
          <mc:Choice Requires="wps">
            <w:drawing>
              <wp:anchor distT="0" distB="0" distL="114300" distR="114300" simplePos="0" relativeHeight="251659264" behindDoc="0" locked="0" layoutInCell="1" allowOverlap="1" wp14:anchorId="7A420125" wp14:editId="5132E6B2">
                <wp:simplePos x="0" y="0"/>
                <wp:positionH relativeFrom="column">
                  <wp:posOffset>-342900</wp:posOffset>
                </wp:positionH>
                <wp:positionV relativeFrom="paragraph">
                  <wp:posOffset>1130300</wp:posOffset>
                </wp:positionV>
                <wp:extent cx="2857500" cy="3200400"/>
                <wp:effectExtent l="50800" t="25400" r="88900" b="101600"/>
                <wp:wrapThrough wrapText="bothSides">
                  <wp:wrapPolygon edited="0">
                    <wp:start x="-384" y="-171"/>
                    <wp:lineTo x="-384" y="22114"/>
                    <wp:lineTo x="22080" y="22114"/>
                    <wp:lineTo x="22080" y="-171"/>
                    <wp:lineTo x="-384" y="-171"/>
                  </wp:wrapPolygon>
                </wp:wrapThrough>
                <wp:docPr id="7" name="Rectangle 7"/>
                <wp:cNvGraphicFramePr/>
                <a:graphic xmlns:a="http://schemas.openxmlformats.org/drawingml/2006/main">
                  <a:graphicData uri="http://schemas.microsoft.com/office/word/2010/wordprocessingShape">
                    <wps:wsp>
                      <wps:cNvSpPr/>
                      <wps:spPr>
                        <a:xfrm>
                          <a:off x="0" y="0"/>
                          <a:ext cx="2857500" cy="3200400"/>
                        </a:xfrm>
                        <a:prstGeom prst="rect">
                          <a:avLst/>
                        </a:prstGeom>
                        <a:solidFill>
                          <a:schemeClr val="accent6">
                            <a:lumMod val="40000"/>
                            <a:lumOff val="60000"/>
                            <a:alpha val="34000"/>
                          </a:schemeClr>
                        </a:solidFill>
                      </wps:spPr>
                      <wps:style>
                        <a:lnRef idx="1">
                          <a:schemeClr val="accent1"/>
                        </a:lnRef>
                        <a:fillRef idx="3">
                          <a:schemeClr val="accent1"/>
                        </a:fillRef>
                        <a:effectRef idx="2">
                          <a:schemeClr val="accent1"/>
                        </a:effectRef>
                        <a:fontRef idx="minor">
                          <a:schemeClr val="lt1"/>
                        </a:fontRef>
                      </wps:style>
                      <wps:txbx>
                        <w:txbxContent>
                          <w:p w14:paraId="69AAA050" w14:textId="77777777" w:rsidR="00922219" w:rsidRPr="00767E2D" w:rsidRDefault="00922219" w:rsidP="00296140">
                            <w:pPr>
                              <w:jc w:val="left"/>
                              <w:rPr>
                                <w:rFonts w:ascii="Abadi MT Condensed Extra Bold" w:hAnsi="Abadi MT Condensed Extra Bold"/>
                                <w:color w:val="17365D" w:themeColor="text2" w:themeShade="BF"/>
                                <w:sz w:val="24"/>
                                <w:szCs w:val="24"/>
                              </w:rPr>
                            </w:pPr>
                            <w:r w:rsidRPr="00767E2D">
                              <w:rPr>
                                <w:rFonts w:ascii="Abadi MT Condensed Extra Bold" w:hAnsi="Abadi MT Condensed Extra Bold"/>
                                <w:color w:val="17365D" w:themeColor="text2" w:themeShade="BF"/>
                                <w:sz w:val="24"/>
                                <w:szCs w:val="24"/>
                              </w:rPr>
                              <w:t>Patient Departments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3" style="position:absolute;left:0;text-align:left;margin-left:-26.95pt;margin-top:89pt;width:225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W5f5kCAACvBQAADgAAAGRycy9lMm9Eb2MueG1srFRta9swEP4+2H8Q+r46b206E6eElo5B14a2&#10;o58VWYoNkk6TlNjZr99JdtzQFQpjX+zT6V4fPXeLq1YrshfO12AKOj4bUSIMh7I224L+fL79ckmJ&#10;D8yUTIERBT0IT6+Wnz8tGpuLCVSgSuEIBjE+b2xBqxBsnmWeV0IzfwZWGLyU4DQLeHTbrHSsweha&#10;ZZPR6CJrwJXWARfeo/amu6TLFF9KwcODlF4EogqKtYX0dem7id9suWD51jFb1bwvg/1DFZrVBpMO&#10;oW5YYGTn6r9C6Zo78CDDGQedgZQ1F6kH7GY8etPNU8WsSL0gON4OMPn/F5bf79eO1GVB55QYpvGJ&#10;HhE0ZrZKkHmEp7E+R6snu3b9yaMYe22l0/GPXZA2QXoYIBVtIByVk8vz+fkIked4N8UXm+EB42Sv&#10;7tb58E2AJlEoqMP0CUq2v/OhMz2axGweVF3e1kqlQ+SJuFaO7Bm+MONcmHCR3NVO/4Cy02PSLi3L&#10;UY2M6NQXr2qmbMU67TRa9zUmHsb4qeKT1FmEpQMiSeGgRCxImUchEU9sfZzKGCKcVjjuwyfr6Cax&#10;n8Fx+rFjbx9dRWL54Dz52HnwSJnBhMFZ1wbcewFUOJYsO3vE46TvKIZ20/ZE6nmygfKA5HLQTZ23&#10;/LbGJ75jPqyZwzFDWuDqCA/4kQqagkIvUVKB+/2ePtoj+/GWkgbHtqD+1445QYn6bnAuvo5nszjn&#10;6TA7n0/w4E5vNqc3ZqevAXkzxiVleRKjfVBHUTrQL7hhVjErXjHDMXdBw1G8Dt0ywQ3FxWqVjHCy&#10;LQt35snyIwsigZ/bF+Zsz/KAA3IPxwFn+Ruyd7bxfQysdgFknSYh4tyh2uOPWyExs99gce2cnpPV&#10;655d/gEAAP//AwBQSwMEFAAGAAgAAAAhAIP3htLjAAAACwEAAA8AAABkcnMvZG93bnJldi54bWxM&#10;j8tOwzAQRfdI/IM1SOxaJ61I0xCnQuVVkFjQwoKdGw9JRDyOYicNf8+wguXoHt05N99MthUj9r5x&#10;pCCeRyCQSmcaqhS8He5nKQgfNBndOkIF3+hhU5yf5Toz7kSvOO5DJbiEfKYV1CF0mZS+rNFqP3cd&#10;Emefrrc68NlX0vT6xOW2lYsoSqTVDfGHWne4rbH82g9WwXMcPa6Sd52+bB92Tx93/naoxoNSlxfT&#10;zTWIgFP4g+FXn9WhYKejG8h40SqYXS3XjHKwSnkUE8t1EoM4KkjSRQSyyOX/DcUPAAAA//8DAFBL&#10;AQItABQABgAIAAAAIQDkmcPA+wAAAOEBAAATAAAAAAAAAAAAAAAAAAAAAABbQ29udGVudF9UeXBl&#10;c10ueG1sUEsBAi0AFAAGAAgAAAAhACOyauHXAAAAlAEAAAsAAAAAAAAAAAAAAAAALAEAAF9yZWxz&#10;Ly5yZWxzUEsBAi0AFAAGAAgAAAAhAE8VuX+ZAgAArwUAAA4AAAAAAAAAAAAAAAAALAIAAGRycy9l&#10;Mm9Eb2MueG1sUEsBAi0AFAAGAAgAAAAhAIP3htLjAAAACwEAAA8AAAAAAAAAAAAAAAAA8QQAAGRy&#10;cy9kb3ducmV2LnhtbFBLBQYAAAAABAAEAPMAAAABBgAAAAA=&#10;" fillcolor="#fbd4b4 [1305]" strokecolor="#4579b8 [3044]">
                <v:fill opacity="22359f"/>
                <v:shadow on="t" opacity="22937f" mv:blur="40000f" origin=",.5" offset="0,23000emu"/>
                <v:textbox>
                  <w:txbxContent>
                    <w:p w14:paraId="69AAA050" w14:textId="77777777" w:rsidR="00922219" w:rsidRPr="00767E2D" w:rsidRDefault="00922219" w:rsidP="00296140">
                      <w:pPr>
                        <w:jc w:val="left"/>
                        <w:rPr>
                          <w:rFonts w:ascii="Abadi MT Condensed Extra Bold" w:hAnsi="Abadi MT Condensed Extra Bold"/>
                          <w:color w:val="17365D" w:themeColor="text2" w:themeShade="BF"/>
                          <w:sz w:val="24"/>
                          <w:szCs w:val="24"/>
                        </w:rPr>
                      </w:pPr>
                      <w:r w:rsidRPr="00767E2D">
                        <w:rPr>
                          <w:rFonts w:ascii="Abadi MT Condensed Extra Bold" w:hAnsi="Abadi MT Condensed Extra Bold"/>
                          <w:color w:val="17365D" w:themeColor="text2" w:themeShade="BF"/>
                          <w:sz w:val="24"/>
                          <w:szCs w:val="24"/>
                        </w:rPr>
                        <w:t>Patient Departments</w:t>
                      </w:r>
                    </w:p>
                  </w:txbxContent>
                </v:textbox>
                <w10:wrap type="through"/>
              </v:rect>
            </w:pict>
          </mc:Fallback>
        </mc:AlternateContent>
      </w:r>
      <w:r>
        <w:t>Consider the following diagram, showing the defined subsystems and Agents, and the inte</w:t>
      </w:r>
      <w:r>
        <w:t>r</w:t>
      </w:r>
      <w:r>
        <w:t xml:space="preserve">action paths between them: </w:t>
      </w:r>
    </w:p>
    <w:p w14:paraId="29D97818" w14:textId="77777777" w:rsidR="00296140" w:rsidRDefault="00296140" w:rsidP="00296140"/>
    <w:p w14:paraId="16E0EC11" w14:textId="77777777" w:rsidR="00296140" w:rsidRDefault="00296140" w:rsidP="00296140"/>
    <w:p w14:paraId="4DCCF642" w14:textId="77777777" w:rsidR="00296140" w:rsidRDefault="00296140" w:rsidP="00296140"/>
    <w:p w14:paraId="4B1010A7" w14:textId="77777777" w:rsidR="00296140" w:rsidRDefault="00296140" w:rsidP="00296140"/>
    <w:p w14:paraId="425BA5DE" w14:textId="77777777" w:rsidR="00296140" w:rsidRDefault="00296140" w:rsidP="00296140"/>
    <w:p w14:paraId="50F70F43" w14:textId="77777777" w:rsidR="00296140" w:rsidRDefault="00296140" w:rsidP="00296140"/>
    <w:p w14:paraId="31116079" w14:textId="77777777" w:rsidR="00296140" w:rsidRDefault="00296140" w:rsidP="00296140"/>
    <w:p w14:paraId="02AEC15A" w14:textId="77777777" w:rsidR="00296140" w:rsidRDefault="00296140" w:rsidP="00296140"/>
    <w:p w14:paraId="053C4070" w14:textId="77777777" w:rsidR="00296140" w:rsidRDefault="00296140" w:rsidP="00296140"/>
    <w:p w14:paraId="7380B8A4" w14:textId="77777777" w:rsidR="00296140" w:rsidRDefault="00296140" w:rsidP="00296140"/>
    <w:p w14:paraId="2C386601" w14:textId="77777777" w:rsidR="00296140" w:rsidRDefault="00296140" w:rsidP="00296140"/>
    <w:p w14:paraId="0AADF76D" w14:textId="77777777" w:rsidR="00296140" w:rsidRDefault="00296140" w:rsidP="00296140"/>
    <w:p w14:paraId="4EF9D9E0" w14:textId="77777777" w:rsidR="00296140" w:rsidRDefault="00296140" w:rsidP="00296140"/>
    <w:p w14:paraId="622858F0" w14:textId="77777777" w:rsidR="00296140" w:rsidRDefault="00296140" w:rsidP="00296140"/>
    <w:p w14:paraId="40E8E4FA" w14:textId="77777777" w:rsidR="00296140" w:rsidRDefault="00296140" w:rsidP="00296140"/>
    <w:p w14:paraId="41A512FA" w14:textId="77777777" w:rsidR="00296140" w:rsidRDefault="00296140" w:rsidP="00296140"/>
    <w:p w14:paraId="74D5D796" w14:textId="77777777" w:rsidR="00296140" w:rsidRDefault="00296140" w:rsidP="00296140"/>
    <w:p w14:paraId="4ABC7C5E" w14:textId="77777777" w:rsidR="00296140" w:rsidRDefault="00296140" w:rsidP="00296140"/>
    <w:p w14:paraId="3BFC0B20" w14:textId="77777777" w:rsidR="00296140" w:rsidRDefault="00296140" w:rsidP="00296140"/>
    <w:p w14:paraId="4F439075" w14:textId="77777777" w:rsidR="00296140" w:rsidRDefault="00296140" w:rsidP="00296140"/>
    <w:p w14:paraId="6E09BD6E" w14:textId="77777777" w:rsidR="00296140" w:rsidRDefault="00296140" w:rsidP="00296140"/>
    <w:p w14:paraId="3EF16975" w14:textId="77777777" w:rsidR="00296140" w:rsidRDefault="00296140" w:rsidP="00296140"/>
    <w:p w14:paraId="4E6788FE" w14:textId="00BEE291" w:rsidR="00296140" w:rsidRDefault="00296140" w:rsidP="00296140">
      <w:pPr>
        <w:pStyle w:val="Heading2"/>
      </w:pPr>
      <w:r>
        <w:t xml:space="preserve">Inter Patient-Department Communication </w:t>
      </w:r>
    </w:p>
    <w:p w14:paraId="360684DB" w14:textId="77777777" w:rsidR="00296140" w:rsidRPr="00296140" w:rsidRDefault="00296140" w:rsidP="00296140"/>
    <w:p w14:paraId="76831A60" w14:textId="58E8C18F" w:rsidR="00296140" w:rsidRDefault="00296140" w:rsidP="00296140">
      <w:r>
        <w:t xml:space="preserve">The Patient departments can communicate with each other, using a CPL dialect. The main purpose of the communication is to </w:t>
      </w:r>
      <w:r w:rsidR="00D32660">
        <w:t xml:space="preserve">organizing the </w:t>
      </w:r>
      <w:r>
        <w:t>join</w:t>
      </w:r>
      <w:r w:rsidR="00D32660">
        <w:t>ing of</w:t>
      </w:r>
      <w:r>
        <w:t xml:space="preserve"> resources, when a single D</w:t>
      </w:r>
      <w:r>
        <w:t>e</w:t>
      </w:r>
      <w:r>
        <w:t>partment Agent is not able to solve a specific problem. (The Agent probably requires an add</w:t>
      </w:r>
      <w:r>
        <w:t>i</w:t>
      </w:r>
      <w:r>
        <w:t>tional e</w:t>
      </w:r>
      <w:r>
        <w:t>x</w:t>
      </w:r>
      <w:r>
        <w:t xml:space="preserve">pert team from another department) </w:t>
      </w:r>
    </w:p>
    <w:p w14:paraId="74566469" w14:textId="77777777" w:rsidR="00D32660" w:rsidRDefault="00D32660" w:rsidP="00296140"/>
    <w:p w14:paraId="5436B3AC" w14:textId="01D4078D" w:rsidR="00296140" w:rsidRPr="00C1332A" w:rsidRDefault="00296140" w:rsidP="00296140">
      <w:r>
        <w:t>Additionally, the Emergency Department has a communication line with the other depar</w:t>
      </w:r>
      <w:r>
        <w:t>t</w:t>
      </w:r>
      <w:r>
        <w:t>ments. As soon as a patient becomes an emergency case, the Emergency Department is informed.</w:t>
      </w:r>
      <w:r w:rsidR="00922219">
        <w:t xml:space="preserve"> Additionally, the Emergency Department can request any allocated resources from another department, as long as those resources are not yet are running an operation. </w:t>
      </w:r>
    </w:p>
    <w:p w14:paraId="7E0B8446" w14:textId="6C59C6E7" w:rsidR="007D15B2" w:rsidRDefault="007D15B2" w:rsidP="00B24C5D"/>
    <w:p w14:paraId="6C5F4F0B" w14:textId="451B0792" w:rsidR="00D32660" w:rsidRDefault="00D32660" w:rsidP="00B24C5D">
      <w:r>
        <w:t>The task oriented situation fits well in the CPL communication pattern. A task is mainly to cure a patient – and this might require cooperation between departments.</w:t>
      </w:r>
    </w:p>
    <w:p w14:paraId="18CC12A9" w14:textId="1E38AA45" w:rsidR="00D32660" w:rsidRDefault="00D32660" w:rsidP="00D32660">
      <w:pPr>
        <w:pStyle w:val="Heading2"/>
        <w:pageBreakBefore/>
        <w:ind w:left="578" w:hanging="578"/>
      </w:pPr>
      <w:r>
        <w:t>Resource Auctions</w:t>
      </w:r>
    </w:p>
    <w:p w14:paraId="2E521692" w14:textId="77777777" w:rsidR="00D32660" w:rsidRDefault="00D32660" w:rsidP="00D32660"/>
    <w:p w14:paraId="4CFE3CDC" w14:textId="19D4468F" w:rsidR="00922219" w:rsidRDefault="00922219" w:rsidP="00D32660">
      <w:r>
        <w:t>We have identified three resource types. The resources are identified as a time slot in an o</w:t>
      </w:r>
      <w:r>
        <w:t>p</w:t>
      </w:r>
      <w:r>
        <w:t>erating room, a surgery team and a post-OP care place. All resources are time depended and must match for a feasible care package. The resource providers keep track of the cu</w:t>
      </w:r>
      <w:r>
        <w:t>r</w:t>
      </w:r>
      <w:r>
        <w:t>rent bookings and allocations. The do not allow overlapping bookings.</w:t>
      </w:r>
    </w:p>
    <w:p w14:paraId="155730F7" w14:textId="77777777" w:rsidR="00922219" w:rsidRDefault="00922219" w:rsidP="00D32660"/>
    <w:p w14:paraId="7EE8DAA0" w14:textId="1203EECA" w:rsidR="00D32660" w:rsidRPr="00D32660" w:rsidRDefault="00922219" w:rsidP="00D32660">
      <w:r>
        <w:t xml:space="preserve">All </w:t>
      </w:r>
      <w:r w:rsidR="00D32660">
        <w:t xml:space="preserve">department agents </w:t>
      </w:r>
      <w:r>
        <w:t xml:space="preserve">can join the </w:t>
      </w:r>
      <w:r w:rsidR="00D32660">
        <w:t>resource auctions</w:t>
      </w:r>
      <w:r>
        <w:t>.</w:t>
      </w:r>
    </w:p>
    <w:p w14:paraId="31570BB4" w14:textId="77777777" w:rsidR="00D32660" w:rsidRDefault="00D32660" w:rsidP="00B24C5D"/>
    <w:p w14:paraId="7DF94D3E" w14:textId="10A6B9E3" w:rsidR="00922219" w:rsidRDefault="00922219" w:rsidP="00B24C5D">
      <w:r>
        <w:t>The trading goods in the auctions are of course not money but “DIP”s (department i</w:t>
      </w:r>
      <w:r>
        <w:t>m</w:t>
      </w:r>
      <w:r>
        <w:t>portance points). Each patient department gets a given amount of such DIPs each day, which can be spent, in the auctions. The only exception to the rule is the Emergency D</w:t>
      </w:r>
      <w:r>
        <w:t>e</w:t>
      </w:r>
      <w:r>
        <w:t>partment.</w:t>
      </w:r>
    </w:p>
    <w:p w14:paraId="21C1D593" w14:textId="77777777" w:rsidR="00922219" w:rsidRDefault="00922219" w:rsidP="00B24C5D"/>
    <w:p w14:paraId="3BEC85A3" w14:textId="76C4582E" w:rsidR="00922219" w:rsidRDefault="00922219" w:rsidP="00922219">
      <w:pPr>
        <w:pStyle w:val="Heading3"/>
      </w:pPr>
      <w:r>
        <w:t>Just-In-Time-Auctions</w:t>
      </w:r>
      <w:r w:rsidR="00DC10BA">
        <w:t xml:space="preserve"> initiated by Client request</w:t>
      </w:r>
    </w:p>
    <w:p w14:paraId="525A839D" w14:textId="77777777" w:rsidR="00922219" w:rsidRDefault="00922219" w:rsidP="00922219"/>
    <w:p w14:paraId="7577F45A" w14:textId="14DD52CA" w:rsidR="00922219" w:rsidRDefault="00922219" w:rsidP="00922219">
      <w:r>
        <w:t>Although auctions are always created and managed by the resource providers, the dynamic matter of the bookings is a problem. The duration of an operation is always different</w:t>
      </w:r>
      <w:r w:rsidR="00C324BC">
        <w:t>, so the resource providers cannot just offer an Operating room for 2 hours – probably it is required longer or shorter</w:t>
      </w:r>
      <w:r>
        <w:t>. We assume that for a given operation, we can estimate the overall dur</w:t>
      </w:r>
      <w:r>
        <w:t>a</w:t>
      </w:r>
      <w:r>
        <w:t xml:space="preserve">tion. </w:t>
      </w:r>
    </w:p>
    <w:p w14:paraId="6713E3C3" w14:textId="77777777" w:rsidR="00DC10BA" w:rsidRDefault="00DC10BA" w:rsidP="00922219"/>
    <w:p w14:paraId="5EEE9868" w14:textId="2A12D70E" w:rsidR="00C324BC" w:rsidRDefault="00C324BC" w:rsidP="00922219">
      <w:r>
        <w:t>For this reason, we have invented a new auction system, based upon two phases. First, au</w:t>
      </w:r>
      <w:r>
        <w:t>c</w:t>
      </w:r>
      <w:r>
        <w:t>tion clients can place a request on a resource provider. Then, the resource provider creates appropriate auctions based upon the requests.</w:t>
      </w:r>
    </w:p>
    <w:p w14:paraId="1F24B98A" w14:textId="77777777" w:rsidR="00C324BC" w:rsidRDefault="00C324BC" w:rsidP="00922219"/>
    <w:p w14:paraId="54E11475" w14:textId="0BE5BECA" w:rsidR="00C324BC" w:rsidRPr="00922219" w:rsidRDefault="00DC10BA" w:rsidP="00922219">
      <w:r>
        <w:t xml:space="preserve">The department Agents (referred as clients in auctions) </w:t>
      </w:r>
      <w:r w:rsidR="00C324BC">
        <w:t>can therefore place r</w:t>
      </w:r>
      <w:r w:rsidR="00C324BC">
        <w:t>e</w:t>
      </w:r>
      <w:r w:rsidR="00C324BC">
        <w:t>quests on the resource providers, of what resources they need and for how long they need them. Based upon this information, the resource providers can create auctions.</w:t>
      </w:r>
    </w:p>
    <w:p w14:paraId="7BCF9846" w14:textId="77777777" w:rsidR="00922219" w:rsidRDefault="00922219" w:rsidP="00B24C5D"/>
    <w:p w14:paraId="242B3FB2" w14:textId="64AFBAC4" w:rsidR="00922219" w:rsidRDefault="00922219" w:rsidP="00922219">
      <w:pPr>
        <w:pStyle w:val="Heading3"/>
      </w:pPr>
      <w:r>
        <w:t>Emergency Department priority</w:t>
      </w:r>
    </w:p>
    <w:p w14:paraId="449CED96" w14:textId="77777777" w:rsidR="00922219" w:rsidRDefault="00922219" w:rsidP="00922219"/>
    <w:p w14:paraId="53535B0C" w14:textId="49569916" w:rsidR="00922219" w:rsidRPr="00922219" w:rsidRDefault="00922219" w:rsidP="00922219">
      <w:r>
        <w:t xml:space="preserve">As soon as the Emergency Department </w:t>
      </w:r>
      <w:r w:rsidR="00C324BC">
        <w:t>places</w:t>
      </w:r>
      <w:bookmarkStart w:id="6" w:name="_GoBack"/>
      <w:bookmarkEnd w:id="6"/>
      <w:r>
        <w:t xml:space="preserve"> a </w:t>
      </w:r>
      <w:r w:rsidR="00C324BC">
        <w:t>resource request</w:t>
      </w:r>
      <w:r>
        <w:t xml:space="preserve">, </w:t>
      </w:r>
      <w:r w:rsidR="00C324BC">
        <w:t>all affected auctions are immediately closed. An auction is “affected”, when the resource and the time slot ove</w:t>
      </w:r>
      <w:r w:rsidR="00C324BC">
        <w:t>r</w:t>
      </w:r>
      <w:r w:rsidR="00C324BC">
        <w:t xml:space="preserve">laps with the request of the </w:t>
      </w:r>
      <w:r w:rsidR="00C324BC">
        <w:t>Emergency Department</w:t>
      </w:r>
      <w:r w:rsidR="00C324BC">
        <w:t xml:space="preserve">. All required resources are allocated to the </w:t>
      </w:r>
      <w:r w:rsidR="00C324BC">
        <w:t>Emergency Depar</w:t>
      </w:r>
      <w:r w:rsidR="00C324BC">
        <w:t>t</w:t>
      </w:r>
      <w:r w:rsidR="00C324BC">
        <w:t>ment</w:t>
      </w:r>
      <w:r w:rsidR="00C324BC">
        <w:t xml:space="preserve"> instantly.</w:t>
      </w:r>
    </w:p>
    <w:sectPr w:rsidR="00922219" w:rsidRPr="00922219" w:rsidSect="00723E8A">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073F16" w14:textId="77777777" w:rsidR="00922219" w:rsidRDefault="00922219" w:rsidP="0007273D">
      <w:pPr>
        <w:spacing w:line="240" w:lineRule="auto"/>
      </w:pPr>
      <w:r>
        <w:separator/>
      </w:r>
    </w:p>
  </w:endnote>
  <w:endnote w:type="continuationSeparator" w:id="0">
    <w:p w14:paraId="1BA16FDC" w14:textId="77777777" w:rsidR="00922219" w:rsidRDefault="00922219"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badi MT Condensed Extra Bold">
    <w:panose1 w:val="020B0A060301010101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7D399" w14:textId="77777777" w:rsidR="00922219" w:rsidRDefault="00922219" w:rsidP="007240FC">
    <w:pPr>
      <w:pStyle w:val="Footer"/>
      <w:pBdr>
        <w:top w:val="single" w:sz="4" w:space="1" w:color="auto"/>
      </w:pBdr>
    </w:pPr>
    <w:r w:rsidRPr="00E71E33">
      <w:rPr>
        <w:lang w:val="en-GB"/>
      </w:rPr>
      <w:t>Eric Neher, Pascal Büttiker</w:t>
    </w:r>
    <w:r w:rsidRPr="00E71E33">
      <w:rPr>
        <w:lang w:val="en-GB"/>
      </w:rPr>
      <w:tab/>
    </w:r>
    <w:r>
      <w:rPr>
        <w:lang w:val="en-GB"/>
      </w:rPr>
      <w:tab/>
    </w:r>
    <w:r w:rsidRPr="00E71E33">
      <w:rPr>
        <w:lang w:val="en-GB"/>
      </w:rPr>
      <w:t xml:space="preserve">Page </w:t>
    </w:r>
    <w:r>
      <w:rPr>
        <w:b/>
        <w:bCs/>
        <w:sz w:val="24"/>
        <w:szCs w:val="24"/>
      </w:rPr>
      <w:fldChar w:fldCharType="begin"/>
    </w:r>
    <w:r>
      <w:rPr>
        <w:b/>
        <w:bCs/>
      </w:rPr>
      <w:instrText>PAGE</w:instrText>
    </w:r>
    <w:r>
      <w:rPr>
        <w:b/>
        <w:bCs/>
        <w:sz w:val="24"/>
        <w:szCs w:val="24"/>
      </w:rPr>
      <w:fldChar w:fldCharType="separate"/>
    </w:r>
    <w:r w:rsidR="00C324BC">
      <w:rPr>
        <w:b/>
        <w:bCs/>
        <w:noProof/>
      </w:rPr>
      <w:t>8</w:t>
    </w:r>
    <w:r>
      <w:rPr>
        <w:b/>
        <w:bCs/>
        <w:sz w:val="24"/>
        <w:szCs w:val="24"/>
      </w:rPr>
      <w:fldChar w:fldCharType="end"/>
    </w:r>
    <w:r w:rsidRPr="00E71E33">
      <w:rPr>
        <w:lang w:val="en-GB"/>
      </w:rPr>
      <w:t xml:space="preserve"> of </w:t>
    </w:r>
    <w:r>
      <w:rPr>
        <w:b/>
        <w:bCs/>
        <w:sz w:val="24"/>
        <w:szCs w:val="24"/>
      </w:rPr>
      <w:fldChar w:fldCharType="begin"/>
    </w:r>
    <w:r>
      <w:rPr>
        <w:b/>
        <w:bCs/>
      </w:rPr>
      <w:instrText>NUMPAGES</w:instrText>
    </w:r>
    <w:r>
      <w:rPr>
        <w:b/>
        <w:bCs/>
        <w:sz w:val="24"/>
        <w:szCs w:val="24"/>
      </w:rPr>
      <w:fldChar w:fldCharType="separate"/>
    </w:r>
    <w:r w:rsidR="00C324BC">
      <w:rPr>
        <w:b/>
        <w:bCs/>
        <w:noProof/>
      </w:rPr>
      <w:t>8</w:t>
    </w:r>
    <w:r>
      <w:rPr>
        <w:b/>
        <w:bCs/>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0D639" w14:textId="77777777" w:rsidR="00922219" w:rsidRDefault="00922219" w:rsidP="0007273D">
      <w:pPr>
        <w:spacing w:line="240" w:lineRule="auto"/>
      </w:pPr>
      <w:r>
        <w:separator/>
      </w:r>
    </w:p>
  </w:footnote>
  <w:footnote w:type="continuationSeparator" w:id="0">
    <w:p w14:paraId="015A5518" w14:textId="77777777" w:rsidR="00922219" w:rsidRDefault="00922219" w:rsidP="0007273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A8F4E" w14:textId="77777777" w:rsidR="00922219" w:rsidRDefault="00922219" w:rsidP="00723E8A">
    <w:pPr>
      <w:pStyle w:val="Header"/>
      <w:pBdr>
        <w:bottom w:val="single" w:sz="4" w:space="1" w:color="auto"/>
      </w:pBdr>
      <w:jc w:val="left"/>
    </w:pPr>
    <w:r>
      <w:rPr>
        <w:noProof/>
      </w:rPr>
      <w:drawing>
        <wp:inline distT="0" distB="0" distL="0" distR="0" wp14:anchorId="2209B5DC" wp14:editId="69927FBA">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Pr="00B3708D">
      <w:rPr>
        <w:lang w:val="en-GB"/>
      </w:rPr>
      <w:t xml:space="preserve"> </w:t>
    </w:r>
    <w:r>
      <w:rPr>
        <w:lang w:val="en-GB"/>
      </w:rPr>
      <w:tab/>
    </w:r>
    <w:r>
      <w:rPr>
        <w:lang w:val="en-GB"/>
      </w:rPr>
      <w:tab/>
    </w:r>
    <w:r w:rsidRPr="00E71E33">
      <w:rPr>
        <w:lang w:val="en-GB"/>
      </w:rPr>
      <w:t>Operation Room Planning</w:t>
    </w:r>
  </w:p>
  <w:p w14:paraId="1FC892CB" w14:textId="77777777" w:rsidR="00922219" w:rsidRDefault="009222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F585690"/>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7273D"/>
    <w:rsid w:val="00090E23"/>
    <w:rsid w:val="001105F7"/>
    <w:rsid w:val="00133970"/>
    <w:rsid w:val="00172323"/>
    <w:rsid w:val="0018602F"/>
    <w:rsid w:val="001B5138"/>
    <w:rsid w:val="001D226E"/>
    <w:rsid w:val="001F7CD4"/>
    <w:rsid w:val="00257381"/>
    <w:rsid w:val="002664B7"/>
    <w:rsid w:val="00296140"/>
    <w:rsid w:val="002B0DDD"/>
    <w:rsid w:val="002D2F79"/>
    <w:rsid w:val="00317CB3"/>
    <w:rsid w:val="00327547"/>
    <w:rsid w:val="003335D3"/>
    <w:rsid w:val="00377FD6"/>
    <w:rsid w:val="00394C7E"/>
    <w:rsid w:val="003B622C"/>
    <w:rsid w:val="003B6EC8"/>
    <w:rsid w:val="003D3B6B"/>
    <w:rsid w:val="003D3FA9"/>
    <w:rsid w:val="003D796A"/>
    <w:rsid w:val="00445D43"/>
    <w:rsid w:val="00453DD1"/>
    <w:rsid w:val="0046327E"/>
    <w:rsid w:val="004953EB"/>
    <w:rsid w:val="004A444B"/>
    <w:rsid w:val="004A4FB5"/>
    <w:rsid w:val="004B396E"/>
    <w:rsid w:val="004B47C7"/>
    <w:rsid w:val="004D4AAD"/>
    <w:rsid w:val="00544BDC"/>
    <w:rsid w:val="005653B8"/>
    <w:rsid w:val="00584908"/>
    <w:rsid w:val="00626F1E"/>
    <w:rsid w:val="0064359F"/>
    <w:rsid w:val="006C3AB6"/>
    <w:rsid w:val="006E1A99"/>
    <w:rsid w:val="00720AEE"/>
    <w:rsid w:val="00723E8A"/>
    <w:rsid w:val="007240FC"/>
    <w:rsid w:val="00742802"/>
    <w:rsid w:val="007A155D"/>
    <w:rsid w:val="007C2908"/>
    <w:rsid w:val="007C4FA1"/>
    <w:rsid w:val="007D15B2"/>
    <w:rsid w:val="007F66E6"/>
    <w:rsid w:val="008015C8"/>
    <w:rsid w:val="00810940"/>
    <w:rsid w:val="00820C0D"/>
    <w:rsid w:val="00855F86"/>
    <w:rsid w:val="008C036A"/>
    <w:rsid w:val="008E21D0"/>
    <w:rsid w:val="008F106E"/>
    <w:rsid w:val="00922219"/>
    <w:rsid w:val="00931257"/>
    <w:rsid w:val="0094568B"/>
    <w:rsid w:val="009678EA"/>
    <w:rsid w:val="00987487"/>
    <w:rsid w:val="009A55FC"/>
    <w:rsid w:val="009B0E29"/>
    <w:rsid w:val="009D646B"/>
    <w:rsid w:val="009F43A2"/>
    <w:rsid w:val="00A05C33"/>
    <w:rsid w:val="00A50916"/>
    <w:rsid w:val="00A54E33"/>
    <w:rsid w:val="00A54E5D"/>
    <w:rsid w:val="00AA0EA4"/>
    <w:rsid w:val="00AF7961"/>
    <w:rsid w:val="00B24C5D"/>
    <w:rsid w:val="00B3708D"/>
    <w:rsid w:val="00B42BE0"/>
    <w:rsid w:val="00B62601"/>
    <w:rsid w:val="00B85073"/>
    <w:rsid w:val="00BB02D0"/>
    <w:rsid w:val="00BC7F23"/>
    <w:rsid w:val="00C1332A"/>
    <w:rsid w:val="00C21BEC"/>
    <w:rsid w:val="00C324BC"/>
    <w:rsid w:val="00C325E1"/>
    <w:rsid w:val="00C37909"/>
    <w:rsid w:val="00C60817"/>
    <w:rsid w:val="00C771DC"/>
    <w:rsid w:val="00C9571D"/>
    <w:rsid w:val="00CC6FC2"/>
    <w:rsid w:val="00CD1582"/>
    <w:rsid w:val="00D00B37"/>
    <w:rsid w:val="00D133E1"/>
    <w:rsid w:val="00D32660"/>
    <w:rsid w:val="00D72C5B"/>
    <w:rsid w:val="00D7504A"/>
    <w:rsid w:val="00DC042D"/>
    <w:rsid w:val="00DC10BA"/>
    <w:rsid w:val="00E01328"/>
    <w:rsid w:val="00E33533"/>
    <w:rsid w:val="00E56965"/>
    <w:rsid w:val="00E71E33"/>
    <w:rsid w:val="00E81719"/>
    <w:rsid w:val="00E82F51"/>
    <w:rsid w:val="00E938BA"/>
    <w:rsid w:val="00ED435C"/>
    <w:rsid w:val="00EF304D"/>
    <w:rsid w:val="00F0639B"/>
    <w:rsid w:val="00F10674"/>
    <w:rsid w:val="00F11389"/>
    <w:rsid w:val="00F145CF"/>
    <w:rsid w:val="00F540D9"/>
    <w:rsid w:val="00FF519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4E3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BDC"/>
    <w:pPr>
      <w:spacing w:line="276" w:lineRule="auto"/>
      <w:jc w:val="both"/>
    </w:pPr>
    <w:rPr>
      <w:rFonts w:ascii="Arial" w:hAnsi="Arial"/>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E938BA"/>
    <w:pPr>
      <w:keepNext/>
      <w:keepLines/>
      <w:numPr>
        <w:ilvl w:val="1"/>
        <w:numId w:val="11"/>
      </w:numPr>
      <w:spacing w:before="20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938BA"/>
    <w:pPr>
      <w:keepNext/>
      <w:keepLines/>
      <w:numPr>
        <w:ilvl w:val="2"/>
        <w:numId w:val="11"/>
      </w:numPr>
      <w:spacing w:before="20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E938BA"/>
    <w:rPr>
      <w:rFonts w:ascii="Cambria" w:eastAsia="Times New Roman" w:hAnsi="Cambria" w:cs="Times New Roman"/>
      <w:b/>
      <w:bCs/>
      <w:sz w:val="26"/>
      <w:szCs w:val="26"/>
    </w:rPr>
  </w:style>
  <w:style w:type="character" w:customStyle="1" w:styleId="Heading3Char">
    <w:name w:val="Heading 3 Char"/>
    <w:link w:val="Heading3"/>
    <w:uiPriority w:val="9"/>
    <w:rsid w:val="00E938BA"/>
    <w:rPr>
      <w:rFonts w:ascii="Cambria" w:eastAsia="Times New Roman" w:hAnsi="Cambria" w:cs="Times New Roman"/>
      <w:b/>
      <w:bCs/>
      <w:sz w:val="24"/>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BDC"/>
    <w:pPr>
      <w:spacing w:line="276" w:lineRule="auto"/>
      <w:jc w:val="both"/>
    </w:pPr>
    <w:rPr>
      <w:rFonts w:ascii="Arial" w:hAnsi="Arial"/>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E938BA"/>
    <w:pPr>
      <w:keepNext/>
      <w:keepLines/>
      <w:numPr>
        <w:ilvl w:val="1"/>
        <w:numId w:val="11"/>
      </w:numPr>
      <w:spacing w:before="20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938BA"/>
    <w:pPr>
      <w:keepNext/>
      <w:keepLines/>
      <w:numPr>
        <w:ilvl w:val="2"/>
        <w:numId w:val="11"/>
      </w:numPr>
      <w:spacing w:before="20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E938BA"/>
    <w:rPr>
      <w:rFonts w:ascii="Cambria" w:eastAsia="Times New Roman" w:hAnsi="Cambria" w:cs="Times New Roman"/>
      <w:b/>
      <w:bCs/>
      <w:sz w:val="26"/>
      <w:szCs w:val="26"/>
    </w:rPr>
  </w:style>
  <w:style w:type="character" w:customStyle="1" w:styleId="Heading3Char">
    <w:name w:val="Heading 3 Char"/>
    <w:link w:val="Heading3"/>
    <w:uiPriority w:val="9"/>
    <w:rsid w:val="00E938BA"/>
    <w:rPr>
      <w:rFonts w:ascii="Cambria" w:eastAsia="Times New Roman" w:hAnsi="Cambria" w:cs="Times New Roman"/>
      <w:b/>
      <w:bCs/>
      <w:sz w:val="24"/>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65A85-AEEE-D940-B84B-05FC6A9CC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\Users\n0daft\Desktop\Vorlage_Index.dot</Template>
  <TotalTime>106</TotalTime>
  <Pages>8</Pages>
  <Words>902</Words>
  <Characters>5143</Characters>
  <Application>Microsoft Macintosh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6033</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n0daft</dc:creator>
  <cp:lastModifiedBy>Pascal Büttiker</cp:lastModifiedBy>
  <cp:revision>65</cp:revision>
  <dcterms:created xsi:type="dcterms:W3CDTF">2013-02-14T15:39:00Z</dcterms:created>
  <dcterms:modified xsi:type="dcterms:W3CDTF">2013-03-10T20:12:00Z</dcterms:modified>
</cp:coreProperties>
</file>