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5BC4" w14:textId="77777777" w:rsidR="00387A07" w:rsidRPr="006335F3" w:rsidRDefault="00387A07" w:rsidP="00C37599">
      <w:pPr>
        <w:pStyle w:val="1"/>
      </w:pPr>
      <w:r>
        <w:rPr>
          <w:rFonts w:hint="eastAsia"/>
        </w:rPr>
        <w:t>3、</w:t>
      </w:r>
      <w:r w:rsidRPr="006335F3">
        <w:rPr>
          <w:rFonts w:hint="eastAsia"/>
        </w:rPr>
        <w:t>一键断点恢复功能</w:t>
      </w:r>
    </w:p>
    <w:p w14:paraId="6AD34412" w14:textId="77777777" w:rsidR="00387A07" w:rsidRDefault="00387A07" w:rsidP="005D5B21">
      <w:pPr>
        <w:ind w:firstLine="420"/>
      </w:pPr>
      <w:bookmarkStart w:id="0" w:name="_Toc317782814"/>
      <w:bookmarkStart w:id="1" w:name="_Toc319051318"/>
      <w:bookmarkStart w:id="2" w:name="_Toc367977381"/>
      <w:r>
        <w:rPr>
          <w:rFonts w:hint="eastAsia"/>
        </w:rPr>
        <w:t>在加工的时候，如果出现中断或者断电，系统可以通过一键设置的方法，将程序定位到中断程序的段落，并且恢复之前加工的模态。操作方法：</w:t>
      </w:r>
    </w:p>
    <w:p w14:paraId="45E74686" w14:textId="77777777" w:rsidR="00387A07" w:rsidRDefault="00387A07" w:rsidP="005D5B21">
      <w:pPr>
        <w:ind w:firstLine="420"/>
      </w:pPr>
      <w:r>
        <w:rPr>
          <w:rFonts w:hint="eastAsia"/>
        </w:rPr>
        <w:t>1) 在自动方式，切换到“位置”页面下，按“</w:t>
      </w:r>
      <w:r>
        <w:rPr>
          <w:noProof/>
        </w:rPr>
        <w:drawing>
          <wp:inline distT="0" distB="0" distL="0" distR="0" wp14:anchorId="7F0E2694" wp14:editId="5CEAE736">
            <wp:extent cx="352425" cy="2095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”按键，在其右上方有“</w:t>
      </w:r>
      <w:r>
        <w:rPr>
          <w:noProof/>
        </w:rPr>
        <w:drawing>
          <wp:inline distT="0" distB="0" distL="0" distR="0" wp14:anchorId="3AB4EEBD" wp14:editId="1B48C72E">
            <wp:extent cx="257175" cy="228600"/>
            <wp:effectExtent l="0" t="0" r="9525" b="0"/>
            <wp:docPr id="41" name="图片 41" descr="4109778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410977877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”按键，点击进入以后，按“</w:t>
      </w:r>
      <w:r>
        <w:rPr>
          <w:noProof/>
        </w:rPr>
        <w:drawing>
          <wp:inline distT="0" distB="0" distL="0" distR="0" wp14:anchorId="53FFF30F" wp14:editId="1D1C635D">
            <wp:extent cx="295275" cy="2476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”按键，执行完以后，系统会有红色的提示如下：</w:t>
      </w:r>
    </w:p>
    <w:p w14:paraId="54895061" w14:textId="77777777" w:rsidR="00387A07" w:rsidRDefault="00387A07" w:rsidP="005D5B21">
      <w:pPr>
        <w:jc w:val="center"/>
      </w:pPr>
      <w:r>
        <w:rPr>
          <w:noProof/>
        </w:rPr>
        <w:drawing>
          <wp:inline distT="0" distB="0" distL="0" distR="0" wp14:anchorId="651CA340" wp14:editId="16AFBE7F">
            <wp:extent cx="4048125" cy="3038475"/>
            <wp:effectExtent l="0" t="0" r="9525" b="9525"/>
            <wp:docPr id="39" name="图片 39" descr="说明: D:\980MDi\V3.33_foxeck\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D:\980MDi\V3.33_foxeck\00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80F1" w14:textId="77777777" w:rsidR="00387A07" w:rsidRDefault="00387A07" w:rsidP="005D5B21">
      <w:pPr>
        <w:ind w:firstLine="420"/>
        <w:jc w:val="left"/>
      </w:pPr>
      <w:r>
        <w:rPr>
          <w:rFonts w:hint="eastAsia"/>
        </w:rPr>
        <w:t>2) 在点击“断点恢复操作”后，系统将定位到之前中断加工的位置。在确定可以继续加工后，点击“循环启动”按键，系统将执行恢复之前的模态信息，并暂停2秒后，进入到下一步加工。</w:t>
      </w:r>
    </w:p>
    <w:p w14:paraId="76A86002" w14:textId="77777777" w:rsidR="00387A07" w:rsidRDefault="00387A07" w:rsidP="005D5B21">
      <w:pPr>
        <w:ind w:firstLine="420"/>
        <w:jc w:val="left"/>
      </w:pPr>
      <w:r>
        <w:rPr>
          <w:rFonts w:hint="eastAsia"/>
        </w:rPr>
        <w:t>3)  如果不想继续加工，可以点击“取消断点恢复”按键，取消断点恢复。</w:t>
      </w:r>
    </w:p>
    <w:bookmarkEnd w:id="0"/>
    <w:bookmarkEnd w:id="1"/>
    <w:bookmarkEnd w:id="2"/>
    <w:p w14:paraId="7F893655" w14:textId="4299C265" w:rsidR="00387A07" w:rsidRPr="00BA3CEF" w:rsidRDefault="00387A07" w:rsidP="00C37599">
      <w:pPr>
        <w:rPr>
          <w:rFonts w:hint="eastAsia"/>
        </w:rPr>
        <w:sectPr w:rsidR="00387A07" w:rsidRPr="00BA3CEF" w:rsidSect="00C375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F65B01" w14:textId="77777777" w:rsidR="00003978" w:rsidRDefault="00003978">
      <w:pPr>
        <w:rPr>
          <w:rFonts w:hint="eastAsia"/>
        </w:rPr>
      </w:pPr>
    </w:p>
    <w:sectPr w:rsidR="00003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07"/>
    <w:rsid w:val="00003978"/>
    <w:rsid w:val="00387A07"/>
    <w:rsid w:val="00AE4E09"/>
    <w:rsid w:val="00B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28AC"/>
  <w15:chartTrackingRefBased/>
  <w15:docId w15:val="{DF45AAE0-2AB6-4801-B0B6-2D10C136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A07"/>
    <w:rPr>
      <w:b/>
      <w:bCs/>
      <w:kern w:val="44"/>
      <w:sz w:val="4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>李 宇</cp:lastModifiedBy>
  <cp:revision>3</cp:revision>
  <dcterms:created xsi:type="dcterms:W3CDTF">2023-09-08T04:54:00Z</dcterms:created>
  <dcterms:modified xsi:type="dcterms:W3CDTF">2023-09-08T04:58:00Z</dcterms:modified>
</cp:coreProperties>
</file>