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306C" w14:textId="77777777" w:rsidR="00CA04E8" w:rsidRPr="008B26E1" w:rsidRDefault="00000000">
      <w:pPr>
        <w:pStyle w:val="Ttulo1"/>
        <w:jc w:val="center"/>
        <w:rPr>
          <w:color w:val="auto"/>
        </w:rPr>
      </w:pPr>
      <w:r w:rsidRPr="008B26E1">
        <w:rPr>
          <w:color w:val="auto"/>
        </w:rPr>
        <w:t>Encanto das Flores - Documento do Site</w:t>
      </w:r>
    </w:p>
    <w:p w14:paraId="14345B8E" w14:textId="77777777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>Descrição do Site</w:t>
      </w:r>
    </w:p>
    <w:p w14:paraId="42E823D3" w14:textId="5EB32FB7" w:rsidR="008B26E1" w:rsidRDefault="00000000">
      <w:r>
        <w:t xml:space="preserve">O site 'Encanto das Flores' foi desenvolvido com o tema de floricultura voltado para vendas de flores online. O objetivo principal do site é proporcionar uma experiência encantadora de compra de flores, com foco na elegância, delicadeza e facilidade de navegação. O público-alvo são pessoas que desejam presentear, decorar ou adquirir flores com praticidade, seja para ocasiões especiais ou para o </w:t>
      </w:r>
      <w:proofErr w:type="spellStart"/>
      <w:r>
        <w:t>dia</w:t>
      </w:r>
      <w:proofErr w:type="spellEnd"/>
      <w:r>
        <w:t xml:space="preserve"> a dia.</w:t>
      </w:r>
    </w:p>
    <w:p w14:paraId="2A6A1A7A" w14:textId="77777777" w:rsidR="008B26E1" w:rsidRDefault="008B26E1"/>
    <w:p w14:paraId="6C38AADE" w14:textId="3A4F51A4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 xml:space="preserve">Paleta de Cores </w:t>
      </w:r>
      <w:proofErr w:type="spellStart"/>
      <w:r w:rsidRPr="008B26E1">
        <w:rPr>
          <w:color w:val="auto"/>
        </w:rPr>
        <w:t>Utilizada</w:t>
      </w:r>
      <w:proofErr w:type="spellEnd"/>
    </w:p>
    <w:p w14:paraId="1B5C4CAD" w14:textId="079D4C04" w:rsidR="008B26E1" w:rsidRPr="008B26E1" w:rsidRDefault="008B26E1" w:rsidP="008B26E1">
      <w:r>
        <w:rPr>
          <w:noProof/>
        </w:rPr>
        <w:drawing>
          <wp:inline distT="0" distB="0" distL="0" distR="0" wp14:anchorId="3879FB83" wp14:editId="35FBAFF7">
            <wp:extent cx="5486400" cy="3657600"/>
            <wp:effectExtent l="0" t="0" r="0" b="0"/>
            <wp:docPr id="177627571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5715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2B59" w14:textId="77777777" w:rsidR="008B26E1" w:rsidRDefault="008B26E1">
      <w:pPr>
        <w:pStyle w:val="Ttulo2"/>
        <w:rPr>
          <w:color w:val="auto"/>
        </w:rPr>
      </w:pPr>
    </w:p>
    <w:p w14:paraId="33CE2C48" w14:textId="77777777" w:rsidR="008B26E1" w:rsidRDefault="008B26E1" w:rsidP="008B26E1"/>
    <w:p w14:paraId="2C606AEC" w14:textId="77777777" w:rsidR="008B26E1" w:rsidRDefault="008B26E1" w:rsidP="008B26E1"/>
    <w:p w14:paraId="3DDA8430" w14:textId="77777777" w:rsidR="008B26E1" w:rsidRDefault="008B26E1" w:rsidP="008B26E1"/>
    <w:p w14:paraId="77BA5454" w14:textId="77777777" w:rsidR="008B26E1" w:rsidRDefault="008B26E1" w:rsidP="008B26E1"/>
    <w:p w14:paraId="7C332028" w14:textId="77777777" w:rsidR="008B26E1" w:rsidRPr="008B26E1" w:rsidRDefault="008B26E1" w:rsidP="008B26E1"/>
    <w:p w14:paraId="4DF0DDEF" w14:textId="5D32BE0F" w:rsidR="00CA04E8" w:rsidRPr="008B26E1" w:rsidRDefault="00000000">
      <w:pPr>
        <w:pStyle w:val="Ttulo2"/>
        <w:rPr>
          <w:color w:val="auto"/>
        </w:rPr>
      </w:pPr>
      <w:proofErr w:type="spellStart"/>
      <w:r w:rsidRPr="008B26E1">
        <w:rPr>
          <w:color w:val="auto"/>
        </w:rPr>
        <w:lastRenderedPageBreak/>
        <w:t>Capturas</w:t>
      </w:r>
      <w:proofErr w:type="spellEnd"/>
      <w:r w:rsidRPr="008B26E1">
        <w:rPr>
          <w:color w:val="auto"/>
        </w:rPr>
        <w:t xml:space="preserve"> de Tela</w:t>
      </w:r>
    </w:p>
    <w:p w14:paraId="1C315FA0" w14:textId="598AC333" w:rsidR="00CA04E8" w:rsidRDefault="00000000">
      <w:r>
        <w:t xml:space="preserve">• Página </w:t>
      </w:r>
      <w:proofErr w:type="spellStart"/>
      <w:r>
        <w:t>Inicial</w:t>
      </w:r>
      <w:proofErr w:type="spellEnd"/>
      <w:r>
        <w:t xml:space="preserve"> (Home)</w:t>
      </w:r>
    </w:p>
    <w:p w14:paraId="3BBA2B56" w14:textId="2D9BB036" w:rsidR="008B26E1" w:rsidRDefault="008B26E1">
      <w:r>
        <w:rPr>
          <w:noProof/>
        </w:rPr>
        <w:drawing>
          <wp:inline distT="0" distB="0" distL="0" distR="0" wp14:anchorId="48C3DD43" wp14:editId="00532830">
            <wp:extent cx="5486400" cy="2527935"/>
            <wp:effectExtent l="0" t="0" r="0" b="5715"/>
            <wp:docPr id="2014260766" name="Imagem 3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60766" name="Imagem 3" descr="Interface gráfica do usuário, Site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885" w14:textId="77777777" w:rsidR="008B26E1" w:rsidRDefault="008B26E1"/>
    <w:p w14:paraId="6636BC14" w14:textId="77777777" w:rsidR="008B26E1" w:rsidRDefault="008B26E1"/>
    <w:p w14:paraId="2D2E2E81" w14:textId="1C1C64A6" w:rsidR="00CA04E8" w:rsidRDefault="00000000">
      <w:r>
        <w:t xml:space="preserve">• Página </w:t>
      </w:r>
      <w:proofErr w:type="spellStart"/>
      <w:r>
        <w:t>Sobre</w:t>
      </w:r>
      <w:proofErr w:type="spellEnd"/>
      <w:r>
        <w:t xml:space="preserve"> </w:t>
      </w:r>
    </w:p>
    <w:p w14:paraId="58ABB470" w14:textId="5C056FB4" w:rsidR="008B26E1" w:rsidRDefault="008B26E1">
      <w:r>
        <w:rPr>
          <w:noProof/>
        </w:rPr>
        <w:drawing>
          <wp:inline distT="0" distB="0" distL="0" distR="0" wp14:anchorId="0672FAAC" wp14:editId="58AF2F0A">
            <wp:extent cx="5486400" cy="2526030"/>
            <wp:effectExtent l="0" t="0" r="0" b="7620"/>
            <wp:docPr id="447514965" name="Imagem 4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4965" name="Imagem 4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B230" w14:textId="77777777" w:rsidR="008B26E1" w:rsidRDefault="008B26E1"/>
    <w:p w14:paraId="0607FA89" w14:textId="77777777" w:rsidR="008B26E1" w:rsidRDefault="008B26E1"/>
    <w:p w14:paraId="0CA005F7" w14:textId="77777777" w:rsidR="008B26E1" w:rsidRDefault="008B26E1"/>
    <w:p w14:paraId="25EDE791" w14:textId="77777777" w:rsidR="008B26E1" w:rsidRDefault="008B26E1"/>
    <w:p w14:paraId="585D71E8" w14:textId="77777777" w:rsidR="008B26E1" w:rsidRDefault="008B26E1"/>
    <w:p w14:paraId="3B06C5A4" w14:textId="77777777" w:rsidR="008B26E1" w:rsidRDefault="008B26E1"/>
    <w:p w14:paraId="558044C1" w14:textId="77777777" w:rsidR="008B26E1" w:rsidRDefault="008B26E1"/>
    <w:p w14:paraId="1E2CD2DA" w14:textId="0ECAFC9A" w:rsidR="00CA04E8" w:rsidRDefault="00000000">
      <w:r>
        <w:t xml:space="preserve">• </w:t>
      </w:r>
      <w:r w:rsidR="008B26E1">
        <w:t xml:space="preserve">Página </w:t>
      </w:r>
      <w:proofErr w:type="spellStart"/>
      <w:r w:rsidR="008B26E1">
        <w:t>Catálogo</w:t>
      </w:r>
      <w:proofErr w:type="spellEnd"/>
    </w:p>
    <w:p w14:paraId="457C579C" w14:textId="1E5BB643" w:rsidR="008B26E1" w:rsidRDefault="008B26E1">
      <w:r>
        <w:rPr>
          <w:noProof/>
        </w:rPr>
        <w:drawing>
          <wp:inline distT="0" distB="0" distL="0" distR="0" wp14:anchorId="3F6BDE5D" wp14:editId="604C940D">
            <wp:extent cx="5486400" cy="2525395"/>
            <wp:effectExtent l="0" t="0" r="0" b="8255"/>
            <wp:docPr id="207067440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7440" name="Imagem 5" descr="Interface gráfica do usuário, Sit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12EA" w14:textId="77777777" w:rsidR="008B26E1" w:rsidRDefault="008B26E1"/>
    <w:p w14:paraId="71F6E442" w14:textId="77777777" w:rsidR="008B26E1" w:rsidRDefault="008B26E1"/>
    <w:p w14:paraId="7CC79631" w14:textId="77777777" w:rsidR="008B26E1" w:rsidRDefault="008B26E1" w:rsidP="008B26E1">
      <w:r>
        <w:t xml:space="preserve">• Página </w:t>
      </w:r>
      <w:proofErr w:type="spellStart"/>
      <w:r>
        <w:t>Contato</w:t>
      </w:r>
      <w:proofErr w:type="spellEnd"/>
      <w:r>
        <w:t xml:space="preserve"> </w:t>
      </w:r>
    </w:p>
    <w:p w14:paraId="3B871878" w14:textId="6A17B43C" w:rsidR="00D442B7" w:rsidRDefault="00D442B7" w:rsidP="008B26E1">
      <w:r>
        <w:rPr>
          <w:noProof/>
        </w:rPr>
        <w:drawing>
          <wp:inline distT="0" distB="0" distL="0" distR="0" wp14:anchorId="2A6A6227" wp14:editId="205F11E5">
            <wp:extent cx="5486400" cy="2534285"/>
            <wp:effectExtent l="0" t="0" r="0" b="0"/>
            <wp:docPr id="637766555" name="Imagem 6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6555" name="Imagem 6" descr="Tela de celular com publicação numa rede socia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F75B" w14:textId="77777777" w:rsidR="00D442B7" w:rsidRDefault="00D442B7" w:rsidP="008B26E1"/>
    <w:p w14:paraId="78B4F990" w14:textId="77777777" w:rsidR="00D442B7" w:rsidRDefault="00D442B7" w:rsidP="008B26E1"/>
    <w:p w14:paraId="34BEAB97" w14:textId="2FADBDF8" w:rsidR="00D442B7" w:rsidRDefault="00D442B7" w:rsidP="00D442B7">
      <w:r>
        <w:lastRenderedPageBreak/>
        <w:t xml:space="preserve">• </w:t>
      </w:r>
      <w:r>
        <w:t>Footer</w:t>
      </w:r>
    </w:p>
    <w:p w14:paraId="5F69EF35" w14:textId="7D08BAB8" w:rsidR="00601B8C" w:rsidRDefault="00601B8C" w:rsidP="00D442B7">
      <w:r>
        <w:rPr>
          <w:noProof/>
        </w:rPr>
        <w:drawing>
          <wp:inline distT="0" distB="0" distL="0" distR="0" wp14:anchorId="52F00E6B" wp14:editId="6E58A042">
            <wp:extent cx="5486400" cy="2423795"/>
            <wp:effectExtent l="0" t="0" r="0" b="0"/>
            <wp:docPr id="662280521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0521" name="Imagem 7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1A3" w14:textId="77777777" w:rsidR="00D442B7" w:rsidRDefault="00D442B7" w:rsidP="008B26E1"/>
    <w:p w14:paraId="329AEECA" w14:textId="77777777" w:rsidR="008B26E1" w:rsidRDefault="008B26E1"/>
    <w:p w14:paraId="0DE0E9F6" w14:textId="77777777" w:rsidR="008B26E1" w:rsidRDefault="008B26E1"/>
    <w:p w14:paraId="38A1B8EE" w14:textId="77777777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>Comentários sobre Layout e Design</w:t>
      </w:r>
    </w:p>
    <w:p w14:paraId="2F406418" w14:textId="77777777" w:rsidR="00CA04E8" w:rsidRDefault="00000000">
      <w:r>
        <w:t>O layout foi cuidadosamente planejado para transmitir elegância e leveza. O uso de tons florais suaves cria uma atmosfera acolhedora, enquanto os detalhes em vinhos e rosas escuros dão ênfase a elementos importantes. A estrutura segue um padrão intuitivo, com navegação clara e destaques visuais em seções estratégicas. Os botões foram desenhados para serem harmoniosos e fáceis de identificar.</w:t>
      </w:r>
    </w:p>
    <w:sectPr w:rsidR="00CA04E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2495885">
    <w:abstractNumId w:val="8"/>
  </w:num>
  <w:num w:numId="2" w16cid:durableId="1527592977">
    <w:abstractNumId w:val="6"/>
  </w:num>
  <w:num w:numId="3" w16cid:durableId="1659530019">
    <w:abstractNumId w:val="5"/>
  </w:num>
  <w:num w:numId="4" w16cid:durableId="1872919079">
    <w:abstractNumId w:val="4"/>
  </w:num>
  <w:num w:numId="5" w16cid:durableId="721751031">
    <w:abstractNumId w:val="7"/>
  </w:num>
  <w:num w:numId="6" w16cid:durableId="76368169">
    <w:abstractNumId w:val="3"/>
  </w:num>
  <w:num w:numId="7" w16cid:durableId="1417558022">
    <w:abstractNumId w:val="2"/>
  </w:num>
  <w:num w:numId="8" w16cid:durableId="524441487">
    <w:abstractNumId w:val="1"/>
  </w:num>
  <w:num w:numId="9" w16cid:durableId="1121729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01B8C"/>
    <w:rsid w:val="00624E77"/>
    <w:rsid w:val="008B26E1"/>
    <w:rsid w:val="00AA1D8D"/>
    <w:rsid w:val="00B47730"/>
    <w:rsid w:val="00CA04E8"/>
    <w:rsid w:val="00CB0664"/>
    <w:rsid w:val="00D442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02C632"/>
  <w14:defaultImageDpi w14:val="300"/>
  <w15:docId w15:val="{03D06AA7-C608-40FA-88A4-D7861629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165</Words>
  <Characters>893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ISABELA PAIOLA</cp:lastModifiedBy>
  <cp:revision>3</cp:revision>
  <dcterms:created xsi:type="dcterms:W3CDTF">2025-04-29T19:40:00Z</dcterms:created>
  <dcterms:modified xsi:type="dcterms:W3CDTF">2025-04-29T19:42:00Z</dcterms:modified>
  <cp:category/>
</cp:coreProperties>
</file>