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exercícios Prog WEB (reposição de aula) 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Aluno: Isabele de Lima Costa.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Matrícula: 2021201412.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Explique o que é um motor de renderização e qual é sua utilização/aplicação nos navegadores web.</w:t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R:  Um mecanismo de renderização é um software que recria uma imagem a partir de dados digitais.</w:t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2. Sobre HTML, responda:</w:t>
      </w:r>
    </w:p>
    <w:p w:rsidR="00000000" w:rsidDel="00000000" w:rsidP="00000000" w:rsidRDefault="00000000" w:rsidRPr="00000000" w14:paraId="0000000A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a) Qual é a estrutura básica de um HTML5 (o que deve ter por padrão e o que vai em cada local)? </w:t>
      </w:r>
    </w:p>
    <w:p w:rsidR="00000000" w:rsidDel="00000000" w:rsidP="00000000" w:rsidRDefault="00000000" w:rsidRPr="00000000" w14:paraId="0000000C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&lt;html lang=”pt-br”&gt;</w:t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&lt;meta charset= “UTF-8”&gt;</w:t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&lt; link rel=”stylesheet”  type=”text/css” href=”estilo.css”&gt;</w:t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&lt;title&gt;&lt;/title&gt;</w:t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1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b) Qual é a importância dos novos elementos e atributos do HTML5?</w:t>
      </w:r>
    </w:p>
    <w:p w:rsidR="00000000" w:rsidDel="00000000" w:rsidP="00000000" w:rsidRDefault="00000000" w:rsidRPr="00000000" w14:paraId="0000001B">
      <w:pPr>
        <w:rPr>
          <w:color w:val="253a44"/>
          <w:sz w:val="24"/>
          <w:szCs w:val="24"/>
          <w:highlight w:val="white"/>
        </w:rPr>
      </w:pPr>
      <w:r w:rsidDel="00000000" w:rsidR="00000000" w:rsidRPr="00000000">
        <w:rPr>
          <w:color w:val="253a44"/>
          <w:sz w:val="24"/>
          <w:szCs w:val="24"/>
          <w:highlight w:val="white"/>
          <w:rtl w:val="0"/>
        </w:rPr>
        <w:t xml:space="preserve">R: A nova versão traz novos elementos e atributos para proporcionar aos usuários uma melhor estrutura, desenho e conteúdo multimídia.</w:t>
      </w:r>
    </w:p>
    <w:p w:rsidR="00000000" w:rsidDel="00000000" w:rsidP="00000000" w:rsidRDefault="00000000" w:rsidRPr="00000000" w14:paraId="0000001C">
      <w:pPr>
        <w:rPr>
          <w:color w:val="253a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b w:val="1"/>
          <w:color w:val="253a44"/>
          <w:sz w:val="24"/>
          <w:szCs w:val="24"/>
          <w:highlight w:val="white"/>
          <w:rtl w:val="0"/>
        </w:rPr>
        <w:t xml:space="preserve">c) Como definir o idioma da página?</w:t>
      </w:r>
    </w:p>
    <w:p w:rsidR="00000000" w:rsidDel="00000000" w:rsidP="00000000" w:rsidRDefault="00000000" w:rsidRPr="00000000" w14:paraId="0000001E">
      <w:pPr>
        <w:rPr>
          <w:color w:val="253a44"/>
          <w:sz w:val="24"/>
          <w:szCs w:val="24"/>
          <w:highlight w:val="white"/>
        </w:rPr>
      </w:pPr>
      <w:r w:rsidDel="00000000" w:rsidR="00000000" w:rsidRPr="00000000">
        <w:rPr>
          <w:color w:val="253a44"/>
          <w:sz w:val="24"/>
          <w:szCs w:val="24"/>
          <w:highlight w:val="white"/>
          <w:rtl w:val="0"/>
        </w:rPr>
        <w:t xml:space="preserve">R: Para definir o idioma da página usamos o atributo LANG.</w:t>
      </w:r>
    </w:p>
    <w:p w:rsidR="00000000" w:rsidDel="00000000" w:rsidP="00000000" w:rsidRDefault="00000000" w:rsidRPr="00000000" w14:paraId="0000001F">
      <w:pPr>
        <w:rPr>
          <w:color w:val="253a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b w:val="1"/>
          <w:color w:val="253a44"/>
          <w:sz w:val="24"/>
          <w:szCs w:val="24"/>
          <w:highlight w:val="white"/>
          <w:rtl w:val="0"/>
        </w:rPr>
        <w:t xml:space="preserve">d) Como definir a codificação da página?</w:t>
      </w:r>
    </w:p>
    <w:p w:rsidR="00000000" w:rsidDel="00000000" w:rsidP="00000000" w:rsidRDefault="00000000" w:rsidRPr="00000000" w14:paraId="00000021">
      <w:pPr>
        <w:rPr>
          <w:color w:val="253a44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R: Para definir a codificação de uma página usa-se  UTF-8, que oferece suporte para vários idiomas e assim sendo admite páginas e formulários em qualquer combinação de idiomas.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b w:val="1"/>
          <w:color w:val="253a44"/>
          <w:sz w:val="24"/>
          <w:szCs w:val="24"/>
          <w:highlight w:val="white"/>
          <w:rtl w:val="0"/>
        </w:rPr>
        <w:t xml:space="preserve">e) Quais os erros que ocorrem quando a codificação do arquivo é diferente da codificação informada na página? </w:t>
      </w:r>
    </w:p>
    <w:p w:rsidR="00000000" w:rsidDel="00000000" w:rsidP="00000000" w:rsidRDefault="00000000" w:rsidRPr="00000000" w14:paraId="00000024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53a4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R: Este tipo de problema é conhecido como erro de codificação e é resultante de adotar um conjunto de caracteres inadequado ou diferente para os arquivos, o banco de dados e a programação utilizados. Cada idioma ou língua existente, usa um conjunto de caracteres ou códigos para formar as palavras usadas no idioma.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b w:val="1"/>
          <w:color w:val="253a44"/>
          <w:sz w:val="24"/>
          <w:szCs w:val="24"/>
          <w:highlight w:val="white"/>
          <w:rtl w:val="0"/>
        </w:rPr>
        <w:t xml:space="preserve">f) Como adicionar um estilo somente em um elemento do HTML? </w:t>
      </w:r>
    </w:p>
    <w:p w:rsidR="00000000" w:rsidDel="00000000" w:rsidP="00000000" w:rsidRDefault="00000000" w:rsidRPr="00000000" w14:paraId="00000028">
      <w:pPr>
        <w:rPr>
          <w:color w:val="253a44"/>
          <w:sz w:val="24"/>
          <w:szCs w:val="24"/>
          <w:highlight w:val="white"/>
        </w:rPr>
      </w:pPr>
      <w:r w:rsidDel="00000000" w:rsidR="00000000" w:rsidRPr="00000000">
        <w:rPr>
          <w:color w:val="36344d"/>
          <w:sz w:val="24"/>
          <w:szCs w:val="24"/>
          <w:highlight w:val="white"/>
          <w:rtl w:val="0"/>
        </w:rPr>
        <w:t xml:space="preserve">R: Adicionando a tag &lt;style&gt;na seção &lt;head&gt;do documento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b w:val="1"/>
          <w:color w:val="253a44"/>
          <w:sz w:val="24"/>
          <w:szCs w:val="24"/>
          <w:highlight w:val="white"/>
          <w:rtl w:val="0"/>
        </w:rPr>
        <w:t xml:space="preserve">g) Como adicionar várias definições de estilo na página Web?</w:t>
      </w:r>
    </w:p>
    <w:p w:rsidR="00000000" w:rsidDel="00000000" w:rsidP="00000000" w:rsidRDefault="00000000" w:rsidRPr="00000000" w14:paraId="0000002B">
      <w:pPr>
        <w:rPr>
          <w:color w:val="253a44"/>
          <w:sz w:val="24"/>
          <w:szCs w:val="24"/>
          <w:highlight w:val="white"/>
        </w:rPr>
      </w:pPr>
      <w:r w:rsidDel="00000000" w:rsidR="00000000" w:rsidRPr="00000000">
        <w:rPr>
          <w:color w:val="253a44"/>
          <w:sz w:val="24"/>
          <w:szCs w:val="24"/>
          <w:highlight w:val="white"/>
          <w:rtl w:val="0"/>
        </w:rPr>
        <w:t xml:space="preserve">R: Usando os estilos interno ou Inline.</w:t>
      </w:r>
    </w:p>
    <w:p w:rsidR="00000000" w:rsidDel="00000000" w:rsidP="00000000" w:rsidRDefault="00000000" w:rsidRPr="00000000" w14:paraId="0000002C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b w:val="1"/>
          <w:color w:val="253a44"/>
          <w:sz w:val="24"/>
          <w:szCs w:val="24"/>
          <w:highlight w:val="white"/>
          <w:rtl w:val="0"/>
        </w:rPr>
        <w:t xml:space="preserve"> h) Como adicionar um estilo que está em um arquivo externo? </w:t>
      </w:r>
    </w:p>
    <w:p w:rsidR="00000000" w:rsidDel="00000000" w:rsidP="00000000" w:rsidRDefault="00000000" w:rsidRPr="00000000" w14:paraId="0000002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53a44"/>
          <w:sz w:val="24"/>
          <w:szCs w:val="24"/>
          <w:highlight w:val="white"/>
          <w:rtl w:val="0"/>
        </w:rPr>
        <w:t xml:space="preserve"> R: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Usa-se o elemento link para incorporar o documento CSS externo ao documento HTML. O elemento link deve ser usado dentro da seção head do documento HTML.</w:t>
      </w:r>
    </w:p>
    <w:p w:rsidR="00000000" w:rsidDel="00000000" w:rsidP="00000000" w:rsidRDefault="00000000" w:rsidRPr="00000000" w14:paraId="0000002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b w:val="1"/>
          <w:color w:val="253a44"/>
          <w:sz w:val="24"/>
          <w:szCs w:val="24"/>
          <w:highlight w:val="white"/>
          <w:rtl w:val="0"/>
        </w:rPr>
        <w:t xml:space="preserve">i) O que são elementos de linha e elementos de bloco? Qual a diferença entre eles?</w:t>
      </w:r>
    </w:p>
    <w:p w:rsidR="00000000" w:rsidDel="00000000" w:rsidP="00000000" w:rsidRDefault="00000000" w:rsidRPr="00000000" w14:paraId="0000003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R: Eles sempre começam em uma nova linha e têm margens superior e inferior. Não contém nenhum outro elemento próximo a ele.</w:t>
      </w:r>
    </w:p>
    <w:p w:rsidR="00000000" w:rsidDel="00000000" w:rsidP="00000000" w:rsidRDefault="00000000" w:rsidRPr="00000000" w14:paraId="0000003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elementos de linha                                           elementos de bloco</w:t>
      </w:r>
    </w:p>
    <w:p w:rsidR="00000000" w:rsidDel="00000000" w:rsidP="00000000" w:rsidRDefault="00000000" w:rsidRPr="00000000" w14:paraId="00000034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22.407683021316"/>
        <w:gridCol w:w="4903.104128002306"/>
        <w:tblGridChange w:id="0">
          <w:tblGrid>
            <w:gridCol w:w="4122.407683021316"/>
            <w:gridCol w:w="4903.104128002306"/>
          </w:tblGrid>
        </w:tblGridChange>
      </w:tblGrid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  <w:rtl w:val="0"/>
              </w:rPr>
              <w:t xml:space="preserve">Os elementos embutidos ocupam apenas a largura necessária.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  <w:rtl w:val="0"/>
              </w:rPr>
              <w:t xml:space="preserve"> Os elementos de bloco ocupam toda a largura, independentemente de sua suficiência.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  <w:rtl w:val="0"/>
              </w:rPr>
              <w:t xml:space="preserve">Os elementos embutidos não começam em uma nova linha.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  <w:rtl w:val="0"/>
              </w:rPr>
              <w:t xml:space="preserve">Os elementos do bloco sempre começam em uma linha.</w:t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  <w:rtl w:val="0"/>
              </w:rPr>
              <w:t xml:space="preserve">Os elementos embutidos permitem que outros elementos embutidos fiquem atrás.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  <w:rtl w:val="0"/>
              </w:rPr>
              <w:t xml:space="preserve">Os elementos de bloco não permitem que outros elementos fiquem atrás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  <w:rtl w:val="0"/>
              </w:rPr>
              <w:t xml:space="preserve">Elementos embutidos não têm margem superior e inferior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5"/>
                <w:szCs w:val="25"/>
                <w:highlight w:val="white"/>
                <w:rtl w:val="0"/>
              </w:rPr>
              <w:t xml:space="preserve">Os elementos do bloco têm margens superior e inferior.</w:t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b w:val="1"/>
          <w:color w:val="253a44"/>
          <w:sz w:val="24"/>
          <w:szCs w:val="24"/>
          <w:highlight w:val="white"/>
          <w:rtl w:val="0"/>
        </w:rPr>
        <w:t xml:space="preserve">j) Descreva de forma sucinta para que serve cada um dos elementos à seguir: </w:t>
      </w:r>
    </w:p>
    <w:p w:rsidR="00000000" w:rsidDel="00000000" w:rsidP="00000000" w:rsidRDefault="00000000" w:rsidRPr="00000000" w14:paraId="0000003F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b w:val="1"/>
          <w:color w:val="253a44"/>
          <w:sz w:val="24"/>
          <w:szCs w:val="24"/>
          <w:highlight w:val="white"/>
          <w:rtl w:val="0"/>
        </w:rPr>
        <w:t xml:space="preserve">i. section; </w:t>
      </w:r>
    </w:p>
    <w:p w:rsidR="00000000" w:rsidDel="00000000" w:rsidP="00000000" w:rsidRDefault="00000000" w:rsidRPr="00000000" w14:paraId="00000041">
      <w:pPr>
        <w:rPr>
          <w:color w:val="253a44"/>
          <w:sz w:val="24"/>
          <w:szCs w:val="24"/>
          <w:highlight w:val="white"/>
        </w:rPr>
      </w:pPr>
      <w:r w:rsidDel="00000000" w:rsidR="00000000" w:rsidRPr="00000000">
        <w:rPr>
          <w:color w:val="253a44"/>
          <w:sz w:val="24"/>
          <w:szCs w:val="24"/>
          <w:highlight w:val="white"/>
          <w:rtl w:val="0"/>
        </w:rPr>
        <w:t xml:space="preserve">R: A tag section define uma nova seção genérica no documento.</w:t>
      </w:r>
    </w:p>
    <w:p w:rsidR="00000000" w:rsidDel="00000000" w:rsidP="00000000" w:rsidRDefault="00000000" w:rsidRPr="00000000" w14:paraId="00000042">
      <w:pPr>
        <w:rPr>
          <w:color w:val="253a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b w:val="1"/>
          <w:color w:val="253a44"/>
          <w:sz w:val="24"/>
          <w:szCs w:val="24"/>
          <w:highlight w:val="white"/>
          <w:rtl w:val="0"/>
        </w:rPr>
        <w:t xml:space="preserve">ii. nav;</w:t>
      </w:r>
    </w:p>
    <w:p w:rsidR="00000000" w:rsidDel="00000000" w:rsidP="00000000" w:rsidRDefault="00000000" w:rsidRPr="00000000" w14:paraId="00000044">
      <w:pPr>
        <w:rPr>
          <w:color w:val="253a44"/>
          <w:sz w:val="24"/>
          <w:szCs w:val="24"/>
          <w:highlight w:val="white"/>
        </w:rPr>
      </w:pPr>
      <w:r w:rsidDel="00000000" w:rsidR="00000000" w:rsidRPr="00000000">
        <w:rPr>
          <w:color w:val="253a44"/>
          <w:sz w:val="24"/>
          <w:szCs w:val="24"/>
          <w:highlight w:val="white"/>
          <w:rtl w:val="0"/>
        </w:rPr>
        <w:t xml:space="preserve">R: O elemento nav representa uma seção da página que contém links para outras partes do website.</w:t>
      </w:r>
    </w:p>
    <w:p w:rsidR="00000000" w:rsidDel="00000000" w:rsidP="00000000" w:rsidRDefault="00000000" w:rsidRPr="00000000" w14:paraId="00000045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b w:val="1"/>
          <w:color w:val="253a44"/>
          <w:sz w:val="24"/>
          <w:szCs w:val="24"/>
          <w:highlight w:val="white"/>
          <w:rtl w:val="0"/>
        </w:rPr>
        <w:t xml:space="preserve"> iii. article;</w:t>
      </w:r>
    </w:p>
    <w:p w:rsidR="00000000" w:rsidDel="00000000" w:rsidP="00000000" w:rsidRDefault="00000000" w:rsidRPr="00000000" w14:paraId="00000047">
      <w:pPr>
        <w:rPr>
          <w:color w:val="253a44"/>
          <w:sz w:val="24"/>
          <w:szCs w:val="24"/>
          <w:highlight w:val="white"/>
        </w:rPr>
      </w:pPr>
      <w:r w:rsidDel="00000000" w:rsidR="00000000" w:rsidRPr="00000000">
        <w:rPr>
          <w:color w:val="253a44"/>
          <w:sz w:val="24"/>
          <w:szCs w:val="24"/>
          <w:highlight w:val="white"/>
          <w:rtl w:val="0"/>
        </w:rPr>
        <w:t xml:space="preserve">R: O elemento article representa uma parte da página que poderá ser distribuído e reutilizável em FEEDs.</w:t>
      </w:r>
    </w:p>
    <w:p w:rsidR="00000000" w:rsidDel="00000000" w:rsidP="00000000" w:rsidRDefault="00000000" w:rsidRPr="00000000" w14:paraId="00000048">
      <w:pPr>
        <w:rPr>
          <w:color w:val="253a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b w:val="1"/>
          <w:color w:val="253a44"/>
          <w:sz w:val="24"/>
          <w:szCs w:val="24"/>
          <w:highlight w:val="white"/>
          <w:rtl w:val="0"/>
        </w:rPr>
        <w:t xml:space="preserve"> iv. aside; </w:t>
      </w:r>
    </w:p>
    <w:p w:rsidR="00000000" w:rsidDel="00000000" w:rsidP="00000000" w:rsidRDefault="00000000" w:rsidRPr="00000000" w14:paraId="0000004A">
      <w:pPr>
        <w:rPr>
          <w:color w:val="253a44"/>
          <w:sz w:val="24"/>
          <w:szCs w:val="24"/>
          <w:highlight w:val="white"/>
        </w:rPr>
      </w:pPr>
      <w:r w:rsidDel="00000000" w:rsidR="00000000" w:rsidRPr="00000000">
        <w:rPr>
          <w:color w:val="253a44"/>
          <w:sz w:val="24"/>
          <w:szCs w:val="24"/>
          <w:highlight w:val="white"/>
          <w:rtl w:val="0"/>
        </w:rPr>
        <w:t xml:space="preserve">R:O elemento aside representa um bloco de conteúdo que referencia o conteúdo que envolta do elemento aside.</w:t>
      </w:r>
    </w:p>
    <w:p w:rsidR="00000000" w:rsidDel="00000000" w:rsidP="00000000" w:rsidRDefault="00000000" w:rsidRPr="00000000" w14:paraId="0000004B">
      <w:pPr>
        <w:rPr>
          <w:color w:val="253a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b w:val="1"/>
          <w:color w:val="253a44"/>
          <w:sz w:val="24"/>
          <w:szCs w:val="24"/>
          <w:highlight w:val="white"/>
          <w:rtl w:val="0"/>
        </w:rPr>
        <w:t xml:space="preserve">v. hgroup; </w:t>
      </w:r>
    </w:p>
    <w:p w:rsidR="00000000" w:rsidDel="00000000" w:rsidP="00000000" w:rsidRDefault="00000000" w:rsidRPr="00000000" w14:paraId="0000004D">
      <w:pPr>
        <w:rPr>
          <w:color w:val="253a44"/>
          <w:sz w:val="24"/>
          <w:szCs w:val="24"/>
          <w:highlight w:val="white"/>
        </w:rPr>
      </w:pPr>
      <w:r w:rsidDel="00000000" w:rsidR="00000000" w:rsidRPr="00000000">
        <w:rPr>
          <w:color w:val="253a44"/>
          <w:sz w:val="24"/>
          <w:szCs w:val="24"/>
          <w:highlight w:val="white"/>
          <w:rtl w:val="0"/>
        </w:rPr>
        <w:t xml:space="preserve">R:Este elemento consiste em um grupo de títulos, serve para agrupar elementos de título de H1 até H6 quando eles têm múltiplos níveis como título com subtítulos e etc.</w:t>
      </w:r>
    </w:p>
    <w:p w:rsidR="00000000" w:rsidDel="00000000" w:rsidP="00000000" w:rsidRDefault="00000000" w:rsidRPr="00000000" w14:paraId="0000004E">
      <w:pPr>
        <w:rPr>
          <w:color w:val="253a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b w:val="1"/>
          <w:color w:val="253a44"/>
          <w:sz w:val="24"/>
          <w:szCs w:val="24"/>
          <w:highlight w:val="white"/>
          <w:rtl w:val="0"/>
        </w:rPr>
        <w:t xml:space="preserve">vi. header;</w:t>
      </w:r>
    </w:p>
    <w:p w:rsidR="00000000" w:rsidDel="00000000" w:rsidP="00000000" w:rsidRDefault="00000000" w:rsidRPr="00000000" w14:paraId="00000050">
      <w:pPr>
        <w:rPr>
          <w:color w:val="253a44"/>
          <w:sz w:val="24"/>
          <w:szCs w:val="24"/>
          <w:highlight w:val="white"/>
        </w:rPr>
      </w:pPr>
      <w:r w:rsidDel="00000000" w:rsidR="00000000" w:rsidRPr="00000000">
        <w:rPr>
          <w:color w:val="253a44"/>
          <w:sz w:val="24"/>
          <w:szCs w:val="24"/>
          <w:highlight w:val="white"/>
          <w:rtl w:val="0"/>
        </w:rPr>
        <w:t xml:space="preserve">R: O elemento header representa um grupo de introdução ou elementos de navegação. </w:t>
      </w:r>
    </w:p>
    <w:p w:rsidR="00000000" w:rsidDel="00000000" w:rsidP="00000000" w:rsidRDefault="00000000" w:rsidRPr="00000000" w14:paraId="00000051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b w:val="1"/>
          <w:color w:val="253a44"/>
          <w:sz w:val="24"/>
          <w:szCs w:val="24"/>
          <w:highlight w:val="white"/>
          <w:rtl w:val="0"/>
        </w:rPr>
        <w:t xml:space="preserve"> vii. footer; </w:t>
      </w:r>
    </w:p>
    <w:p w:rsidR="00000000" w:rsidDel="00000000" w:rsidP="00000000" w:rsidRDefault="00000000" w:rsidRPr="00000000" w14:paraId="00000053">
      <w:pPr>
        <w:rPr>
          <w:color w:val="253a44"/>
          <w:sz w:val="24"/>
          <w:szCs w:val="24"/>
          <w:highlight w:val="white"/>
        </w:rPr>
      </w:pPr>
      <w:r w:rsidDel="00000000" w:rsidR="00000000" w:rsidRPr="00000000">
        <w:rPr>
          <w:color w:val="253a44"/>
          <w:sz w:val="24"/>
          <w:szCs w:val="24"/>
          <w:highlight w:val="white"/>
          <w:rtl w:val="0"/>
        </w:rPr>
        <w:t xml:space="preserve">R: O elemento footer representa literalmente o rodapé da página. Seria o último elemento do último elemento antes de fechar a tag HTML.</w:t>
      </w:r>
    </w:p>
    <w:p w:rsidR="00000000" w:rsidDel="00000000" w:rsidP="00000000" w:rsidRDefault="00000000" w:rsidRPr="00000000" w14:paraId="00000054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b w:val="1"/>
          <w:color w:val="253a44"/>
          <w:sz w:val="24"/>
          <w:szCs w:val="24"/>
          <w:highlight w:val="white"/>
          <w:rtl w:val="0"/>
        </w:rPr>
        <w:t xml:space="preserve">viii. span;</w:t>
      </w:r>
    </w:p>
    <w:p w:rsidR="00000000" w:rsidDel="00000000" w:rsidP="00000000" w:rsidRDefault="00000000" w:rsidRPr="00000000" w14:paraId="0000005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R: É um conteiner genérico em linha para conteúdo fraseado , que não representa nada por natureza.</w:t>
      </w:r>
    </w:p>
    <w:p w:rsidR="00000000" w:rsidDel="00000000" w:rsidP="00000000" w:rsidRDefault="00000000" w:rsidRPr="00000000" w14:paraId="0000005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k) Descreva de forma sucinta para que serve cada um dos atributos à seguir:</w:t>
      </w:r>
    </w:p>
    <w:p w:rsidR="00000000" w:rsidDel="00000000" w:rsidP="00000000" w:rsidRDefault="00000000" w:rsidRPr="00000000" w14:paraId="00000059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i. autofocus;</w:t>
      </w:r>
    </w:p>
    <w:p w:rsidR="00000000" w:rsidDel="00000000" w:rsidP="00000000" w:rsidRDefault="00000000" w:rsidRPr="00000000" w14:paraId="0000005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R: O foco será colocado neste campo automaticamente ao carregar a página. Diferente das soluções em Javascript, o foco estará no campo tão logo ele seja criado, e não apenas ao final do carregamento da página.</w:t>
      </w:r>
    </w:p>
    <w:p w:rsidR="00000000" w:rsidDel="00000000" w:rsidP="00000000" w:rsidRDefault="00000000" w:rsidRPr="00000000" w14:paraId="0000005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ii. placeholder; </w:t>
      </w:r>
    </w:p>
    <w:p w:rsidR="00000000" w:rsidDel="00000000" w:rsidP="00000000" w:rsidRDefault="00000000" w:rsidRPr="00000000" w14:paraId="0000005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35373a"/>
          <w:sz w:val="24"/>
          <w:szCs w:val="24"/>
          <w:highlight w:val="white"/>
          <w:rtl w:val="0"/>
        </w:rPr>
        <w:t xml:space="preserve">R:  Uma pequena frase ou palavra, que tem o intuito de ajudar usuários a entender como devem preencher determinado formulário.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iii. required; </w:t>
      </w:r>
    </w:p>
    <w:p w:rsidR="00000000" w:rsidDel="00000000" w:rsidP="00000000" w:rsidRDefault="00000000" w:rsidRPr="00000000" w14:paraId="0000006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R: Serve para tornar um campo de formulário obrigatório.</w:t>
      </w:r>
    </w:p>
    <w:p w:rsidR="00000000" w:rsidDel="00000000" w:rsidP="00000000" w:rsidRDefault="00000000" w:rsidRPr="00000000" w14:paraId="0000006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iv. maxlength;</w:t>
      </w:r>
    </w:p>
    <w:p w:rsidR="00000000" w:rsidDel="00000000" w:rsidP="00000000" w:rsidRDefault="00000000" w:rsidRPr="00000000" w14:paraId="0000006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R: Limita a quantidade de caracteres em um campo de formulário.</w:t>
      </w:r>
    </w:p>
    <w:p w:rsidR="00000000" w:rsidDel="00000000" w:rsidP="00000000" w:rsidRDefault="00000000" w:rsidRPr="00000000" w14:paraId="0000006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l) Quais os elementos e atributos descontinuados?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R: O atributo border utilizado na tag img, o atributo language na tag script, o atributo name na tag a, atributo summary na tag table.</w:t>
      </w:r>
    </w:p>
    <w:p w:rsidR="00000000" w:rsidDel="00000000" w:rsidP="00000000" w:rsidRDefault="00000000" w:rsidRPr="00000000" w14:paraId="00000068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m) O que é DOM? Dê um exemplo.</w:t>
      </w:r>
    </w:p>
    <w:p w:rsidR="00000000" w:rsidDel="00000000" w:rsidP="00000000" w:rsidRDefault="00000000" w:rsidRPr="00000000" w14:paraId="0000006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R: DOM é o” Document Object Model'' uma interface de programação para os documentos HTML e XML que representa a página de forma que os programas possam alterar a estrutura do documento, alterar o estilo e conteúdo.</w:t>
      </w:r>
    </w:p>
    <w:p w:rsidR="00000000" w:rsidDel="00000000" w:rsidP="00000000" w:rsidRDefault="00000000" w:rsidRPr="00000000" w14:paraId="0000006B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253a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