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EF02B5" w:rsidRPr="00EF02B5" w14:paraId="5999576D" w14:textId="77777777" w:rsidTr="0057630A">
        <w:tc>
          <w:tcPr>
            <w:tcW w:w="4543" w:type="dxa"/>
          </w:tcPr>
          <w:p w14:paraId="73017B49" w14:textId="77777777" w:rsidR="00EF02B5" w:rsidRPr="00EF02B5" w:rsidRDefault="00EF02B5" w:rsidP="0057630A">
            <w:pPr>
              <w:jc w:val="both"/>
              <w:rPr>
                <w:sz w:val="24"/>
                <w:szCs w:val="24"/>
              </w:rPr>
            </w:pPr>
            <w:r w:rsidRPr="00EF02B5">
              <w:rPr>
                <w:noProof/>
                <w:sz w:val="24"/>
                <w:szCs w:val="24"/>
                <w:lang w:eastAsia="es-ES"/>
              </w:rPr>
              <w:drawing>
                <wp:inline distT="0" distB="0" distL="0" distR="0" wp14:anchorId="4F74D6A8" wp14:editId="505BD833">
                  <wp:extent cx="2747321" cy="569521"/>
                  <wp:effectExtent l="0" t="0" r="0" b="2540"/>
                  <wp:docPr id="30"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6" descr="Logotipo, nombre de la empres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1AE3910A" w14:textId="77777777" w:rsidR="00EF02B5" w:rsidRPr="00EF02B5" w:rsidRDefault="00EF02B5" w:rsidP="0057630A">
            <w:pPr>
              <w:jc w:val="center"/>
              <w:rPr>
                <w:b/>
                <w:sz w:val="24"/>
                <w:szCs w:val="24"/>
              </w:rPr>
            </w:pPr>
            <w:r w:rsidRPr="00EF02B5">
              <w:rPr>
                <w:noProof/>
                <w:sz w:val="24"/>
                <w:szCs w:val="24"/>
                <w:lang w:eastAsia="es-ES"/>
              </w:rPr>
              <w:drawing>
                <wp:inline distT="0" distB="0" distL="0" distR="0" wp14:anchorId="6E820F51" wp14:editId="0E927AC2">
                  <wp:extent cx="1085423" cy="533400"/>
                  <wp:effectExtent l="0" t="0" r="635" b="0"/>
                  <wp:docPr id="3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 descr="Imagen que contiene 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273FE74E" w14:textId="77777777" w:rsidR="00EF02B5" w:rsidRPr="00EF02B5" w:rsidRDefault="00EF02B5" w:rsidP="0057630A">
            <w:pPr>
              <w:jc w:val="right"/>
              <w:rPr>
                <w:sz w:val="24"/>
                <w:szCs w:val="24"/>
              </w:rPr>
            </w:pPr>
            <w:r w:rsidRPr="00EF02B5">
              <w:rPr>
                <w:noProof/>
                <w:sz w:val="24"/>
                <w:szCs w:val="24"/>
                <w:lang w:eastAsia="es-ES"/>
              </w:rPr>
              <w:drawing>
                <wp:inline distT="0" distB="0" distL="0" distR="0" wp14:anchorId="247C2059" wp14:editId="48F1AED4">
                  <wp:extent cx="759287" cy="619125"/>
                  <wp:effectExtent l="0" t="0" r="3175" b="0"/>
                  <wp:docPr id="36"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6ABBE45C" w14:textId="77777777" w:rsidR="00EF02B5" w:rsidRPr="00EF02B5" w:rsidRDefault="00EF02B5" w:rsidP="00EF02B5">
      <w:pPr>
        <w:jc w:val="center"/>
        <w:rPr>
          <w:b/>
          <w:sz w:val="24"/>
          <w:szCs w:val="24"/>
        </w:rPr>
      </w:pPr>
    </w:p>
    <w:p w14:paraId="45348F9D" w14:textId="77777777" w:rsidR="00EF02B5" w:rsidRPr="00EF02B5" w:rsidRDefault="00EF02B5" w:rsidP="00EF02B5">
      <w:pPr>
        <w:rPr>
          <w:b/>
          <w:sz w:val="24"/>
          <w:szCs w:val="24"/>
        </w:rPr>
      </w:pPr>
    </w:p>
    <w:p w14:paraId="0C764CFC" w14:textId="77777777" w:rsidR="00EF02B5" w:rsidRPr="00EF02B5" w:rsidRDefault="00EF02B5" w:rsidP="00EF02B5">
      <w:pPr>
        <w:jc w:val="center"/>
        <w:rPr>
          <w:rFonts w:ascii="Aptos" w:hAnsi="Aptos"/>
          <w:b/>
          <w:sz w:val="24"/>
          <w:szCs w:val="24"/>
        </w:rPr>
      </w:pPr>
      <w:r w:rsidRPr="00EF02B5">
        <w:rPr>
          <w:rFonts w:ascii="Aptos" w:hAnsi="Aptos"/>
          <w:b/>
          <w:sz w:val="24"/>
          <w:szCs w:val="24"/>
        </w:rPr>
        <w:t>INSTITUTO TECNOLÓGICO DE FRONTERA COMALAPA</w:t>
      </w:r>
    </w:p>
    <w:p w14:paraId="317415F2" w14:textId="77777777" w:rsidR="00EF02B5" w:rsidRPr="00EF02B5" w:rsidRDefault="00EF02B5" w:rsidP="00EF02B5">
      <w:pPr>
        <w:rPr>
          <w:rFonts w:ascii="Aptos" w:hAnsi="Aptos"/>
          <w:sz w:val="24"/>
          <w:szCs w:val="24"/>
        </w:rPr>
      </w:pPr>
    </w:p>
    <w:p w14:paraId="4D7AB9CF" w14:textId="77777777" w:rsidR="00EF02B5" w:rsidRPr="00EF02B5" w:rsidRDefault="00EF02B5" w:rsidP="00EF02B5">
      <w:pPr>
        <w:rPr>
          <w:sz w:val="24"/>
          <w:szCs w:val="24"/>
        </w:rPr>
      </w:pPr>
    </w:p>
    <w:p w14:paraId="78370C51"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MATERIA</w:t>
      </w:r>
    </w:p>
    <w:p w14:paraId="72E0829F"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ESTRUCTURA DE DATOS</w:t>
      </w:r>
    </w:p>
    <w:p w14:paraId="2A001010" w14:textId="77777777" w:rsidR="00EF02B5" w:rsidRPr="00EF02B5" w:rsidRDefault="00EF02B5" w:rsidP="00EF02B5">
      <w:pPr>
        <w:jc w:val="center"/>
        <w:rPr>
          <w:rFonts w:ascii="Aptos" w:hAnsi="Aptos" w:cs="Arial"/>
          <w:b/>
          <w:sz w:val="24"/>
          <w:szCs w:val="24"/>
        </w:rPr>
      </w:pPr>
    </w:p>
    <w:p w14:paraId="5F750AD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TEMA </w:t>
      </w:r>
    </w:p>
    <w:p w14:paraId="282E539E" w14:textId="65450474" w:rsidR="00EF02B5" w:rsidRPr="00EF02B5" w:rsidRDefault="00890307" w:rsidP="00EF02B5">
      <w:pPr>
        <w:jc w:val="center"/>
        <w:rPr>
          <w:rFonts w:ascii="Aptos" w:hAnsi="Aptos" w:cs="Arial"/>
          <w:b/>
          <w:sz w:val="24"/>
          <w:szCs w:val="24"/>
        </w:rPr>
      </w:pPr>
      <w:r>
        <w:rPr>
          <w:rFonts w:ascii="Aptos" w:hAnsi="Aptos" w:cs="Arial"/>
          <w:b/>
          <w:sz w:val="24"/>
          <w:szCs w:val="24"/>
        </w:rPr>
        <w:t>SINTRESIS</w:t>
      </w:r>
    </w:p>
    <w:p w14:paraId="144AA8FF" w14:textId="77777777" w:rsidR="00EF02B5" w:rsidRPr="00EF02B5" w:rsidRDefault="00EF02B5" w:rsidP="00EF02B5">
      <w:pPr>
        <w:rPr>
          <w:rFonts w:ascii="Aptos" w:hAnsi="Aptos" w:cs="Arial"/>
          <w:sz w:val="24"/>
          <w:szCs w:val="24"/>
        </w:rPr>
      </w:pPr>
      <w:r w:rsidRPr="00EF02B5">
        <w:rPr>
          <w:rFonts w:ascii="Aptos" w:hAnsi="Aptos" w:cs="Arial"/>
          <w:sz w:val="24"/>
          <w:szCs w:val="24"/>
        </w:rPr>
        <w:t xml:space="preserve">                                      </w:t>
      </w:r>
    </w:p>
    <w:p w14:paraId="0F41F4E3"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ESTUDIANTE</w:t>
      </w:r>
    </w:p>
    <w:p w14:paraId="705C6F6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ISAIAS SALATHIEL LOPEZ TORRES </w:t>
      </w:r>
    </w:p>
    <w:p w14:paraId="252B5C9A"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TERCER SEMESTRE, ING. SISTEMAS COMPUTACIONALES.</w:t>
      </w:r>
    </w:p>
    <w:p w14:paraId="0B8C35D3"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NC:241260085</w:t>
      </w:r>
    </w:p>
    <w:p w14:paraId="1CF983C5" w14:textId="77777777" w:rsidR="00EF02B5" w:rsidRPr="00EF02B5" w:rsidRDefault="00EF02B5" w:rsidP="00EF02B5">
      <w:pPr>
        <w:jc w:val="center"/>
        <w:rPr>
          <w:rFonts w:ascii="Aptos" w:hAnsi="Aptos" w:cs="Arial"/>
          <w:b/>
          <w:sz w:val="24"/>
          <w:szCs w:val="24"/>
        </w:rPr>
      </w:pPr>
    </w:p>
    <w:p w14:paraId="2B40E52C"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MODALIDAD </w:t>
      </w:r>
    </w:p>
    <w:p w14:paraId="73A4A332"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ESCOLARIZADA </w:t>
      </w:r>
    </w:p>
    <w:p w14:paraId="701B3D11" w14:textId="77777777" w:rsidR="00EF02B5" w:rsidRPr="00EF02B5" w:rsidRDefault="00EF02B5" w:rsidP="00EF02B5">
      <w:pPr>
        <w:rPr>
          <w:rFonts w:ascii="Aptos" w:hAnsi="Aptos" w:cs="Arial"/>
          <w:b/>
          <w:sz w:val="24"/>
          <w:szCs w:val="24"/>
        </w:rPr>
      </w:pPr>
    </w:p>
    <w:p w14:paraId="6002B29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DOCENTE</w:t>
      </w:r>
    </w:p>
    <w:p w14:paraId="628AC0D8" w14:textId="77777777" w:rsidR="00EF02B5" w:rsidRDefault="00EF02B5" w:rsidP="00EF02B5">
      <w:pPr>
        <w:jc w:val="center"/>
        <w:rPr>
          <w:rFonts w:ascii="Aptos" w:hAnsi="Aptos" w:cs="Arial"/>
          <w:b/>
          <w:sz w:val="24"/>
          <w:szCs w:val="24"/>
        </w:rPr>
      </w:pPr>
      <w:r w:rsidRPr="00EF02B5">
        <w:rPr>
          <w:rFonts w:ascii="Aptos" w:hAnsi="Aptos" w:cs="Arial"/>
          <w:b/>
          <w:sz w:val="24"/>
          <w:szCs w:val="24"/>
        </w:rPr>
        <w:t>ING. FRANCISCO JAVIER MINGO VELAZQUEZ</w:t>
      </w:r>
    </w:p>
    <w:p w14:paraId="373D035E" w14:textId="3AB6F7DA" w:rsidR="00EF02B5" w:rsidRDefault="00EF02B5" w:rsidP="00EF02B5">
      <w:pPr>
        <w:tabs>
          <w:tab w:val="left" w:pos="6010"/>
        </w:tabs>
        <w:rPr>
          <w:rFonts w:ascii="Aptos" w:hAnsi="Aptos" w:cs="Arial"/>
          <w:sz w:val="24"/>
          <w:szCs w:val="24"/>
        </w:rPr>
      </w:pPr>
      <w:r>
        <w:rPr>
          <w:rFonts w:ascii="Aptos" w:hAnsi="Aptos" w:cs="Arial"/>
          <w:sz w:val="24"/>
          <w:szCs w:val="24"/>
        </w:rPr>
        <w:tab/>
      </w:r>
    </w:p>
    <w:p w14:paraId="01B811DD" w14:textId="77777777" w:rsidR="00EF02B5" w:rsidRDefault="00EF02B5" w:rsidP="00EF02B5">
      <w:pPr>
        <w:tabs>
          <w:tab w:val="left" w:pos="6010"/>
        </w:tabs>
        <w:rPr>
          <w:rFonts w:ascii="Aptos" w:hAnsi="Aptos" w:cs="Arial"/>
          <w:sz w:val="24"/>
          <w:szCs w:val="24"/>
        </w:rPr>
      </w:pPr>
    </w:p>
    <w:p w14:paraId="15999461" w14:textId="68BFF790" w:rsidR="00EF02B5" w:rsidRDefault="00EF02B5" w:rsidP="00EF02B5">
      <w:pPr>
        <w:tabs>
          <w:tab w:val="left" w:pos="6010"/>
        </w:tabs>
        <w:jc w:val="right"/>
        <w:rPr>
          <w:rFonts w:ascii="Aptos" w:hAnsi="Aptos" w:cs="Arial"/>
          <w:b/>
          <w:bCs/>
          <w:sz w:val="24"/>
          <w:szCs w:val="24"/>
        </w:rPr>
      </w:pPr>
      <w:r>
        <w:rPr>
          <w:rFonts w:ascii="Aptos" w:hAnsi="Aptos" w:cs="Arial"/>
          <w:b/>
          <w:bCs/>
          <w:sz w:val="24"/>
          <w:szCs w:val="24"/>
        </w:rPr>
        <w:t>FRONTERA COMALAPA CHIAPAS, A 0</w:t>
      </w:r>
      <w:r w:rsidR="00890307">
        <w:rPr>
          <w:rFonts w:ascii="Aptos" w:hAnsi="Aptos" w:cs="Arial"/>
          <w:b/>
          <w:bCs/>
          <w:sz w:val="24"/>
          <w:szCs w:val="24"/>
        </w:rPr>
        <w:t>5</w:t>
      </w:r>
      <w:r>
        <w:rPr>
          <w:rFonts w:ascii="Aptos" w:hAnsi="Aptos" w:cs="Arial"/>
          <w:b/>
          <w:bCs/>
          <w:sz w:val="24"/>
          <w:szCs w:val="24"/>
        </w:rPr>
        <w:t xml:space="preserve"> DE SEPTIEMBRE DEL 2025</w:t>
      </w:r>
    </w:p>
    <w:p w14:paraId="58F035CE" w14:textId="5B597CF9" w:rsidR="00890307" w:rsidRDefault="00890307" w:rsidP="00FB2DA1">
      <w:pPr>
        <w:tabs>
          <w:tab w:val="left" w:pos="6010"/>
        </w:tabs>
        <w:jc w:val="center"/>
        <w:rPr>
          <w:rFonts w:ascii="Aptos" w:hAnsi="Aptos" w:cs="Arial"/>
          <w:b/>
          <w:bCs/>
          <w:sz w:val="32"/>
          <w:szCs w:val="32"/>
          <w:lang w:val="es-MX"/>
        </w:rPr>
      </w:pPr>
      <w:r w:rsidRPr="00890307">
        <w:rPr>
          <w:rFonts w:ascii="Aptos" w:hAnsi="Aptos" w:cs="Arial"/>
          <w:b/>
          <w:bCs/>
          <w:sz w:val="32"/>
          <w:szCs w:val="32"/>
          <w:lang w:val="es-MX"/>
        </w:rPr>
        <w:lastRenderedPageBreak/>
        <w:t>INTRODUCCIÓN A LAS ESTRUCTURAS DE DATOS</w:t>
      </w:r>
    </w:p>
    <w:p w14:paraId="6D9C2FB5" w14:textId="77777777" w:rsidR="005F78BB" w:rsidRDefault="005F78BB" w:rsidP="005F78BB">
      <w:pPr>
        <w:tabs>
          <w:tab w:val="left" w:pos="6010"/>
        </w:tabs>
        <w:jc w:val="both"/>
        <w:rPr>
          <w:rFonts w:ascii="Arial" w:hAnsi="Arial" w:cs="Arial"/>
          <w:b/>
          <w:bCs/>
          <w:sz w:val="24"/>
          <w:szCs w:val="24"/>
          <w:lang w:val="es-MX"/>
        </w:rPr>
      </w:pPr>
    </w:p>
    <w:p w14:paraId="5F5E0327" w14:textId="740B3925" w:rsidR="005F78BB" w:rsidRPr="005F78BB" w:rsidRDefault="005F78BB" w:rsidP="005F78BB">
      <w:pPr>
        <w:tabs>
          <w:tab w:val="left" w:pos="6010"/>
        </w:tabs>
        <w:jc w:val="both"/>
        <w:rPr>
          <w:rFonts w:ascii="Arial" w:hAnsi="Arial" w:cs="Arial"/>
          <w:b/>
          <w:bCs/>
          <w:sz w:val="24"/>
          <w:szCs w:val="24"/>
          <w:lang w:val="es-MX"/>
        </w:rPr>
      </w:pPr>
      <w:r w:rsidRPr="005F78BB">
        <w:rPr>
          <w:rFonts w:ascii="Arial" w:hAnsi="Arial" w:cs="Arial"/>
          <w:b/>
          <w:bCs/>
          <w:sz w:val="24"/>
          <w:szCs w:val="24"/>
          <w:lang w:val="es-MX"/>
        </w:rPr>
        <w:t>INTRODUCCIÓN</w:t>
      </w:r>
    </w:p>
    <w:p w14:paraId="34ABD0BA" w14:textId="77777777" w:rsidR="005F78BB" w:rsidRPr="005F78BB" w:rsidRDefault="005F78BB" w:rsidP="005F78BB">
      <w:pPr>
        <w:tabs>
          <w:tab w:val="left" w:pos="6010"/>
        </w:tabs>
        <w:jc w:val="both"/>
        <w:rPr>
          <w:rFonts w:ascii="Arial" w:hAnsi="Arial" w:cs="Arial"/>
          <w:sz w:val="24"/>
          <w:szCs w:val="24"/>
          <w:lang w:val="es-MX"/>
        </w:rPr>
      </w:pPr>
      <w:r w:rsidRPr="005F78BB">
        <w:rPr>
          <w:rFonts w:ascii="Arial" w:hAnsi="Arial" w:cs="Arial"/>
          <w:sz w:val="24"/>
          <w:szCs w:val="24"/>
          <w:lang w:val="es-MX"/>
        </w:rPr>
        <w:t>El estudio de las estructuras de datos es uno de los temas más importantes en la informática, ya que proporciona las herramientas necesarias para organizar y manipular información de manera eficiente. Su aprendizaje permite mejorar el rendimiento de los programas y aprovechar al máximo los recursos disponibles en un sistema. Comprender estos conceptos resulta esencial para el desarrollo de aplicaciones modernas que requieren rapidez y un uso óptimo de la memoria.</w:t>
      </w:r>
    </w:p>
    <w:p w14:paraId="5B318414" w14:textId="77777777" w:rsidR="005F78BB" w:rsidRDefault="005F78BB" w:rsidP="005F78BB">
      <w:pPr>
        <w:tabs>
          <w:tab w:val="left" w:pos="6010"/>
        </w:tabs>
        <w:jc w:val="both"/>
        <w:rPr>
          <w:rFonts w:ascii="Arial" w:hAnsi="Arial" w:cs="Arial"/>
          <w:b/>
          <w:bCs/>
          <w:sz w:val="24"/>
          <w:szCs w:val="24"/>
          <w:lang w:val="es-MX"/>
        </w:rPr>
      </w:pPr>
    </w:p>
    <w:p w14:paraId="719C111A" w14:textId="77777777" w:rsidR="005F78BB" w:rsidRDefault="005F78BB" w:rsidP="005F78BB">
      <w:pPr>
        <w:tabs>
          <w:tab w:val="left" w:pos="6010"/>
        </w:tabs>
        <w:jc w:val="both"/>
        <w:rPr>
          <w:rFonts w:ascii="Arial" w:hAnsi="Arial" w:cs="Arial"/>
          <w:b/>
          <w:bCs/>
          <w:sz w:val="24"/>
          <w:szCs w:val="24"/>
          <w:lang w:val="es-MX"/>
        </w:rPr>
      </w:pPr>
    </w:p>
    <w:p w14:paraId="0D09DFE1" w14:textId="77777777" w:rsidR="005F78BB" w:rsidRDefault="005F78BB" w:rsidP="005F78BB">
      <w:pPr>
        <w:tabs>
          <w:tab w:val="left" w:pos="6010"/>
        </w:tabs>
        <w:jc w:val="both"/>
        <w:rPr>
          <w:rFonts w:ascii="Arial" w:hAnsi="Arial" w:cs="Arial"/>
          <w:b/>
          <w:bCs/>
          <w:sz w:val="24"/>
          <w:szCs w:val="24"/>
          <w:lang w:val="es-MX"/>
        </w:rPr>
      </w:pPr>
    </w:p>
    <w:p w14:paraId="3E733614" w14:textId="0B49107A" w:rsidR="005F78BB" w:rsidRPr="005F78BB" w:rsidRDefault="005F78BB" w:rsidP="005F78BB">
      <w:pPr>
        <w:tabs>
          <w:tab w:val="left" w:pos="6010"/>
        </w:tabs>
        <w:jc w:val="both"/>
        <w:rPr>
          <w:rFonts w:ascii="Arial" w:hAnsi="Arial" w:cs="Arial"/>
          <w:b/>
          <w:bCs/>
          <w:sz w:val="24"/>
          <w:szCs w:val="24"/>
          <w:lang w:val="es-MX"/>
        </w:rPr>
      </w:pPr>
      <w:r w:rsidRPr="005F78BB">
        <w:rPr>
          <w:rFonts w:ascii="Arial" w:hAnsi="Arial" w:cs="Arial"/>
          <w:b/>
          <w:bCs/>
          <w:sz w:val="24"/>
          <w:szCs w:val="24"/>
          <w:lang w:val="es-MX"/>
        </w:rPr>
        <w:t>JUSTIFICACIÓN</w:t>
      </w:r>
    </w:p>
    <w:p w14:paraId="64EE742E" w14:textId="77777777" w:rsidR="005F78BB" w:rsidRPr="005F78BB" w:rsidRDefault="005F78BB" w:rsidP="005F78BB">
      <w:pPr>
        <w:tabs>
          <w:tab w:val="left" w:pos="6010"/>
        </w:tabs>
        <w:jc w:val="both"/>
        <w:rPr>
          <w:rFonts w:ascii="Arial" w:hAnsi="Arial" w:cs="Arial"/>
          <w:sz w:val="24"/>
          <w:szCs w:val="24"/>
          <w:lang w:val="es-MX"/>
        </w:rPr>
      </w:pPr>
      <w:r w:rsidRPr="005F78BB">
        <w:rPr>
          <w:rFonts w:ascii="Arial" w:hAnsi="Arial" w:cs="Arial"/>
          <w:sz w:val="24"/>
          <w:szCs w:val="24"/>
          <w:lang w:val="es-MX"/>
        </w:rPr>
        <w:t>Este tema es fundamental dentro de la formación en ingeniería en sistemas computacionales porque todos los programas trabajan con datos que deben almacenarse, procesarse y recuperarse. Conocer las diferentes estructuras de datos, su clasificación y sus aplicaciones, permite al estudiante elegir la opción más adecuada para resolver problemas específicos. Además, aprender sobre el manejo de memoria y el análisis de algoritmos ayuda a construir programas más eficientes y escalables.</w:t>
      </w:r>
    </w:p>
    <w:p w14:paraId="6C1D9074" w14:textId="77777777" w:rsidR="005F78BB" w:rsidRDefault="005F78BB" w:rsidP="005F78BB">
      <w:pPr>
        <w:tabs>
          <w:tab w:val="left" w:pos="6010"/>
        </w:tabs>
        <w:jc w:val="both"/>
        <w:rPr>
          <w:rFonts w:ascii="Arial" w:hAnsi="Arial" w:cs="Arial"/>
          <w:b/>
          <w:bCs/>
          <w:sz w:val="24"/>
          <w:szCs w:val="24"/>
          <w:lang w:val="es-MX"/>
        </w:rPr>
      </w:pPr>
    </w:p>
    <w:p w14:paraId="74550B30" w14:textId="77777777" w:rsidR="005F78BB" w:rsidRDefault="005F78BB" w:rsidP="005F78BB">
      <w:pPr>
        <w:tabs>
          <w:tab w:val="left" w:pos="6010"/>
        </w:tabs>
        <w:jc w:val="both"/>
        <w:rPr>
          <w:rFonts w:ascii="Arial" w:hAnsi="Arial" w:cs="Arial"/>
          <w:b/>
          <w:bCs/>
          <w:sz w:val="24"/>
          <w:szCs w:val="24"/>
          <w:lang w:val="es-MX"/>
        </w:rPr>
      </w:pPr>
    </w:p>
    <w:p w14:paraId="48E606BE" w14:textId="77777777" w:rsidR="005F78BB" w:rsidRDefault="005F78BB" w:rsidP="005F78BB">
      <w:pPr>
        <w:tabs>
          <w:tab w:val="left" w:pos="6010"/>
        </w:tabs>
        <w:jc w:val="both"/>
        <w:rPr>
          <w:rFonts w:ascii="Arial" w:hAnsi="Arial" w:cs="Arial"/>
          <w:b/>
          <w:bCs/>
          <w:sz w:val="24"/>
          <w:szCs w:val="24"/>
          <w:lang w:val="es-MX"/>
        </w:rPr>
      </w:pPr>
    </w:p>
    <w:p w14:paraId="4566982C" w14:textId="77777777" w:rsidR="005F78BB" w:rsidRDefault="005F78BB" w:rsidP="005F78BB">
      <w:pPr>
        <w:tabs>
          <w:tab w:val="left" w:pos="6010"/>
        </w:tabs>
        <w:jc w:val="both"/>
        <w:rPr>
          <w:rFonts w:ascii="Arial" w:hAnsi="Arial" w:cs="Arial"/>
          <w:b/>
          <w:bCs/>
          <w:sz w:val="24"/>
          <w:szCs w:val="24"/>
          <w:lang w:val="es-MX"/>
        </w:rPr>
      </w:pPr>
    </w:p>
    <w:p w14:paraId="751BB41A" w14:textId="77777777" w:rsidR="005F78BB" w:rsidRDefault="005F78BB" w:rsidP="005F78BB">
      <w:pPr>
        <w:tabs>
          <w:tab w:val="left" w:pos="6010"/>
        </w:tabs>
        <w:jc w:val="both"/>
        <w:rPr>
          <w:rFonts w:ascii="Arial" w:hAnsi="Arial" w:cs="Arial"/>
          <w:b/>
          <w:bCs/>
          <w:sz w:val="24"/>
          <w:szCs w:val="24"/>
          <w:lang w:val="es-MX"/>
        </w:rPr>
      </w:pPr>
    </w:p>
    <w:p w14:paraId="225BD48A" w14:textId="77777777" w:rsidR="005F78BB" w:rsidRDefault="005F78BB" w:rsidP="005F78BB">
      <w:pPr>
        <w:tabs>
          <w:tab w:val="left" w:pos="6010"/>
        </w:tabs>
        <w:jc w:val="both"/>
        <w:rPr>
          <w:rFonts w:ascii="Arial" w:hAnsi="Arial" w:cs="Arial"/>
          <w:b/>
          <w:bCs/>
          <w:sz w:val="24"/>
          <w:szCs w:val="24"/>
          <w:lang w:val="es-MX"/>
        </w:rPr>
      </w:pPr>
    </w:p>
    <w:p w14:paraId="60165780" w14:textId="77777777" w:rsidR="005F78BB" w:rsidRDefault="005F78BB" w:rsidP="005F78BB">
      <w:pPr>
        <w:tabs>
          <w:tab w:val="left" w:pos="6010"/>
        </w:tabs>
        <w:jc w:val="both"/>
        <w:rPr>
          <w:rFonts w:ascii="Arial" w:hAnsi="Arial" w:cs="Arial"/>
          <w:b/>
          <w:bCs/>
          <w:sz w:val="24"/>
          <w:szCs w:val="24"/>
          <w:lang w:val="es-MX"/>
        </w:rPr>
      </w:pPr>
    </w:p>
    <w:p w14:paraId="12FC4C63" w14:textId="77777777" w:rsidR="005F78BB" w:rsidRDefault="005F78BB" w:rsidP="005F78BB">
      <w:pPr>
        <w:tabs>
          <w:tab w:val="left" w:pos="6010"/>
        </w:tabs>
        <w:jc w:val="both"/>
        <w:rPr>
          <w:rFonts w:ascii="Arial" w:hAnsi="Arial" w:cs="Arial"/>
          <w:b/>
          <w:bCs/>
          <w:sz w:val="24"/>
          <w:szCs w:val="24"/>
          <w:lang w:val="es-MX"/>
        </w:rPr>
      </w:pPr>
    </w:p>
    <w:p w14:paraId="3A69DE56" w14:textId="5427B94B" w:rsidR="005F78BB" w:rsidRPr="005F78BB" w:rsidRDefault="005F78BB" w:rsidP="005F78BB">
      <w:pPr>
        <w:tabs>
          <w:tab w:val="left" w:pos="6010"/>
        </w:tabs>
        <w:jc w:val="both"/>
        <w:rPr>
          <w:rFonts w:ascii="Arial" w:hAnsi="Arial" w:cs="Arial"/>
          <w:sz w:val="24"/>
          <w:szCs w:val="24"/>
          <w:lang w:val="es-MX"/>
        </w:rPr>
      </w:pPr>
      <w:r w:rsidRPr="005F78BB">
        <w:rPr>
          <w:rFonts w:ascii="Arial" w:hAnsi="Arial" w:cs="Arial"/>
          <w:sz w:val="24"/>
          <w:szCs w:val="24"/>
          <w:lang w:val="es-MX"/>
        </w:rPr>
        <w:lastRenderedPageBreak/>
        <w:t>En este tema se revisaron los principales conceptos de las estructuras de datos, su clasificación y aplicaciones prácticas. La importancia de este conocimiento radica en que ofrece las bases para desarrollar algoritmos eficientes que aprovechen correctamente el tiempo y el espacio.</w:t>
      </w:r>
    </w:p>
    <w:p w14:paraId="0A836F39" w14:textId="77777777" w:rsidR="005F78BB" w:rsidRPr="005F78BB" w:rsidRDefault="005F78BB" w:rsidP="005F78BB">
      <w:pPr>
        <w:tabs>
          <w:tab w:val="left" w:pos="6010"/>
        </w:tabs>
        <w:jc w:val="both"/>
        <w:rPr>
          <w:rFonts w:ascii="Arial" w:hAnsi="Arial" w:cs="Arial"/>
          <w:b/>
          <w:bCs/>
          <w:sz w:val="24"/>
          <w:szCs w:val="24"/>
          <w:lang w:val="es-MX"/>
        </w:rPr>
      </w:pPr>
      <w:r w:rsidRPr="005F78BB">
        <w:rPr>
          <w:rFonts w:ascii="Arial" w:hAnsi="Arial" w:cs="Arial"/>
          <w:b/>
          <w:bCs/>
          <w:sz w:val="24"/>
          <w:szCs w:val="24"/>
          <w:lang w:val="es-MX"/>
        </w:rPr>
        <w:t>Síntesis del tema</w:t>
      </w:r>
    </w:p>
    <w:p w14:paraId="6F4E9959" w14:textId="77777777" w:rsidR="005F78BB" w:rsidRPr="005F78BB" w:rsidRDefault="005F78BB" w:rsidP="005F78BB">
      <w:pPr>
        <w:tabs>
          <w:tab w:val="left" w:pos="6010"/>
        </w:tabs>
        <w:jc w:val="both"/>
        <w:rPr>
          <w:rFonts w:ascii="Arial" w:hAnsi="Arial" w:cs="Arial"/>
          <w:sz w:val="24"/>
          <w:szCs w:val="24"/>
          <w:lang w:val="es-MX"/>
        </w:rPr>
      </w:pPr>
      <w:r w:rsidRPr="005F78BB">
        <w:rPr>
          <w:rFonts w:ascii="Arial" w:hAnsi="Arial" w:cs="Arial"/>
          <w:i/>
          <w:iCs/>
          <w:sz w:val="24"/>
          <w:szCs w:val="24"/>
          <w:lang w:val="es-MX"/>
        </w:rPr>
        <w:t>"El estudio de las estructuras de datos constituye un pilar fundamental en el ámbito de la informática, ya que permite organizar, almacenar y manipular la información de manera eficiente, optimizando tanto el tiempo de ejecución como el uso de los recursos de memoria.</w:t>
      </w:r>
      <w:r w:rsidRPr="005F78BB">
        <w:rPr>
          <w:rFonts w:ascii="Arial" w:hAnsi="Arial" w:cs="Arial"/>
          <w:i/>
          <w:iCs/>
          <w:sz w:val="24"/>
          <w:szCs w:val="24"/>
          <w:lang w:val="es-MX"/>
        </w:rPr>
        <w:br/>
        <w:t>En primer lugar, la clasificación de las estructuras de datos distingue entre estructuras simples, que corresponden a los tipos primitivos como enteros, reales o caracteres, y las estructuras compuestas, que incluyen listas, pilas, colas, árboles y grafos. Asimismo, se diferencian según su administración en estructuras estáticas, de tamaño fijo, y dinámicas, que pueden modificarse durante la ejecución del programa.</w:t>
      </w:r>
      <w:r w:rsidRPr="005F78BB">
        <w:rPr>
          <w:rFonts w:ascii="Arial" w:hAnsi="Arial" w:cs="Arial"/>
          <w:i/>
          <w:iCs/>
          <w:sz w:val="24"/>
          <w:szCs w:val="24"/>
          <w:lang w:val="es-MX"/>
        </w:rPr>
        <w:br/>
        <w:t>Por otra parte, los tipos de datos abstractos (TDA) ofrecen un nivel de abstracción que permite definir las operaciones que se realizan sobre los datos sin necesidad de especificar su implementación. Entre los ejemplos más representativos de TDA se encuentran las pilas, colas, listas, árboles y grafos, los cuales poseen aplicaciones directas en la resolución de problemas computacionales y en el desarrollo de software.</w:t>
      </w:r>
      <w:r w:rsidRPr="005F78BB">
        <w:rPr>
          <w:rFonts w:ascii="Arial" w:hAnsi="Arial" w:cs="Arial"/>
          <w:i/>
          <w:iCs/>
          <w:sz w:val="24"/>
          <w:szCs w:val="24"/>
          <w:lang w:val="es-MX"/>
        </w:rPr>
        <w:br/>
        <w:t>El manejo de memoria resulta esencial para garantizar un uso óptimo de los recursos. En este sentido, la memoria estática se asigna en tiempo de compilación y se caracteriza por su tamaño fijo, mientras que la memoria dinámica se asigna en tiempo de ejecución, otorgando mayor flexibilidad y adaptabilidad a los programas.</w:t>
      </w:r>
      <w:r w:rsidRPr="005F78BB">
        <w:rPr>
          <w:rFonts w:ascii="Arial" w:hAnsi="Arial" w:cs="Arial"/>
          <w:i/>
          <w:iCs/>
          <w:sz w:val="24"/>
          <w:szCs w:val="24"/>
          <w:lang w:val="es-MX"/>
        </w:rPr>
        <w:br/>
        <w:t>Finalmente, el análisis de algoritmos permite evaluar el rendimiento de una solución en términos de tiempo y espacio. La complejidad temporal se centra en el número de pasos necesarios para ejecutar un algoritmo, mientras que la complejidad espacial analiza el consumo de memoria. La eficiencia de un algoritmo se alcanza al equilibrar ambos factores, lo que resulta clave en el diseño de programas robustos y escalables."</w:t>
      </w:r>
    </w:p>
    <w:p w14:paraId="26343B23" w14:textId="77777777" w:rsidR="005F78BB" w:rsidRDefault="005F78BB" w:rsidP="005F78BB">
      <w:pPr>
        <w:tabs>
          <w:tab w:val="left" w:pos="6010"/>
        </w:tabs>
        <w:jc w:val="both"/>
        <w:rPr>
          <w:rFonts w:ascii="Arial" w:hAnsi="Arial" w:cs="Arial"/>
          <w:b/>
          <w:bCs/>
          <w:sz w:val="24"/>
          <w:szCs w:val="24"/>
          <w:lang w:val="es-MX"/>
        </w:rPr>
      </w:pPr>
    </w:p>
    <w:p w14:paraId="3212D890" w14:textId="77777777" w:rsidR="005F78BB" w:rsidRDefault="005F78BB" w:rsidP="005F78BB">
      <w:pPr>
        <w:tabs>
          <w:tab w:val="left" w:pos="6010"/>
        </w:tabs>
        <w:jc w:val="both"/>
        <w:rPr>
          <w:rFonts w:ascii="Arial" w:hAnsi="Arial" w:cs="Arial"/>
          <w:b/>
          <w:bCs/>
          <w:sz w:val="24"/>
          <w:szCs w:val="24"/>
          <w:lang w:val="es-MX"/>
        </w:rPr>
      </w:pPr>
    </w:p>
    <w:p w14:paraId="7454A189" w14:textId="77777777" w:rsidR="005F78BB" w:rsidRDefault="005F78BB" w:rsidP="005F78BB">
      <w:pPr>
        <w:tabs>
          <w:tab w:val="left" w:pos="6010"/>
        </w:tabs>
        <w:jc w:val="both"/>
        <w:rPr>
          <w:rFonts w:ascii="Arial" w:hAnsi="Arial" w:cs="Arial"/>
          <w:b/>
          <w:bCs/>
          <w:sz w:val="24"/>
          <w:szCs w:val="24"/>
          <w:lang w:val="es-MX"/>
        </w:rPr>
      </w:pPr>
    </w:p>
    <w:p w14:paraId="60FBB34D" w14:textId="77777777" w:rsidR="005F78BB" w:rsidRDefault="005F78BB" w:rsidP="005F78BB">
      <w:pPr>
        <w:tabs>
          <w:tab w:val="left" w:pos="6010"/>
        </w:tabs>
        <w:jc w:val="both"/>
        <w:rPr>
          <w:rFonts w:ascii="Arial" w:hAnsi="Arial" w:cs="Arial"/>
          <w:b/>
          <w:bCs/>
          <w:sz w:val="24"/>
          <w:szCs w:val="24"/>
          <w:lang w:val="es-MX"/>
        </w:rPr>
      </w:pPr>
    </w:p>
    <w:p w14:paraId="355DDBA7" w14:textId="1C93C4C8" w:rsidR="005F78BB" w:rsidRPr="005F78BB" w:rsidRDefault="005F78BB" w:rsidP="005F78BB">
      <w:pPr>
        <w:tabs>
          <w:tab w:val="left" w:pos="6010"/>
        </w:tabs>
        <w:jc w:val="both"/>
        <w:rPr>
          <w:rFonts w:ascii="Arial" w:hAnsi="Arial" w:cs="Arial"/>
          <w:b/>
          <w:bCs/>
          <w:sz w:val="24"/>
          <w:szCs w:val="24"/>
          <w:lang w:val="es-MX"/>
        </w:rPr>
      </w:pPr>
      <w:r w:rsidRPr="005F78BB">
        <w:rPr>
          <w:rFonts w:ascii="Arial" w:hAnsi="Arial" w:cs="Arial"/>
          <w:b/>
          <w:bCs/>
          <w:sz w:val="24"/>
          <w:szCs w:val="24"/>
          <w:lang w:val="es-MX"/>
        </w:rPr>
        <w:lastRenderedPageBreak/>
        <w:t>CONCLUSIÓN</w:t>
      </w:r>
    </w:p>
    <w:p w14:paraId="6CC053EE" w14:textId="77777777" w:rsidR="005F78BB" w:rsidRPr="005F78BB" w:rsidRDefault="005F78BB" w:rsidP="005F78BB">
      <w:pPr>
        <w:tabs>
          <w:tab w:val="left" w:pos="6010"/>
        </w:tabs>
        <w:jc w:val="both"/>
        <w:rPr>
          <w:rFonts w:ascii="Arial" w:hAnsi="Arial" w:cs="Arial"/>
          <w:sz w:val="24"/>
          <w:szCs w:val="24"/>
          <w:lang w:val="es-MX"/>
        </w:rPr>
      </w:pPr>
      <w:r w:rsidRPr="005F78BB">
        <w:rPr>
          <w:rFonts w:ascii="Arial" w:hAnsi="Arial" w:cs="Arial"/>
          <w:sz w:val="24"/>
          <w:szCs w:val="24"/>
          <w:lang w:val="es-MX"/>
        </w:rPr>
        <w:t>El aprendizaje de las estructuras de datos ofrece una base sólida para entender cómo funcionan los programas a nivel interno. La correcta selección de la estructura y del algoritmo adecuado puede marcar la diferencia en el desempeño de un software, logrando soluciones más rápidas y con menor consumo de recursos. Este conocimiento no solo es útil en la teoría, sino que resulta esencial para el desarrollo de aplicaciones prácticas y eficientes en el ámbito profesional.</w:t>
      </w:r>
    </w:p>
    <w:p w14:paraId="2960CF7E" w14:textId="15516D51" w:rsidR="005F78BB" w:rsidRPr="005F78BB" w:rsidRDefault="005F78BB" w:rsidP="005F78BB">
      <w:pPr>
        <w:tabs>
          <w:tab w:val="left" w:pos="6010"/>
        </w:tabs>
        <w:jc w:val="both"/>
        <w:rPr>
          <w:rFonts w:ascii="Arial" w:hAnsi="Arial" w:cs="Arial"/>
          <w:b/>
          <w:bCs/>
          <w:sz w:val="24"/>
          <w:szCs w:val="24"/>
          <w:lang w:val="es-MX"/>
        </w:rPr>
      </w:pPr>
      <w:r w:rsidRPr="005F78BB">
        <w:rPr>
          <w:rFonts w:ascii="Arial" w:hAnsi="Arial" w:cs="Arial"/>
          <w:b/>
          <w:bCs/>
          <w:sz w:val="24"/>
          <w:szCs w:val="24"/>
          <w:lang w:val="es-MX"/>
        </w:rPr>
        <w:t>FUENTES DE INFORMACIÓN</w:t>
      </w:r>
    </w:p>
    <w:p w14:paraId="0204DC56" w14:textId="77777777" w:rsidR="005F78BB" w:rsidRPr="005F78BB" w:rsidRDefault="005F78BB" w:rsidP="005F78BB">
      <w:pPr>
        <w:numPr>
          <w:ilvl w:val="0"/>
          <w:numId w:val="11"/>
        </w:numPr>
        <w:tabs>
          <w:tab w:val="left" w:pos="6010"/>
        </w:tabs>
        <w:jc w:val="both"/>
        <w:rPr>
          <w:rFonts w:ascii="Arial" w:hAnsi="Arial" w:cs="Arial"/>
          <w:sz w:val="24"/>
          <w:szCs w:val="24"/>
          <w:lang w:val="es-MX"/>
        </w:rPr>
      </w:pPr>
      <w:proofErr w:type="spellStart"/>
      <w:r w:rsidRPr="005F78BB">
        <w:rPr>
          <w:rFonts w:ascii="Arial" w:hAnsi="Arial" w:cs="Arial"/>
          <w:sz w:val="24"/>
          <w:szCs w:val="24"/>
          <w:lang w:val="es-MX"/>
        </w:rPr>
        <w:t>GeeksforGeeks</w:t>
      </w:r>
      <w:proofErr w:type="spellEnd"/>
      <w:r w:rsidRPr="005F78BB">
        <w:rPr>
          <w:rFonts w:ascii="Arial" w:hAnsi="Arial" w:cs="Arial"/>
          <w:sz w:val="24"/>
          <w:szCs w:val="24"/>
          <w:lang w:val="es-MX"/>
        </w:rPr>
        <w:t xml:space="preserve"> — </w:t>
      </w:r>
      <w:r w:rsidRPr="005F78BB">
        <w:rPr>
          <w:rFonts w:ascii="Arial" w:hAnsi="Arial" w:cs="Arial"/>
          <w:i/>
          <w:iCs/>
          <w:sz w:val="24"/>
          <w:szCs w:val="24"/>
          <w:lang w:val="es-MX"/>
        </w:rPr>
        <w:t xml:space="preserve">“Data </w:t>
      </w:r>
      <w:proofErr w:type="spellStart"/>
      <w:r w:rsidRPr="005F78BB">
        <w:rPr>
          <w:rFonts w:ascii="Arial" w:hAnsi="Arial" w:cs="Arial"/>
          <w:i/>
          <w:iCs/>
          <w:sz w:val="24"/>
          <w:szCs w:val="24"/>
          <w:lang w:val="es-MX"/>
        </w:rPr>
        <w:t>Structure</w:t>
      </w:r>
      <w:proofErr w:type="spellEnd"/>
      <w:r w:rsidRPr="005F78BB">
        <w:rPr>
          <w:rFonts w:ascii="Arial" w:hAnsi="Arial" w:cs="Arial"/>
          <w:i/>
          <w:iCs/>
          <w:sz w:val="24"/>
          <w:szCs w:val="24"/>
          <w:lang w:val="es-MX"/>
        </w:rPr>
        <w:t xml:space="preserve"> </w:t>
      </w:r>
      <w:proofErr w:type="spellStart"/>
      <w:r w:rsidRPr="005F78BB">
        <w:rPr>
          <w:rFonts w:ascii="Arial" w:hAnsi="Arial" w:cs="Arial"/>
          <w:i/>
          <w:iCs/>
          <w:sz w:val="24"/>
          <w:szCs w:val="24"/>
          <w:lang w:val="es-MX"/>
        </w:rPr>
        <w:t>Types</w:t>
      </w:r>
      <w:proofErr w:type="spellEnd"/>
      <w:r w:rsidRPr="005F78BB">
        <w:rPr>
          <w:rFonts w:ascii="Arial" w:hAnsi="Arial" w:cs="Arial"/>
          <w:i/>
          <w:iCs/>
          <w:sz w:val="24"/>
          <w:szCs w:val="24"/>
          <w:lang w:val="es-MX"/>
        </w:rPr>
        <w:t xml:space="preserve">, </w:t>
      </w:r>
      <w:proofErr w:type="spellStart"/>
      <w:r w:rsidRPr="005F78BB">
        <w:rPr>
          <w:rFonts w:ascii="Arial" w:hAnsi="Arial" w:cs="Arial"/>
          <w:i/>
          <w:iCs/>
          <w:sz w:val="24"/>
          <w:szCs w:val="24"/>
          <w:lang w:val="es-MX"/>
        </w:rPr>
        <w:t>Classifications</w:t>
      </w:r>
      <w:proofErr w:type="spellEnd"/>
      <w:r w:rsidRPr="005F78BB">
        <w:rPr>
          <w:rFonts w:ascii="Arial" w:hAnsi="Arial" w:cs="Arial"/>
          <w:i/>
          <w:iCs/>
          <w:sz w:val="24"/>
          <w:szCs w:val="24"/>
          <w:lang w:val="es-MX"/>
        </w:rPr>
        <w:t xml:space="preserve"> and </w:t>
      </w:r>
      <w:proofErr w:type="spellStart"/>
      <w:r w:rsidRPr="005F78BB">
        <w:rPr>
          <w:rFonts w:ascii="Arial" w:hAnsi="Arial" w:cs="Arial"/>
          <w:i/>
          <w:iCs/>
          <w:sz w:val="24"/>
          <w:szCs w:val="24"/>
          <w:lang w:val="es-MX"/>
        </w:rPr>
        <w:t>Applications</w:t>
      </w:r>
      <w:proofErr w:type="spellEnd"/>
      <w:r w:rsidRPr="005F78BB">
        <w:rPr>
          <w:rFonts w:ascii="Arial" w:hAnsi="Arial" w:cs="Arial"/>
          <w:i/>
          <w:iCs/>
          <w:sz w:val="24"/>
          <w:szCs w:val="24"/>
          <w:lang w:val="es-MX"/>
        </w:rPr>
        <w:t>”</w:t>
      </w:r>
    </w:p>
    <w:p w14:paraId="0F856E44" w14:textId="77777777" w:rsidR="005F78BB" w:rsidRPr="005F78BB" w:rsidRDefault="005F78BB" w:rsidP="005F78BB">
      <w:pPr>
        <w:numPr>
          <w:ilvl w:val="0"/>
          <w:numId w:val="11"/>
        </w:numPr>
        <w:tabs>
          <w:tab w:val="left" w:pos="6010"/>
        </w:tabs>
        <w:jc w:val="both"/>
        <w:rPr>
          <w:rFonts w:ascii="Arial" w:hAnsi="Arial" w:cs="Arial"/>
          <w:sz w:val="24"/>
          <w:szCs w:val="24"/>
          <w:lang w:val="es-MX"/>
        </w:rPr>
      </w:pPr>
      <w:proofErr w:type="spellStart"/>
      <w:r w:rsidRPr="005F78BB">
        <w:rPr>
          <w:rFonts w:ascii="Arial" w:hAnsi="Arial" w:cs="Arial"/>
          <w:sz w:val="24"/>
          <w:szCs w:val="24"/>
          <w:lang w:val="es-MX"/>
        </w:rPr>
        <w:t>GeeksforGeeks</w:t>
      </w:r>
      <w:proofErr w:type="spellEnd"/>
      <w:r w:rsidRPr="005F78BB">
        <w:rPr>
          <w:rFonts w:ascii="Arial" w:hAnsi="Arial" w:cs="Arial"/>
          <w:sz w:val="24"/>
          <w:szCs w:val="24"/>
          <w:lang w:val="es-MX"/>
        </w:rPr>
        <w:t xml:space="preserve"> — </w:t>
      </w:r>
      <w:r w:rsidRPr="005F78BB">
        <w:rPr>
          <w:rFonts w:ascii="Arial" w:hAnsi="Arial" w:cs="Arial"/>
          <w:i/>
          <w:iCs/>
          <w:sz w:val="24"/>
          <w:szCs w:val="24"/>
          <w:lang w:val="es-MX"/>
        </w:rPr>
        <w:t>“</w:t>
      </w:r>
      <w:proofErr w:type="spellStart"/>
      <w:r w:rsidRPr="005F78BB">
        <w:rPr>
          <w:rFonts w:ascii="Arial" w:hAnsi="Arial" w:cs="Arial"/>
          <w:i/>
          <w:iCs/>
          <w:sz w:val="24"/>
          <w:szCs w:val="24"/>
          <w:lang w:val="es-MX"/>
        </w:rPr>
        <w:t>Static</w:t>
      </w:r>
      <w:proofErr w:type="spellEnd"/>
      <w:r w:rsidRPr="005F78BB">
        <w:rPr>
          <w:rFonts w:ascii="Arial" w:hAnsi="Arial" w:cs="Arial"/>
          <w:i/>
          <w:iCs/>
          <w:sz w:val="24"/>
          <w:szCs w:val="24"/>
          <w:lang w:val="es-MX"/>
        </w:rPr>
        <w:t xml:space="preserve"> Data </w:t>
      </w:r>
      <w:proofErr w:type="spellStart"/>
      <w:r w:rsidRPr="005F78BB">
        <w:rPr>
          <w:rFonts w:ascii="Arial" w:hAnsi="Arial" w:cs="Arial"/>
          <w:i/>
          <w:iCs/>
          <w:sz w:val="24"/>
          <w:szCs w:val="24"/>
          <w:lang w:val="es-MX"/>
        </w:rPr>
        <w:t>Structure</w:t>
      </w:r>
      <w:proofErr w:type="spellEnd"/>
      <w:r w:rsidRPr="005F78BB">
        <w:rPr>
          <w:rFonts w:ascii="Arial" w:hAnsi="Arial" w:cs="Arial"/>
          <w:i/>
          <w:iCs/>
          <w:sz w:val="24"/>
          <w:szCs w:val="24"/>
          <w:lang w:val="es-MX"/>
        </w:rPr>
        <w:t xml:space="preserve"> vs Dynamic Data </w:t>
      </w:r>
      <w:proofErr w:type="spellStart"/>
      <w:r w:rsidRPr="005F78BB">
        <w:rPr>
          <w:rFonts w:ascii="Arial" w:hAnsi="Arial" w:cs="Arial"/>
          <w:i/>
          <w:iCs/>
          <w:sz w:val="24"/>
          <w:szCs w:val="24"/>
          <w:lang w:val="es-MX"/>
        </w:rPr>
        <w:t>Structure</w:t>
      </w:r>
      <w:proofErr w:type="spellEnd"/>
      <w:r w:rsidRPr="005F78BB">
        <w:rPr>
          <w:rFonts w:ascii="Arial" w:hAnsi="Arial" w:cs="Arial"/>
          <w:i/>
          <w:iCs/>
          <w:sz w:val="24"/>
          <w:szCs w:val="24"/>
          <w:lang w:val="es-MX"/>
        </w:rPr>
        <w:t>”</w:t>
      </w:r>
    </w:p>
    <w:p w14:paraId="0CE3E1D4" w14:textId="77777777" w:rsidR="005F78BB" w:rsidRPr="005F78BB" w:rsidRDefault="005F78BB" w:rsidP="005F78BB">
      <w:pPr>
        <w:numPr>
          <w:ilvl w:val="0"/>
          <w:numId w:val="11"/>
        </w:numPr>
        <w:tabs>
          <w:tab w:val="left" w:pos="6010"/>
        </w:tabs>
        <w:jc w:val="both"/>
        <w:rPr>
          <w:rFonts w:ascii="Arial" w:hAnsi="Arial" w:cs="Arial"/>
          <w:sz w:val="24"/>
          <w:szCs w:val="24"/>
          <w:lang w:val="es-MX"/>
        </w:rPr>
      </w:pPr>
      <w:proofErr w:type="spellStart"/>
      <w:r w:rsidRPr="005F78BB">
        <w:rPr>
          <w:rFonts w:ascii="Arial" w:hAnsi="Arial" w:cs="Arial"/>
          <w:sz w:val="24"/>
          <w:szCs w:val="24"/>
          <w:lang w:val="es-MX"/>
        </w:rPr>
        <w:t>Simplilearn</w:t>
      </w:r>
      <w:proofErr w:type="spellEnd"/>
      <w:r w:rsidRPr="005F78BB">
        <w:rPr>
          <w:rFonts w:ascii="Arial" w:hAnsi="Arial" w:cs="Arial"/>
          <w:sz w:val="24"/>
          <w:szCs w:val="24"/>
          <w:lang w:val="es-MX"/>
        </w:rPr>
        <w:t xml:space="preserve"> — </w:t>
      </w:r>
      <w:r w:rsidRPr="005F78BB">
        <w:rPr>
          <w:rFonts w:ascii="Arial" w:hAnsi="Arial" w:cs="Arial"/>
          <w:i/>
          <w:iCs/>
          <w:sz w:val="24"/>
          <w:szCs w:val="24"/>
          <w:lang w:val="es-MX"/>
        </w:rPr>
        <w:t>“</w:t>
      </w:r>
      <w:proofErr w:type="spellStart"/>
      <w:r w:rsidRPr="005F78BB">
        <w:rPr>
          <w:rFonts w:ascii="Arial" w:hAnsi="Arial" w:cs="Arial"/>
          <w:i/>
          <w:iCs/>
          <w:sz w:val="24"/>
          <w:szCs w:val="24"/>
          <w:lang w:val="es-MX"/>
        </w:rPr>
        <w:t>What</w:t>
      </w:r>
      <w:proofErr w:type="spellEnd"/>
      <w:r w:rsidRPr="005F78BB">
        <w:rPr>
          <w:rFonts w:ascii="Arial" w:hAnsi="Arial" w:cs="Arial"/>
          <w:i/>
          <w:iCs/>
          <w:sz w:val="24"/>
          <w:szCs w:val="24"/>
          <w:lang w:val="es-MX"/>
        </w:rPr>
        <w:t xml:space="preserve"> </w:t>
      </w:r>
      <w:proofErr w:type="spellStart"/>
      <w:r w:rsidRPr="005F78BB">
        <w:rPr>
          <w:rFonts w:ascii="Arial" w:hAnsi="Arial" w:cs="Arial"/>
          <w:i/>
          <w:iCs/>
          <w:sz w:val="24"/>
          <w:szCs w:val="24"/>
          <w:lang w:val="es-MX"/>
        </w:rPr>
        <w:t>is</w:t>
      </w:r>
      <w:proofErr w:type="spellEnd"/>
      <w:r w:rsidRPr="005F78BB">
        <w:rPr>
          <w:rFonts w:ascii="Arial" w:hAnsi="Arial" w:cs="Arial"/>
          <w:i/>
          <w:iCs/>
          <w:sz w:val="24"/>
          <w:szCs w:val="24"/>
          <w:lang w:val="es-MX"/>
        </w:rPr>
        <w:t xml:space="preserve"> Data </w:t>
      </w:r>
      <w:proofErr w:type="spellStart"/>
      <w:r w:rsidRPr="005F78BB">
        <w:rPr>
          <w:rFonts w:ascii="Arial" w:hAnsi="Arial" w:cs="Arial"/>
          <w:i/>
          <w:iCs/>
          <w:sz w:val="24"/>
          <w:szCs w:val="24"/>
          <w:lang w:val="es-MX"/>
        </w:rPr>
        <w:t>Structure</w:t>
      </w:r>
      <w:proofErr w:type="spellEnd"/>
      <w:r w:rsidRPr="005F78BB">
        <w:rPr>
          <w:rFonts w:ascii="Arial" w:hAnsi="Arial" w:cs="Arial"/>
          <w:i/>
          <w:iCs/>
          <w:sz w:val="24"/>
          <w:szCs w:val="24"/>
          <w:lang w:val="es-MX"/>
        </w:rPr>
        <w:t xml:space="preserve">: </w:t>
      </w:r>
      <w:proofErr w:type="spellStart"/>
      <w:r w:rsidRPr="005F78BB">
        <w:rPr>
          <w:rFonts w:ascii="Arial" w:hAnsi="Arial" w:cs="Arial"/>
          <w:i/>
          <w:iCs/>
          <w:sz w:val="24"/>
          <w:szCs w:val="24"/>
          <w:lang w:val="es-MX"/>
        </w:rPr>
        <w:t>Types</w:t>
      </w:r>
      <w:proofErr w:type="spellEnd"/>
      <w:r w:rsidRPr="005F78BB">
        <w:rPr>
          <w:rFonts w:ascii="Arial" w:hAnsi="Arial" w:cs="Arial"/>
          <w:i/>
          <w:iCs/>
          <w:sz w:val="24"/>
          <w:szCs w:val="24"/>
          <w:lang w:val="es-MX"/>
        </w:rPr>
        <w:t xml:space="preserve">, &amp; </w:t>
      </w:r>
      <w:proofErr w:type="spellStart"/>
      <w:r w:rsidRPr="005F78BB">
        <w:rPr>
          <w:rFonts w:ascii="Arial" w:hAnsi="Arial" w:cs="Arial"/>
          <w:i/>
          <w:iCs/>
          <w:sz w:val="24"/>
          <w:szCs w:val="24"/>
          <w:lang w:val="es-MX"/>
        </w:rPr>
        <w:t>Applications</w:t>
      </w:r>
      <w:proofErr w:type="spellEnd"/>
      <w:r w:rsidRPr="005F78BB">
        <w:rPr>
          <w:rFonts w:ascii="Arial" w:hAnsi="Arial" w:cs="Arial"/>
          <w:i/>
          <w:iCs/>
          <w:sz w:val="24"/>
          <w:szCs w:val="24"/>
          <w:lang w:val="es-MX"/>
        </w:rPr>
        <w:t>”</w:t>
      </w:r>
    </w:p>
    <w:p w14:paraId="1D5B3232" w14:textId="77777777" w:rsidR="005F78BB" w:rsidRPr="005F78BB" w:rsidRDefault="005F78BB" w:rsidP="005F78BB">
      <w:pPr>
        <w:numPr>
          <w:ilvl w:val="0"/>
          <w:numId w:val="11"/>
        </w:numPr>
        <w:tabs>
          <w:tab w:val="left" w:pos="6010"/>
        </w:tabs>
        <w:jc w:val="both"/>
        <w:rPr>
          <w:rFonts w:ascii="Arial" w:hAnsi="Arial" w:cs="Arial"/>
          <w:sz w:val="24"/>
          <w:szCs w:val="24"/>
          <w:lang w:val="es-MX"/>
        </w:rPr>
      </w:pPr>
      <w:r w:rsidRPr="005F78BB">
        <w:rPr>
          <w:rFonts w:ascii="Arial" w:hAnsi="Arial" w:cs="Arial"/>
          <w:sz w:val="24"/>
          <w:szCs w:val="24"/>
          <w:lang w:val="es-MX"/>
        </w:rPr>
        <w:t xml:space="preserve">Wikipedia — </w:t>
      </w:r>
      <w:r w:rsidRPr="005F78BB">
        <w:rPr>
          <w:rFonts w:ascii="Arial" w:hAnsi="Arial" w:cs="Arial"/>
          <w:i/>
          <w:iCs/>
          <w:sz w:val="24"/>
          <w:szCs w:val="24"/>
          <w:lang w:val="es-MX"/>
        </w:rPr>
        <w:t xml:space="preserve">“Data </w:t>
      </w:r>
      <w:proofErr w:type="spellStart"/>
      <w:r w:rsidRPr="005F78BB">
        <w:rPr>
          <w:rFonts w:ascii="Arial" w:hAnsi="Arial" w:cs="Arial"/>
          <w:i/>
          <w:iCs/>
          <w:sz w:val="24"/>
          <w:szCs w:val="24"/>
          <w:lang w:val="es-MX"/>
        </w:rPr>
        <w:t>structure</w:t>
      </w:r>
      <w:proofErr w:type="spellEnd"/>
      <w:r w:rsidRPr="005F78BB">
        <w:rPr>
          <w:rFonts w:ascii="Arial" w:hAnsi="Arial" w:cs="Arial"/>
          <w:i/>
          <w:iCs/>
          <w:sz w:val="24"/>
          <w:szCs w:val="24"/>
          <w:lang w:val="es-MX"/>
        </w:rPr>
        <w:t>”</w:t>
      </w:r>
    </w:p>
    <w:p w14:paraId="3BA0FBB0" w14:textId="77777777" w:rsidR="00FB2DA1" w:rsidRPr="005F78BB" w:rsidRDefault="00FB2DA1" w:rsidP="005F78BB">
      <w:pPr>
        <w:tabs>
          <w:tab w:val="left" w:pos="6010"/>
        </w:tabs>
        <w:jc w:val="both"/>
        <w:rPr>
          <w:rFonts w:ascii="Arial" w:hAnsi="Arial" w:cs="Arial"/>
          <w:sz w:val="24"/>
          <w:szCs w:val="24"/>
          <w:lang w:val="es-MX"/>
        </w:rPr>
      </w:pPr>
    </w:p>
    <w:sectPr w:rsidR="00FB2DA1" w:rsidRPr="005F78B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0FAC0" w14:textId="77777777" w:rsidR="00E42442" w:rsidRDefault="00E42442" w:rsidP="00EF02B5">
      <w:pPr>
        <w:spacing w:after="0" w:line="240" w:lineRule="auto"/>
      </w:pPr>
      <w:r>
        <w:separator/>
      </w:r>
    </w:p>
  </w:endnote>
  <w:endnote w:type="continuationSeparator" w:id="0">
    <w:p w14:paraId="03BA66C7" w14:textId="77777777" w:rsidR="00E42442" w:rsidRDefault="00E42442" w:rsidP="00E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27B1D" w14:textId="77777777" w:rsidR="00E42442" w:rsidRDefault="00E42442" w:rsidP="00EF02B5">
      <w:pPr>
        <w:spacing w:after="0" w:line="240" w:lineRule="auto"/>
      </w:pPr>
      <w:r>
        <w:separator/>
      </w:r>
    </w:p>
  </w:footnote>
  <w:footnote w:type="continuationSeparator" w:id="0">
    <w:p w14:paraId="40F7A0AE" w14:textId="77777777" w:rsidR="00E42442" w:rsidRDefault="00E42442" w:rsidP="00EF0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4595163"/>
    <w:multiLevelType w:val="hybridMultilevel"/>
    <w:tmpl w:val="24E6C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91C7D6D"/>
    <w:multiLevelType w:val="multilevel"/>
    <w:tmpl w:val="10E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709051">
    <w:abstractNumId w:val="8"/>
  </w:num>
  <w:num w:numId="2" w16cid:durableId="1218666345">
    <w:abstractNumId w:val="6"/>
  </w:num>
  <w:num w:numId="3" w16cid:durableId="1290016842">
    <w:abstractNumId w:val="5"/>
  </w:num>
  <w:num w:numId="4" w16cid:durableId="2091467760">
    <w:abstractNumId w:val="4"/>
  </w:num>
  <w:num w:numId="5" w16cid:durableId="57823166">
    <w:abstractNumId w:val="7"/>
  </w:num>
  <w:num w:numId="6" w16cid:durableId="925921165">
    <w:abstractNumId w:val="3"/>
  </w:num>
  <w:num w:numId="7" w16cid:durableId="623539687">
    <w:abstractNumId w:val="2"/>
  </w:num>
  <w:num w:numId="8" w16cid:durableId="1772042942">
    <w:abstractNumId w:val="1"/>
  </w:num>
  <w:num w:numId="9" w16cid:durableId="767119393">
    <w:abstractNumId w:val="0"/>
  </w:num>
  <w:num w:numId="10" w16cid:durableId="544100592">
    <w:abstractNumId w:val="9"/>
  </w:num>
  <w:num w:numId="11" w16cid:durableId="664668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EE4"/>
    <w:rsid w:val="0015074B"/>
    <w:rsid w:val="00286582"/>
    <w:rsid w:val="0029639D"/>
    <w:rsid w:val="00326F90"/>
    <w:rsid w:val="005F78BB"/>
    <w:rsid w:val="006D1AD5"/>
    <w:rsid w:val="00890307"/>
    <w:rsid w:val="00AA1D8D"/>
    <w:rsid w:val="00AB522B"/>
    <w:rsid w:val="00AF00CA"/>
    <w:rsid w:val="00B47730"/>
    <w:rsid w:val="00CB0664"/>
    <w:rsid w:val="00E42442"/>
    <w:rsid w:val="00E43A76"/>
    <w:rsid w:val="00EF02B5"/>
    <w:rsid w:val="00FB2D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2BA9"/>
  <w14:defaultImageDpi w14:val="300"/>
  <w15:docId w15:val="{47652827-874E-4ED7-8FCE-4595DD0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F0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Isaias lopez Torres</cp:lastModifiedBy>
  <cp:revision>2</cp:revision>
  <dcterms:created xsi:type="dcterms:W3CDTF">2025-09-21T03:52:00Z</dcterms:created>
  <dcterms:modified xsi:type="dcterms:W3CDTF">2025-09-21T03:52:00Z</dcterms:modified>
  <cp:category/>
</cp:coreProperties>
</file>