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 New project ExploreGIS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276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Geographic area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 River (Wisconsin)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42.7335°N 87.7785°W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28888" cy="3033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3033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 Create a map 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4188" cy="15454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54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 Search mgisdata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DataSets: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(Rivers)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(Lakes)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(Cities)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28813" cy="31245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124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 Search ArcGIS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Sets: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Milwaukee Trails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MKE_HistoricWater_polyline_merge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MKE_HistoricWater_polygon_MM_WebAux_TP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Lake Michigan Shoreline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Lake Michigan Bathymetric Contours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Historical Streams USGS Hydro Polyline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2146" cy="42338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146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 (Root River Parkway Pond) This forested  area is what I was specifically interested in however Root River is rather large and Milwaukee had the most data 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0938" cy="271096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71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right="30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spacing w:line="600" w:lineRule="auto"/>
        <w:ind w:left="720" w:right="38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Fay2. (2006, February 25).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Root River and its watershed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[Map]. Wikimedia.</w:t>
      </w:r>
      <w:hyperlink r:id="rId19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https://en.wikipedia.org/wiki/Root_River_%28Wisconsin%29#/media/File:Root_River_WI_map.png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600" w:lineRule="auto"/>
        <w:ind w:left="720" w:right="38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Federal_User_Community. (2023, May 4).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Lake Michigan Bathymetric Contours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ArcGIS Online.</w:t>
      </w:r>
      <w:hyperlink r:id="rId21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https://www.arcgis.com/home/item.html?id=5b75b359e7614283aeca6c72d8e97e01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600" w:lineRule="auto"/>
        <w:ind w:left="720" w:right="38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Hwhidden_prof_services. (2021, June 18).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Milwaukee Trails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ArcGIS Online.</w:t>
      </w:r>
      <w:hyperlink r:id="rId23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https://www.arcgis.com/home/item.html?id=f674f977aaa242a0ad9941746ec07c51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600" w:lineRule="auto"/>
        <w:ind w:left="720" w:right="38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LawrenceGWMKE. (2021, November 22).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MKE_HistoricWater_polyline_merge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ArcGIS Online.</w:t>
      </w:r>
      <w:hyperlink r:id="rId25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https://www.arcgis.com/home/item.html?id=7ade03583f4d424a82ae9ffe4383495e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600" w:lineRule="auto"/>
        <w:ind w:left="720" w:right="38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LawrenceGWMKE. (2022, May 13).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MKE_HistoricWater_polygon_MM_WebAux_TP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ArcGIS Online.</w:t>
      </w:r>
      <w:hyperlink r:id="rId27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https://www.arcgis.com/home/item.html?id=78feedea1fca47f4a11dab2c1f1a82ed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600" w:lineRule="auto"/>
        <w:ind w:left="720" w:right="38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MichiganDNR. (2022, August 16).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Lake Michigan Shoreline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ArcGIS Online.</w:t>
      </w:r>
      <w:hyperlink r:id="rId29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https://www.arcgis.com/home/item.html?id=f45fe24190114923a4127b9483855196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600" w:lineRule="auto"/>
        <w:ind w:left="720" w:right="38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MMSD_GIS. (2021, August 3).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Historical Streams USGS Hydro Polyline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ArcGIS Online.</w:t>
      </w:r>
      <w:hyperlink r:id="rId31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https://www.arcgis.com/home/item.html?id=6bc595580aa04b4b81c221f6cde95cdf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Root_River_%28Wisconsin%29#/media/File:Root_River_WI_map.png" TargetMode="External"/><Relationship Id="rId22" Type="http://schemas.openxmlformats.org/officeDocument/2006/relationships/hyperlink" Target="https://www.arcgis.com/home/item.html?id=5b75b359e7614283aeca6c72d8e97e01" TargetMode="External"/><Relationship Id="rId21" Type="http://schemas.openxmlformats.org/officeDocument/2006/relationships/hyperlink" Target="https://www.arcgis.com/home/item.html?id=5b75b359e7614283aeca6c72d8e97e01" TargetMode="External"/><Relationship Id="rId24" Type="http://schemas.openxmlformats.org/officeDocument/2006/relationships/hyperlink" Target="https://www.arcgis.com/home/item.html?id=f674f977aaa242a0ad9941746ec07c51" TargetMode="External"/><Relationship Id="rId23" Type="http://schemas.openxmlformats.org/officeDocument/2006/relationships/hyperlink" Target="https://www.arcgis.com/home/item.html?id=f674f977aaa242a0ad9941746ec07c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www.arcgis.com/home/item.html?id=7ade03583f4d424a82ae9ffe4383495e" TargetMode="External"/><Relationship Id="rId25" Type="http://schemas.openxmlformats.org/officeDocument/2006/relationships/hyperlink" Target="https://www.arcgis.com/home/item.html?id=7ade03583f4d424a82ae9ffe4383495e" TargetMode="External"/><Relationship Id="rId28" Type="http://schemas.openxmlformats.org/officeDocument/2006/relationships/hyperlink" Target="https://www.arcgis.com/home/item.html?id=78feedea1fca47f4a11dab2c1f1a82ed" TargetMode="External"/><Relationship Id="rId27" Type="http://schemas.openxmlformats.org/officeDocument/2006/relationships/hyperlink" Target="https://www.arcgis.com/home/item.html?id=78feedea1fca47f4a11dab2c1f1a82e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www.arcgis.com/home/item.html?id=f45fe24190114923a4127b9483855196" TargetMode="External"/><Relationship Id="rId7" Type="http://schemas.openxmlformats.org/officeDocument/2006/relationships/hyperlink" Target="https://geohack.toolforge.org/geohack.php?pagename=Root_River_(Wisconsin)&amp;params=42.7335_N_87.7785_W_source:wikidata-and-enwiki-cat-tree_region:US" TargetMode="External"/><Relationship Id="rId8" Type="http://schemas.openxmlformats.org/officeDocument/2006/relationships/image" Target="media/image1.png"/><Relationship Id="rId31" Type="http://schemas.openxmlformats.org/officeDocument/2006/relationships/hyperlink" Target="https://www.arcgis.com/home/item.html?id=6bc595580aa04b4b81c221f6cde95cdf" TargetMode="External"/><Relationship Id="rId30" Type="http://schemas.openxmlformats.org/officeDocument/2006/relationships/hyperlink" Target="https://www.arcgis.com/home/item.html?id=f45fe24190114923a4127b9483855196" TargetMode="External"/><Relationship Id="rId11" Type="http://schemas.openxmlformats.org/officeDocument/2006/relationships/hyperlink" Target="https://www.arcgis.com/home/item.html?id=f674f977aaa242a0ad9941746ec07c51#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s://www.arcgis.com/home/item.html?id=6bc595580aa04b4b81c221f6cde95cdf" TargetMode="External"/><Relationship Id="rId13" Type="http://schemas.openxmlformats.org/officeDocument/2006/relationships/hyperlink" Target="https://www.arcgis.com/home/item.html?id=78feedea1fca47f4a11dab2c1f1a82ed" TargetMode="External"/><Relationship Id="rId12" Type="http://schemas.openxmlformats.org/officeDocument/2006/relationships/hyperlink" Target="https://www.arcgis.com/home/item.html?id=7ade03583f4d424a82ae9ffe4383495e" TargetMode="External"/><Relationship Id="rId15" Type="http://schemas.openxmlformats.org/officeDocument/2006/relationships/hyperlink" Target="https://www.arcgis.com/home/item.html?id=5b75b359e7614283aeca6c72d8e97e01#" TargetMode="External"/><Relationship Id="rId14" Type="http://schemas.openxmlformats.org/officeDocument/2006/relationships/hyperlink" Target="https://www.arcgis.com/home/item.html?id=f45fe24190114923a4127b9483855196#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www.arcgis.com/home/item.html?id=6bc595580aa04b4b81c221f6cde95cdf#" TargetMode="External"/><Relationship Id="rId19" Type="http://schemas.openxmlformats.org/officeDocument/2006/relationships/hyperlink" Target="https://en.wikipedia.org/wiki/Root_River_%28Wisconsin%29#/media/File:Root_River_WI_map.png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