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4242B" w14:textId="77777777" w:rsidR="00E76E02" w:rsidRPr="00E76E02" w:rsidRDefault="00E76E02" w:rsidP="00E76E02">
      <w:pPr>
        <w:rPr>
          <w:b/>
          <w:bCs/>
        </w:rPr>
      </w:pPr>
      <w:r w:rsidRPr="00E76E02">
        <w:rPr>
          <w:b/>
          <w:bCs/>
        </w:rPr>
        <w:t>1. Overview and Objectives</w:t>
      </w:r>
    </w:p>
    <w:p w14:paraId="26DC82D4" w14:textId="77777777" w:rsidR="00E76E02" w:rsidRPr="00E76E02" w:rsidRDefault="00E76E02" w:rsidP="00E76E02">
      <w:r w:rsidRPr="00E76E02">
        <w:rPr>
          <w:b/>
          <w:bCs/>
        </w:rPr>
        <w:t>Objective:</w:t>
      </w:r>
      <w:r w:rsidRPr="00E76E02">
        <w:br/>
        <w:t>Develop an efficient experimental framework to improve the model’s validation F1 score by systematically varying dataset formatting, augmentation strategies, and model architecture components. The design must address long per-epoch training times (≈30 minutes) and ensure fair comparisons, especially when dataset augmentation increases training time. Key performance metrics will be logged and compared using total training time (or equivalent gradient steps) as the normalization factor.</w:t>
      </w:r>
    </w:p>
    <w:p w14:paraId="7493C692" w14:textId="77777777" w:rsidR="00E76E02" w:rsidRPr="00E76E02" w:rsidRDefault="00E76E02" w:rsidP="00E76E02">
      <w:r w:rsidRPr="00E76E02">
        <w:rPr>
          <w:b/>
          <w:bCs/>
        </w:rPr>
        <w:t>Key Deliverables:</w:t>
      </w:r>
    </w:p>
    <w:p w14:paraId="6435BAC9" w14:textId="77777777" w:rsidR="00E76E02" w:rsidRPr="00E76E02" w:rsidRDefault="00E76E02" w:rsidP="00E76E02">
      <w:pPr>
        <w:numPr>
          <w:ilvl w:val="0"/>
          <w:numId w:val="1"/>
        </w:numPr>
      </w:pPr>
      <w:r w:rsidRPr="00E76E02">
        <w:t xml:space="preserve">A </w:t>
      </w:r>
      <w:r w:rsidRPr="00E76E02">
        <w:rPr>
          <w:b/>
          <w:bCs/>
        </w:rPr>
        <w:t>CSV log</w:t>
      </w:r>
      <w:r w:rsidRPr="00E76E02">
        <w:t xml:space="preserve"> that records each trial’s unique identifier and parameter settings.</w:t>
      </w:r>
    </w:p>
    <w:p w14:paraId="7C4B92A6" w14:textId="77777777" w:rsidR="00E76E02" w:rsidRPr="00E76E02" w:rsidRDefault="00E76E02" w:rsidP="00E76E02">
      <w:pPr>
        <w:numPr>
          <w:ilvl w:val="0"/>
          <w:numId w:val="1"/>
        </w:numPr>
      </w:pPr>
      <w:r w:rsidRPr="00E76E02">
        <w:t xml:space="preserve">A </w:t>
      </w:r>
      <w:r w:rsidRPr="00E76E02">
        <w:rPr>
          <w:b/>
          <w:bCs/>
        </w:rPr>
        <w:t>JSON record</w:t>
      </w:r>
      <w:r w:rsidRPr="00E76E02">
        <w:t xml:space="preserve"> per trial that includes: </w:t>
      </w:r>
    </w:p>
    <w:p w14:paraId="7A45DE24" w14:textId="77777777" w:rsidR="00E76E02" w:rsidRPr="00E76E02" w:rsidRDefault="00E76E02" w:rsidP="00E76E02">
      <w:pPr>
        <w:numPr>
          <w:ilvl w:val="1"/>
          <w:numId w:val="1"/>
        </w:numPr>
      </w:pPr>
      <w:r w:rsidRPr="00E76E02">
        <w:t xml:space="preserve">The learning curve </w:t>
      </w:r>
      <w:proofErr w:type="spellStart"/>
      <w:r w:rsidRPr="00E76E02">
        <w:t>dataframe</w:t>
      </w:r>
      <w:proofErr w:type="spellEnd"/>
      <w:r w:rsidRPr="00E76E02">
        <w:t xml:space="preserve"> (tracking training and validation metrics per epoch).</w:t>
      </w:r>
    </w:p>
    <w:p w14:paraId="65680463" w14:textId="77777777" w:rsidR="00E76E02" w:rsidRPr="00E76E02" w:rsidRDefault="00E76E02" w:rsidP="00E76E02">
      <w:pPr>
        <w:numPr>
          <w:ilvl w:val="1"/>
          <w:numId w:val="1"/>
        </w:numPr>
      </w:pPr>
      <w:r w:rsidRPr="00E76E02">
        <w:t>The peak validation F1 score and the epoch at which it occurs.</w:t>
      </w:r>
    </w:p>
    <w:p w14:paraId="627D26CD" w14:textId="77777777" w:rsidR="00E76E02" w:rsidRPr="00E76E02" w:rsidRDefault="00E76E02" w:rsidP="00E76E02">
      <w:pPr>
        <w:numPr>
          <w:ilvl w:val="1"/>
          <w:numId w:val="1"/>
        </w:numPr>
      </w:pPr>
      <w:r w:rsidRPr="00E76E02">
        <w:t>Detailed trial parameters and any additional observations (e.g., from layer visualizations).</w:t>
      </w:r>
    </w:p>
    <w:p w14:paraId="76466255" w14:textId="4A6197EF" w:rsidR="00E76E02" w:rsidRPr="00E76E02" w:rsidRDefault="00E76E02" w:rsidP="00E76E02">
      <w:pPr>
        <w:numPr>
          <w:ilvl w:val="0"/>
          <w:numId w:val="1"/>
        </w:numPr>
      </w:pPr>
      <w:r w:rsidRPr="00E76E02">
        <w:t xml:space="preserve">A </w:t>
      </w:r>
      <w:r w:rsidRPr="00E76E02">
        <w:rPr>
          <w:b/>
          <w:bCs/>
        </w:rPr>
        <w:t>visualization tool</w:t>
      </w:r>
      <w:r w:rsidRPr="00E76E02">
        <w:t xml:space="preserve"> (n</w:t>
      </w:r>
      <w:r w:rsidR="00D12C06">
        <w:t>euron</w:t>
      </w:r>
      <w:r w:rsidRPr="00E76E02">
        <w:t xml:space="preserve"> “viewer”/heatmap) to assess layer size</w:t>
      </w:r>
      <w:r w:rsidR="00D12C06">
        <w:t>s</w:t>
      </w:r>
      <w:r w:rsidRPr="00E76E02">
        <w:t>.</w:t>
      </w:r>
    </w:p>
    <w:p w14:paraId="05374B3F" w14:textId="77777777" w:rsidR="00E76E02" w:rsidRPr="00E76E02" w:rsidRDefault="00D12C06" w:rsidP="00E76E02">
      <w:r>
        <w:pict w14:anchorId="74C21006">
          <v:rect id="_x0000_i1025" style="width:0;height:1.5pt" o:hralign="center" o:hrstd="t" o:hr="t" fillcolor="#a0a0a0" stroked="f"/>
        </w:pict>
      </w:r>
    </w:p>
    <w:p w14:paraId="354E66CF" w14:textId="77777777" w:rsidR="00E76E02" w:rsidRPr="00E76E02" w:rsidRDefault="00E76E02" w:rsidP="00E76E02">
      <w:pPr>
        <w:rPr>
          <w:b/>
          <w:bCs/>
        </w:rPr>
      </w:pPr>
      <w:r w:rsidRPr="00E76E02">
        <w:rPr>
          <w:b/>
          <w:bCs/>
        </w:rPr>
        <w:t>2. Experimental Design Approach</w:t>
      </w:r>
    </w:p>
    <w:p w14:paraId="1BCAF283" w14:textId="77777777" w:rsidR="00E76E02" w:rsidRPr="00E76E02" w:rsidRDefault="00E76E02" w:rsidP="00E76E02">
      <w:pPr>
        <w:rPr>
          <w:b/>
          <w:bCs/>
        </w:rPr>
      </w:pPr>
      <w:r w:rsidRPr="00E76E02">
        <w:rPr>
          <w:b/>
          <w:bCs/>
        </w:rPr>
        <w:t>A. Statistical Experiment Design with Fractional Factorial Principles</w:t>
      </w:r>
    </w:p>
    <w:p w14:paraId="53C640DD" w14:textId="77777777" w:rsidR="00E76E02" w:rsidRPr="00E76E02" w:rsidRDefault="00E76E02" w:rsidP="00E76E02">
      <w:r w:rsidRPr="00E76E02">
        <w:t xml:space="preserve">Given the many factors involved, we adopt a </w:t>
      </w:r>
      <w:r w:rsidRPr="00E76E02">
        <w:rPr>
          <w:b/>
          <w:bCs/>
        </w:rPr>
        <w:t>fractional factorial design</w:t>
      </w:r>
      <w:r w:rsidRPr="00E76E02">
        <w:t xml:space="preserve"> to efficiently screen the main effects and selected interactions. We recommend a two-stage process:</w:t>
      </w:r>
    </w:p>
    <w:p w14:paraId="77B33DBE" w14:textId="77777777" w:rsidR="00E76E02" w:rsidRPr="00E76E02" w:rsidRDefault="00E76E02" w:rsidP="00E76E02">
      <w:pPr>
        <w:numPr>
          <w:ilvl w:val="0"/>
          <w:numId w:val="2"/>
        </w:numPr>
      </w:pPr>
      <w:r w:rsidRPr="00E76E02">
        <w:rPr>
          <w:b/>
          <w:bCs/>
        </w:rPr>
        <w:t>Screening Phase:</w:t>
      </w:r>
    </w:p>
    <w:p w14:paraId="32548B99" w14:textId="77777777" w:rsidR="00E76E02" w:rsidRPr="00E76E02" w:rsidRDefault="00E76E02" w:rsidP="00E76E02">
      <w:pPr>
        <w:numPr>
          <w:ilvl w:val="1"/>
          <w:numId w:val="2"/>
        </w:numPr>
      </w:pPr>
      <w:r w:rsidRPr="00E76E02">
        <w:rPr>
          <w:b/>
          <w:bCs/>
        </w:rPr>
        <w:t>Goal:</w:t>
      </w:r>
      <w:r w:rsidRPr="00E76E02">
        <w:t xml:space="preserve"> Identify which factors most significantly affect F1 score.</w:t>
      </w:r>
    </w:p>
    <w:p w14:paraId="707C43DF" w14:textId="6258C2C3" w:rsidR="00E76E02" w:rsidRPr="00E76E02" w:rsidRDefault="00E76E02" w:rsidP="00E76E02">
      <w:pPr>
        <w:numPr>
          <w:ilvl w:val="1"/>
          <w:numId w:val="2"/>
        </w:numPr>
      </w:pPr>
      <w:r w:rsidRPr="00E76E02">
        <w:rPr>
          <w:b/>
          <w:bCs/>
        </w:rPr>
        <w:t>Design:</w:t>
      </w:r>
      <w:r w:rsidRPr="00E76E02">
        <w:t xml:space="preserve"> Start with 10 trials (initially using a fractional factorial design) focused on dataset formatting and baseline model architecture</w:t>
      </w:r>
      <w:r w:rsidR="00D12C06">
        <w:t xml:space="preserve"> for screening</w:t>
      </w:r>
      <w:r w:rsidRPr="00E76E02">
        <w:t>.</w:t>
      </w:r>
    </w:p>
    <w:p w14:paraId="6A44B34D" w14:textId="5F5407F8" w:rsidR="00E76E02" w:rsidRPr="00E76E02" w:rsidRDefault="00E76E02" w:rsidP="00E76E02">
      <w:pPr>
        <w:numPr>
          <w:ilvl w:val="1"/>
          <w:numId w:val="2"/>
        </w:numPr>
      </w:pPr>
      <w:r w:rsidRPr="00E76E02">
        <w:rPr>
          <w:b/>
          <w:bCs/>
        </w:rPr>
        <w:t>Note:</w:t>
      </w:r>
      <w:r w:rsidRPr="00E76E02">
        <w:t xml:space="preserve"> Although 10 trials might be sufficient for screening, </w:t>
      </w:r>
      <w:r w:rsidR="00D96A59">
        <w:t xml:space="preserve">the </w:t>
      </w:r>
      <w:r w:rsidRPr="00E76E02">
        <w:t>expect</w:t>
      </w:r>
      <w:r w:rsidR="00D96A59">
        <w:t>ation is</w:t>
      </w:r>
      <w:r w:rsidRPr="00E76E02">
        <w:t xml:space="preserve"> to add </w:t>
      </w:r>
      <w:r w:rsidR="00D96A59">
        <w:t xml:space="preserve">more </w:t>
      </w:r>
      <w:r w:rsidRPr="00E76E02">
        <w:t>trials if significant interactions emerge.</w:t>
      </w:r>
    </w:p>
    <w:p w14:paraId="689F8363" w14:textId="77777777" w:rsidR="00E76E02" w:rsidRPr="00E76E02" w:rsidRDefault="00E76E02" w:rsidP="00D12C06">
      <w:pPr>
        <w:keepNext/>
        <w:numPr>
          <w:ilvl w:val="0"/>
          <w:numId w:val="2"/>
        </w:numPr>
      </w:pPr>
      <w:r w:rsidRPr="00E76E02">
        <w:rPr>
          <w:b/>
          <w:bCs/>
        </w:rPr>
        <w:lastRenderedPageBreak/>
        <w:t>Optimization Phase:</w:t>
      </w:r>
    </w:p>
    <w:p w14:paraId="4A8054D1" w14:textId="77777777" w:rsidR="00E76E02" w:rsidRPr="00E76E02" w:rsidRDefault="00E76E02" w:rsidP="00E76E02">
      <w:pPr>
        <w:numPr>
          <w:ilvl w:val="1"/>
          <w:numId w:val="2"/>
        </w:numPr>
      </w:pPr>
      <w:r w:rsidRPr="00E76E02">
        <w:rPr>
          <w:b/>
          <w:bCs/>
        </w:rPr>
        <w:t>Goal:</w:t>
      </w:r>
      <w:r w:rsidRPr="00E76E02">
        <w:t xml:space="preserve"> Fine-tune promising parameters and explore interactions in more detail.</w:t>
      </w:r>
    </w:p>
    <w:p w14:paraId="3842A653" w14:textId="77777777" w:rsidR="00E76E02" w:rsidRPr="00E76E02" w:rsidRDefault="00E76E02" w:rsidP="00E76E02">
      <w:pPr>
        <w:numPr>
          <w:ilvl w:val="1"/>
          <w:numId w:val="2"/>
        </w:numPr>
      </w:pPr>
      <w:r w:rsidRPr="00E76E02">
        <w:rPr>
          <w:b/>
          <w:bCs/>
        </w:rPr>
        <w:t>Design:</w:t>
      </w:r>
      <w:r w:rsidRPr="00E76E02">
        <w:t xml:space="preserve"> Expand the experiment based on screening outcomes, possibly adding more runs or using response surface methodology (RSM) around promising settings.</w:t>
      </w:r>
    </w:p>
    <w:p w14:paraId="6FF3942B" w14:textId="77777777" w:rsidR="00E76E02" w:rsidRPr="00E76E02" w:rsidRDefault="00D12C06" w:rsidP="00E76E02">
      <w:r>
        <w:pict w14:anchorId="53EDAB71">
          <v:rect id="_x0000_i1026" style="width:0;height:1.5pt" o:hralign="center" o:hrstd="t" o:hr="t" fillcolor="#a0a0a0" stroked="f"/>
        </w:pict>
      </w:r>
    </w:p>
    <w:p w14:paraId="6E88238A" w14:textId="77777777" w:rsidR="00E76E02" w:rsidRPr="00E76E02" w:rsidRDefault="00E76E02" w:rsidP="00E76E02">
      <w:pPr>
        <w:rPr>
          <w:b/>
          <w:bCs/>
        </w:rPr>
      </w:pPr>
      <w:r w:rsidRPr="00E76E02">
        <w:rPr>
          <w:b/>
          <w:bCs/>
        </w:rPr>
        <w:t>B. Factors and Levels</w:t>
      </w:r>
    </w:p>
    <w:p w14:paraId="77C850F4" w14:textId="77777777" w:rsidR="00E76E02" w:rsidRPr="00E76E02" w:rsidRDefault="00E76E02" w:rsidP="00E76E02">
      <w:r w:rsidRPr="00E76E02">
        <w:rPr>
          <w:b/>
          <w:bCs/>
        </w:rPr>
        <w:t>1. Dataset Format Factors:</w:t>
      </w:r>
    </w:p>
    <w:p w14:paraId="5AD6892A" w14:textId="77777777" w:rsidR="00E76E02" w:rsidRPr="00E76E02" w:rsidRDefault="00E76E02" w:rsidP="00E76E02">
      <w:pPr>
        <w:numPr>
          <w:ilvl w:val="0"/>
          <w:numId w:val="3"/>
        </w:numPr>
      </w:pPr>
      <w:r w:rsidRPr="00E76E02">
        <w:rPr>
          <w:b/>
          <w:bCs/>
        </w:rPr>
        <w:t>Smoothing Type:</w:t>
      </w:r>
      <w:r w:rsidRPr="00E76E02">
        <w:t xml:space="preserve"> </w:t>
      </w:r>
    </w:p>
    <w:p w14:paraId="7358F914" w14:textId="77777777" w:rsidR="00E76E02" w:rsidRPr="00E76E02" w:rsidRDefault="00E76E02" w:rsidP="00E76E02">
      <w:pPr>
        <w:numPr>
          <w:ilvl w:val="1"/>
          <w:numId w:val="3"/>
        </w:numPr>
      </w:pPr>
      <w:r w:rsidRPr="00E76E02">
        <w:t>Custom smoothing</w:t>
      </w:r>
    </w:p>
    <w:p w14:paraId="375878E4" w14:textId="77777777" w:rsidR="00E76E02" w:rsidRPr="00E76E02" w:rsidRDefault="00E76E02" w:rsidP="00E76E02">
      <w:pPr>
        <w:numPr>
          <w:ilvl w:val="1"/>
          <w:numId w:val="3"/>
        </w:numPr>
      </w:pPr>
      <w:r w:rsidRPr="00E76E02">
        <w:t>Binary (no smoothing)</w:t>
      </w:r>
    </w:p>
    <w:p w14:paraId="582289C9" w14:textId="77777777" w:rsidR="00E76E02" w:rsidRPr="00E76E02" w:rsidRDefault="00E76E02" w:rsidP="00E76E02">
      <w:pPr>
        <w:numPr>
          <w:ilvl w:val="1"/>
          <w:numId w:val="3"/>
        </w:numPr>
      </w:pPr>
      <w:r w:rsidRPr="00E76E02">
        <w:t>Binary label smoothing</w:t>
      </w:r>
    </w:p>
    <w:p w14:paraId="400CBE62" w14:textId="77777777" w:rsidR="00E76E02" w:rsidRPr="00E76E02" w:rsidRDefault="00E76E02" w:rsidP="00E76E02">
      <w:pPr>
        <w:numPr>
          <w:ilvl w:val="0"/>
          <w:numId w:val="3"/>
        </w:numPr>
      </w:pPr>
      <w:r w:rsidRPr="00E76E02">
        <w:rPr>
          <w:b/>
          <w:bCs/>
        </w:rPr>
        <w:t>Background Column:</w:t>
      </w:r>
      <w:r w:rsidRPr="00E76E02">
        <w:t xml:space="preserve"> </w:t>
      </w:r>
    </w:p>
    <w:p w14:paraId="43F091B0" w14:textId="77777777" w:rsidR="00E76E02" w:rsidRPr="00E76E02" w:rsidRDefault="00E76E02" w:rsidP="00E76E02">
      <w:pPr>
        <w:numPr>
          <w:ilvl w:val="1"/>
          <w:numId w:val="3"/>
        </w:numPr>
      </w:pPr>
      <w:r w:rsidRPr="00E76E02">
        <w:t>Included</w:t>
      </w:r>
    </w:p>
    <w:p w14:paraId="7F11EFD7" w14:textId="77777777" w:rsidR="00E76E02" w:rsidRPr="00E76E02" w:rsidRDefault="00E76E02" w:rsidP="00E76E02">
      <w:pPr>
        <w:numPr>
          <w:ilvl w:val="1"/>
          <w:numId w:val="3"/>
        </w:numPr>
      </w:pPr>
      <w:r w:rsidRPr="00E76E02">
        <w:t>Removed</w:t>
      </w:r>
    </w:p>
    <w:p w14:paraId="6E2B0250" w14:textId="77777777" w:rsidR="00E76E02" w:rsidRPr="00E76E02" w:rsidRDefault="00E76E02" w:rsidP="00E76E02">
      <w:pPr>
        <w:numPr>
          <w:ilvl w:val="0"/>
          <w:numId w:val="3"/>
        </w:numPr>
      </w:pPr>
      <w:r w:rsidRPr="00E76E02">
        <w:rPr>
          <w:b/>
          <w:bCs/>
        </w:rPr>
        <w:t>Early Rewarding (for custom smoothing only):</w:t>
      </w:r>
      <w:r w:rsidRPr="00E76E02">
        <w:t xml:space="preserve"> </w:t>
      </w:r>
    </w:p>
    <w:p w14:paraId="0304B6F8" w14:textId="77777777" w:rsidR="00E76E02" w:rsidRPr="00E76E02" w:rsidRDefault="00E76E02" w:rsidP="00E76E02">
      <w:pPr>
        <w:numPr>
          <w:ilvl w:val="1"/>
          <w:numId w:val="3"/>
        </w:numPr>
      </w:pPr>
      <w:r w:rsidRPr="00E76E02">
        <w:t>Enabled</w:t>
      </w:r>
    </w:p>
    <w:p w14:paraId="66EBFDF7" w14:textId="77777777" w:rsidR="00E76E02" w:rsidRPr="00E76E02" w:rsidRDefault="00E76E02" w:rsidP="00E76E02">
      <w:pPr>
        <w:numPr>
          <w:ilvl w:val="1"/>
          <w:numId w:val="3"/>
        </w:numPr>
      </w:pPr>
      <w:r w:rsidRPr="00E76E02">
        <w:t>Disabled</w:t>
      </w:r>
    </w:p>
    <w:p w14:paraId="067ADD94" w14:textId="77777777" w:rsidR="00E76E02" w:rsidRPr="00E76E02" w:rsidRDefault="00E76E02" w:rsidP="00E76E02">
      <w:r w:rsidRPr="00E76E02">
        <w:rPr>
          <w:b/>
          <w:bCs/>
        </w:rPr>
        <w:t>2. Dataset Augmentation Factors:</w:t>
      </w:r>
    </w:p>
    <w:p w14:paraId="32933003" w14:textId="77777777" w:rsidR="00E76E02" w:rsidRPr="00E76E02" w:rsidRDefault="00E76E02" w:rsidP="00E76E02">
      <w:pPr>
        <w:numPr>
          <w:ilvl w:val="0"/>
          <w:numId w:val="4"/>
        </w:numPr>
      </w:pPr>
      <w:r w:rsidRPr="00E76E02">
        <w:rPr>
          <w:b/>
          <w:bCs/>
        </w:rPr>
        <w:t>Augmentation Factor:</w:t>
      </w:r>
      <w:r w:rsidRPr="00E76E02">
        <w:t xml:space="preserve"> </w:t>
      </w:r>
    </w:p>
    <w:p w14:paraId="53A5B43C" w14:textId="77777777" w:rsidR="00E76E02" w:rsidRPr="00E76E02" w:rsidRDefault="00E76E02" w:rsidP="00E76E02">
      <w:pPr>
        <w:numPr>
          <w:ilvl w:val="1"/>
          <w:numId w:val="4"/>
        </w:numPr>
      </w:pPr>
      <w:r w:rsidRPr="00E76E02">
        <w:t>Baseline (1x)</w:t>
      </w:r>
    </w:p>
    <w:p w14:paraId="17005723" w14:textId="77777777" w:rsidR="00E76E02" w:rsidRPr="00E76E02" w:rsidRDefault="00E76E02" w:rsidP="00E76E02">
      <w:pPr>
        <w:numPr>
          <w:ilvl w:val="1"/>
          <w:numId w:val="4"/>
        </w:numPr>
      </w:pPr>
      <w:r w:rsidRPr="00E76E02">
        <w:t>Moderate (e.g., 5x)</w:t>
      </w:r>
    </w:p>
    <w:p w14:paraId="031B9E6E" w14:textId="77777777" w:rsidR="00E76E02" w:rsidRPr="00E76E02" w:rsidRDefault="00E76E02" w:rsidP="00E76E02">
      <w:pPr>
        <w:numPr>
          <w:ilvl w:val="1"/>
          <w:numId w:val="4"/>
        </w:numPr>
      </w:pPr>
      <w:r w:rsidRPr="00E76E02">
        <w:t>Maximum (10x)</w:t>
      </w:r>
    </w:p>
    <w:p w14:paraId="559984BA" w14:textId="77777777" w:rsidR="00E76E02" w:rsidRPr="00E76E02" w:rsidRDefault="00E76E02" w:rsidP="00E76E02">
      <w:pPr>
        <w:numPr>
          <w:ilvl w:val="0"/>
          <w:numId w:val="4"/>
        </w:numPr>
      </w:pPr>
      <w:r w:rsidRPr="00E76E02">
        <w:rPr>
          <w:b/>
          <w:bCs/>
        </w:rPr>
        <w:t>Window Shift Strategy:</w:t>
      </w:r>
      <w:r w:rsidRPr="00E76E02">
        <w:t xml:space="preserve"> </w:t>
      </w:r>
    </w:p>
    <w:p w14:paraId="7D85B833" w14:textId="77777777" w:rsidR="00E76E02" w:rsidRPr="00E76E02" w:rsidRDefault="00E76E02" w:rsidP="00E76E02">
      <w:pPr>
        <w:numPr>
          <w:ilvl w:val="1"/>
          <w:numId w:val="4"/>
        </w:numPr>
      </w:pPr>
      <w:r w:rsidRPr="00E76E02">
        <w:t>Incremental (one window shift at a time)</w:t>
      </w:r>
    </w:p>
    <w:p w14:paraId="0DF86B33" w14:textId="77777777" w:rsidR="00E76E02" w:rsidRPr="00E76E02" w:rsidRDefault="00E76E02" w:rsidP="00E76E02">
      <w:pPr>
        <w:numPr>
          <w:ilvl w:val="1"/>
          <w:numId w:val="4"/>
        </w:numPr>
      </w:pPr>
      <w:r w:rsidRPr="00E76E02">
        <w:t>Highly mixed shifts</w:t>
      </w:r>
    </w:p>
    <w:p w14:paraId="0E3541F2" w14:textId="77777777" w:rsidR="00E76E02" w:rsidRPr="00E76E02" w:rsidRDefault="00E76E02" w:rsidP="00E76E02">
      <w:r w:rsidRPr="00E76E02">
        <w:rPr>
          <w:b/>
          <w:bCs/>
        </w:rPr>
        <w:lastRenderedPageBreak/>
        <w:t>3. Model Architecture Factors:</w:t>
      </w:r>
    </w:p>
    <w:p w14:paraId="2C2FA028" w14:textId="77777777" w:rsidR="00E76E02" w:rsidRPr="00E76E02" w:rsidRDefault="00E76E02" w:rsidP="00E76E02">
      <w:pPr>
        <w:numPr>
          <w:ilvl w:val="0"/>
          <w:numId w:val="5"/>
        </w:numPr>
      </w:pPr>
      <w:r w:rsidRPr="00E76E02">
        <w:rPr>
          <w:b/>
          <w:bCs/>
        </w:rPr>
        <w:t>Dilation Setting:</w:t>
      </w:r>
      <w:r w:rsidRPr="00E76E02">
        <w:t xml:space="preserve"> </w:t>
      </w:r>
    </w:p>
    <w:p w14:paraId="3A1FDDB2" w14:textId="77777777" w:rsidR="00E76E02" w:rsidRPr="00E76E02" w:rsidRDefault="00E76E02" w:rsidP="00E76E02">
      <w:pPr>
        <w:numPr>
          <w:ilvl w:val="1"/>
          <w:numId w:val="5"/>
        </w:numPr>
      </w:pPr>
      <w:r w:rsidRPr="00E76E02">
        <w:t>Standard</w:t>
      </w:r>
    </w:p>
    <w:p w14:paraId="7388D439" w14:textId="77777777" w:rsidR="00E76E02" w:rsidRPr="00E76E02" w:rsidRDefault="00E76E02" w:rsidP="00E76E02">
      <w:pPr>
        <w:numPr>
          <w:ilvl w:val="1"/>
          <w:numId w:val="5"/>
        </w:numPr>
      </w:pPr>
      <w:r w:rsidRPr="00E76E02">
        <w:t>Less/Slower</w:t>
      </w:r>
    </w:p>
    <w:p w14:paraId="63427163" w14:textId="77777777" w:rsidR="00E76E02" w:rsidRPr="00E76E02" w:rsidRDefault="00E76E02" w:rsidP="00E76E02">
      <w:pPr>
        <w:numPr>
          <w:ilvl w:val="0"/>
          <w:numId w:val="5"/>
        </w:numPr>
      </w:pPr>
      <w:r w:rsidRPr="00E76E02">
        <w:rPr>
          <w:b/>
          <w:bCs/>
        </w:rPr>
        <w:t>Attention Layer Placement:</w:t>
      </w:r>
      <w:r w:rsidRPr="00E76E02">
        <w:t xml:space="preserve"> </w:t>
      </w:r>
    </w:p>
    <w:p w14:paraId="0704C559" w14:textId="77777777" w:rsidR="00E76E02" w:rsidRPr="00E76E02" w:rsidRDefault="00E76E02" w:rsidP="00E76E02">
      <w:pPr>
        <w:numPr>
          <w:ilvl w:val="1"/>
          <w:numId w:val="5"/>
        </w:numPr>
      </w:pPr>
      <w:r w:rsidRPr="00E76E02">
        <w:t>No attention layer</w:t>
      </w:r>
    </w:p>
    <w:p w14:paraId="5D13ADC3" w14:textId="77777777" w:rsidR="00E76E02" w:rsidRPr="00E76E02" w:rsidRDefault="00E76E02" w:rsidP="00E76E02">
      <w:pPr>
        <w:numPr>
          <w:ilvl w:val="1"/>
          <w:numId w:val="5"/>
        </w:numPr>
      </w:pPr>
      <w:r w:rsidRPr="00E76E02">
        <w:t>Masked attention at the beginning</w:t>
      </w:r>
    </w:p>
    <w:p w14:paraId="56FE0827" w14:textId="77777777" w:rsidR="00E76E02" w:rsidRPr="00E76E02" w:rsidRDefault="00E76E02" w:rsidP="00E76E02">
      <w:pPr>
        <w:numPr>
          <w:ilvl w:val="1"/>
          <w:numId w:val="5"/>
        </w:numPr>
      </w:pPr>
      <w:r w:rsidRPr="00E76E02">
        <w:t>Pooling + attention at the end of convolution</w:t>
      </w:r>
    </w:p>
    <w:p w14:paraId="6A8B92BD" w14:textId="77777777" w:rsidR="00E76E02" w:rsidRPr="00E76E02" w:rsidRDefault="00E76E02" w:rsidP="00E76E02">
      <w:pPr>
        <w:numPr>
          <w:ilvl w:val="1"/>
          <w:numId w:val="5"/>
        </w:numPr>
      </w:pPr>
      <w:r w:rsidRPr="00E76E02">
        <w:t>Attention after concatenation</w:t>
      </w:r>
    </w:p>
    <w:p w14:paraId="07893CF2" w14:textId="3C705D99" w:rsidR="00E76E02" w:rsidRPr="00E76E02" w:rsidRDefault="00E76E02" w:rsidP="00E76E02">
      <w:pPr>
        <w:numPr>
          <w:ilvl w:val="0"/>
          <w:numId w:val="5"/>
        </w:numPr>
      </w:pPr>
      <w:r w:rsidRPr="00E76E02">
        <w:rPr>
          <w:b/>
          <w:bCs/>
        </w:rPr>
        <w:t xml:space="preserve">Regularization </w:t>
      </w:r>
      <w:r w:rsidR="00D12C06">
        <w:rPr>
          <w:b/>
          <w:bCs/>
        </w:rPr>
        <w:t xml:space="preserve">(L1 and L2) </w:t>
      </w:r>
      <w:r w:rsidRPr="00E76E02">
        <w:rPr>
          <w:b/>
          <w:bCs/>
        </w:rPr>
        <w:t>on N</w:t>
      </w:r>
      <w:r w:rsidR="00D12C06">
        <w:rPr>
          <w:b/>
          <w:bCs/>
        </w:rPr>
        <w:t>eurons</w:t>
      </w:r>
      <w:r w:rsidRPr="00E76E02">
        <w:rPr>
          <w:b/>
          <w:bCs/>
        </w:rPr>
        <w:t>:</w:t>
      </w:r>
      <w:r w:rsidRPr="00E76E02">
        <w:t xml:space="preserve"> </w:t>
      </w:r>
    </w:p>
    <w:p w14:paraId="36F3D30D" w14:textId="77777777" w:rsidR="00E76E02" w:rsidRPr="00E76E02" w:rsidRDefault="00E76E02" w:rsidP="00E76E02">
      <w:pPr>
        <w:numPr>
          <w:ilvl w:val="1"/>
          <w:numId w:val="5"/>
        </w:numPr>
      </w:pPr>
      <w:r w:rsidRPr="00E76E02">
        <w:t>Absent</w:t>
      </w:r>
    </w:p>
    <w:p w14:paraId="42F469F9" w14:textId="77777777" w:rsidR="00E76E02" w:rsidRPr="00E76E02" w:rsidRDefault="00E76E02" w:rsidP="00E76E02">
      <w:pPr>
        <w:numPr>
          <w:ilvl w:val="1"/>
          <w:numId w:val="5"/>
        </w:numPr>
      </w:pPr>
      <w:r w:rsidRPr="00E76E02">
        <w:t>Present</w:t>
      </w:r>
    </w:p>
    <w:p w14:paraId="35923D8A" w14:textId="77777777" w:rsidR="00E76E02" w:rsidRPr="00E76E02" w:rsidRDefault="00D12C06" w:rsidP="00E76E02">
      <w:r>
        <w:pict w14:anchorId="5FD6F23A">
          <v:rect id="_x0000_i1027" style="width:0;height:1.5pt" o:hralign="center" o:hrstd="t" o:hr="t" fillcolor="#a0a0a0" stroked="f"/>
        </w:pict>
      </w:r>
    </w:p>
    <w:p w14:paraId="464FA6EE" w14:textId="77777777" w:rsidR="00E76E02" w:rsidRPr="00E76E02" w:rsidRDefault="00E76E02" w:rsidP="00E76E02">
      <w:pPr>
        <w:rPr>
          <w:b/>
          <w:bCs/>
        </w:rPr>
      </w:pPr>
      <w:r w:rsidRPr="00E76E02">
        <w:rPr>
          <w:b/>
          <w:bCs/>
        </w:rPr>
        <w:t>C. Hyperparameter Tuning</w:t>
      </w:r>
    </w:p>
    <w:p w14:paraId="78C3E375" w14:textId="77777777" w:rsidR="00E76E02" w:rsidRPr="00E76E02" w:rsidRDefault="00E76E02" w:rsidP="00E76E02">
      <w:r w:rsidRPr="00E76E02">
        <w:t>To prevent confounding from hyperparameter variability:</w:t>
      </w:r>
    </w:p>
    <w:p w14:paraId="0DF9E808" w14:textId="77777777" w:rsidR="00E76E02" w:rsidRPr="00E76E02" w:rsidRDefault="00E76E02" w:rsidP="00E76E02">
      <w:pPr>
        <w:numPr>
          <w:ilvl w:val="0"/>
          <w:numId w:val="6"/>
        </w:numPr>
      </w:pPr>
      <w:r w:rsidRPr="00E76E02">
        <w:rPr>
          <w:b/>
          <w:bCs/>
        </w:rPr>
        <w:t>Decoupled Tuning:</w:t>
      </w:r>
      <w:r w:rsidRPr="00E76E02">
        <w:t xml:space="preserve"> </w:t>
      </w:r>
    </w:p>
    <w:p w14:paraId="47473D5E" w14:textId="19AD2588" w:rsidR="00E76E02" w:rsidRPr="00E76E02" w:rsidRDefault="00E76E02" w:rsidP="00E76E02">
      <w:pPr>
        <w:numPr>
          <w:ilvl w:val="1"/>
          <w:numId w:val="6"/>
        </w:numPr>
      </w:pPr>
      <w:r w:rsidRPr="00E76E02">
        <w:rPr>
          <w:b/>
          <w:bCs/>
        </w:rPr>
        <w:t>Stage 1:</w:t>
      </w:r>
      <w:r w:rsidRPr="00E76E02">
        <w:t xml:space="preserve"> Perform initial hyperparameter tuning (e.g., learning rate, batch size) using </w:t>
      </w:r>
      <w:proofErr w:type="spellStart"/>
      <w:r w:rsidR="00D12C06">
        <w:t>Keras</w:t>
      </w:r>
      <w:proofErr w:type="spellEnd"/>
      <w:r w:rsidR="00D12C06">
        <w:t xml:space="preserve"> Tuner</w:t>
      </w:r>
    </w:p>
    <w:p w14:paraId="130A1D69" w14:textId="77777777" w:rsidR="00E76E02" w:rsidRPr="00E76E02" w:rsidRDefault="00E76E02" w:rsidP="00E76E02">
      <w:pPr>
        <w:numPr>
          <w:ilvl w:val="1"/>
          <w:numId w:val="6"/>
        </w:numPr>
      </w:pPr>
      <w:r w:rsidRPr="00E76E02">
        <w:rPr>
          <w:b/>
          <w:bCs/>
        </w:rPr>
        <w:t>Stage 2:</w:t>
      </w:r>
      <w:r w:rsidRPr="00E76E02">
        <w:t xml:space="preserve"> Fix these hyperparameters when running the factorial design experiments.</w:t>
      </w:r>
    </w:p>
    <w:p w14:paraId="06170BF5" w14:textId="77777777" w:rsidR="00E76E02" w:rsidRPr="00E76E02" w:rsidRDefault="00E76E02" w:rsidP="00E76E02">
      <w:pPr>
        <w:numPr>
          <w:ilvl w:val="0"/>
          <w:numId w:val="6"/>
        </w:numPr>
      </w:pPr>
      <w:r w:rsidRPr="00E76E02">
        <w:rPr>
          <w:b/>
          <w:bCs/>
        </w:rPr>
        <w:t>Option to Integrate:</w:t>
      </w:r>
      <w:r w:rsidRPr="00E76E02">
        <w:t xml:space="preserve"> </w:t>
      </w:r>
    </w:p>
    <w:p w14:paraId="3D325C11" w14:textId="22858AD4" w:rsidR="00E76E02" w:rsidRPr="00E76E02" w:rsidRDefault="00E76E02" w:rsidP="00E76E02">
      <w:pPr>
        <w:numPr>
          <w:ilvl w:val="1"/>
          <w:numId w:val="6"/>
        </w:numPr>
      </w:pPr>
      <w:r w:rsidRPr="00E76E02">
        <w:t>If certain hyperparameters are expected to interact with the primary factors, they can be included in an expanded design—but this will increase the number of trials. A nested or sequential approach is preferred to keep the design manageable.</w:t>
      </w:r>
    </w:p>
    <w:p w14:paraId="5002DC81" w14:textId="77777777" w:rsidR="00E76E02" w:rsidRPr="00E76E02" w:rsidRDefault="00D12C06" w:rsidP="00E76E02">
      <w:r>
        <w:pict w14:anchorId="541795A7">
          <v:rect id="_x0000_i1028" style="width:0;height:1.5pt" o:hralign="center" o:hrstd="t" o:hr="t" fillcolor="#a0a0a0" stroked="f"/>
        </w:pict>
      </w:r>
    </w:p>
    <w:p w14:paraId="18D22306" w14:textId="77777777" w:rsidR="00E76E02" w:rsidRPr="00E76E02" w:rsidRDefault="00E76E02" w:rsidP="00D12C06">
      <w:pPr>
        <w:keepNext/>
        <w:rPr>
          <w:b/>
          <w:bCs/>
        </w:rPr>
      </w:pPr>
      <w:r w:rsidRPr="00E76E02">
        <w:rPr>
          <w:b/>
          <w:bCs/>
        </w:rPr>
        <w:lastRenderedPageBreak/>
        <w:t>3. Experiment Timeline and Ordering</w:t>
      </w:r>
    </w:p>
    <w:p w14:paraId="50964EB5" w14:textId="77777777" w:rsidR="00E76E02" w:rsidRPr="00E76E02" w:rsidRDefault="00E76E02" w:rsidP="00E76E02">
      <w:pPr>
        <w:rPr>
          <w:b/>
          <w:bCs/>
        </w:rPr>
      </w:pPr>
      <w:r w:rsidRPr="00E76E02">
        <w:rPr>
          <w:b/>
          <w:bCs/>
        </w:rPr>
        <w:t xml:space="preserve">Stage 1: Establish </w:t>
      </w:r>
      <w:proofErr w:type="gramStart"/>
      <w:r w:rsidRPr="00E76E02">
        <w:rPr>
          <w:b/>
          <w:bCs/>
        </w:rPr>
        <w:t>a Baseline</w:t>
      </w:r>
      <w:proofErr w:type="gramEnd"/>
      <w:r w:rsidRPr="00E76E02">
        <w:rPr>
          <w:b/>
          <w:bCs/>
        </w:rPr>
        <w:t xml:space="preserve"> and Screen Factors</w:t>
      </w:r>
    </w:p>
    <w:p w14:paraId="31565211" w14:textId="77777777" w:rsidR="00E76E02" w:rsidRPr="00E76E02" w:rsidRDefault="00E76E02" w:rsidP="00E76E02">
      <w:pPr>
        <w:numPr>
          <w:ilvl w:val="0"/>
          <w:numId w:val="7"/>
        </w:numPr>
      </w:pPr>
      <w:r w:rsidRPr="00E76E02">
        <w:rPr>
          <w:b/>
          <w:bCs/>
        </w:rPr>
        <w:t>Baseline Trial:</w:t>
      </w:r>
      <w:r w:rsidRPr="00E76E02">
        <w:t xml:space="preserve"> </w:t>
      </w:r>
    </w:p>
    <w:p w14:paraId="5797279F" w14:textId="77777777" w:rsidR="00E76E02" w:rsidRPr="00E76E02" w:rsidRDefault="00E76E02" w:rsidP="00E76E02">
      <w:pPr>
        <w:numPr>
          <w:ilvl w:val="1"/>
          <w:numId w:val="7"/>
        </w:numPr>
      </w:pPr>
      <w:r w:rsidRPr="00E76E02">
        <w:t xml:space="preserve">Run the current best-known configuration and </w:t>
      </w:r>
      <w:proofErr w:type="gramStart"/>
      <w:r w:rsidRPr="00E76E02">
        <w:t>log</w:t>
      </w:r>
      <w:proofErr w:type="gramEnd"/>
      <w:r w:rsidRPr="00E76E02">
        <w:t xml:space="preserve"> all details.</w:t>
      </w:r>
    </w:p>
    <w:p w14:paraId="5CD7E99C" w14:textId="77777777" w:rsidR="00E76E02" w:rsidRPr="00E76E02" w:rsidRDefault="00E76E02" w:rsidP="00E76E02">
      <w:pPr>
        <w:numPr>
          <w:ilvl w:val="0"/>
          <w:numId w:val="7"/>
        </w:numPr>
      </w:pPr>
      <w:r w:rsidRPr="00E76E02">
        <w:rPr>
          <w:b/>
          <w:bCs/>
        </w:rPr>
        <w:t>Screening Trials:</w:t>
      </w:r>
      <w:r w:rsidRPr="00E76E02">
        <w:t xml:space="preserve"> </w:t>
      </w:r>
    </w:p>
    <w:p w14:paraId="6229E042" w14:textId="77777777" w:rsidR="00E76E02" w:rsidRPr="00E76E02" w:rsidRDefault="00E76E02" w:rsidP="00E76E02">
      <w:pPr>
        <w:numPr>
          <w:ilvl w:val="1"/>
          <w:numId w:val="7"/>
        </w:numPr>
      </w:pPr>
      <w:r w:rsidRPr="00E76E02">
        <w:t>Use a fractional factorial design (starting with roughly 10–12 trials) varying dataset formatting factors (smoothing, background inclusion, early rewarding) and standard architecture settings.</w:t>
      </w:r>
    </w:p>
    <w:p w14:paraId="7B8D34F7" w14:textId="77777777" w:rsidR="00E76E02" w:rsidRPr="00E76E02" w:rsidRDefault="00E76E02" w:rsidP="00E76E02">
      <w:pPr>
        <w:numPr>
          <w:ilvl w:val="1"/>
          <w:numId w:val="7"/>
        </w:numPr>
      </w:pPr>
      <w:r w:rsidRPr="00E76E02">
        <w:t>Keep augmentation at baseline (1x) and model architecture at standard dilation with no added attention layers.</w:t>
      </w:r>
    </w:p>
    <w:p w14:paraId="7335E4A2" w14:textId="77777777" w:rsidR="00E76E02" w:rsidRPr="00E76E02" w:rsidRDefault="00E76E02" w:rsidP="00E76E02">
      <w:pPr>
        <w:numPr>
          <w:ilvl w:val="1"/>
          <w:numId w:val="7"/>
        </w:numPr>
      </w:pPr>
      <w:r w:rsidRPr="00E76E02">
        <w:t>Log each trial in the CSV and JSON formats.</w:t>
      </w:r>
    </w:p>
    <w:p w14:paraId="75911342" w14:textId="77777777" w:rsidR="00E76E02" w:rsidRPr="00E76E02" w:rsidRDefault="00E76E02" w:rsidP="00E76E02">
      <w:pPr>
        <w:rPr>
          <w:b/>
          <w:bCs/>
        </w:rPr>
      </w:pPr>
      <w:r w:rsidRPr="00E76E02">
        <w:rPr>
          <w:b/>
          <w:bCs/>
        </w:rPr>
        <w:t>Stage 2: Augmentation and Architecture Experiments</w:t>
      </w:r>
    </w:p>
    <w:p w14:paraId="599CC748" w14:textId="77777777" w:rsidR="00E76E02" w:rsidRPr="00E76E02" w:rsidRDefault="00E76E02" w:rsidP="00E76E02">
      <w:pPr>
        <w:numPr>
          <w:ilvl w:val="0"/>
          <w:numId w:val="8"/>
        </w:numPr>
      </w:pPr>
      <w:r w:rsidRPr="00E76E02">
        <w:rPr>
          <w:b/>
          <w:bCs/>
        </w:rPr>
        <w:t>Dataset Augmentation:</w:t>
      </w:r>
      <w:r w:rsidRPr="00E76E02">
        <w:t xml:space="preserve"> </w:t>
      </w:r>
    </w:p>
    <w:p w14:paraId="6E95FC2E" w14:textId="77777777" w:rsidR="00E76E02" w:rsidRPr="00E76E02" w:rsidRDefault="00E76E02" w:rsidP="00E76E02">
      <w:pPr>
        <w:numPr>
          <w:ilvl w:val="1"/>
          <w:numId w:val="8"/>
        </w:numPr>
      </w:pPr>
      <w:r w:rsidRPr="00E76E02">
        <w:t xml:space="preserve">With the best dataset format identified from screening, </w:t>
      </w:r>
      <w:proofErr w:type="gramStart"/>
      <w:r w:rsidRPr="00E76E02">
        <w:t>vary the augmentation factor and window shift strategy</w:t>
      </w:r>
      <w:proofErr w:type="gramEnd"/>
      <w:r w:rsidRPr="00E76E02">
        <w:t>.</w:t>
      </w:r>
    </w:p>
    <w:p w14:paraId="0AF8678D" w14:textId="77777777" w:rsidR="00E76E02" w:rsidRPr="00E76E02" w:rsidRDefault="00E76E02" w:rsidP="00E76E02">
      <w:pPr>
        <w:numPr>
          <w:ilvl w:val="1"/>
          <w:numId w:val="8"/>
        </w:numPr>
      </w:pPr>
      <w:r w:rsidRPr="00E76E02">
        <w:t xml:space="preserve">Normalize performance comparisons using </w:t>
      </w:r>
      <w:r w:rsidRPr="00E76E02">
        <w:rPr>
          <w:b/>
          <w:bCs/>
        </w:rPr>
        <w:t>total training time</w:t>
      </w:r>
      <w:r w:rsidRPr="00E76E02">
        <w:t xml:space="preserve"> (or number of gradient steps) rather than epochs, as increased augmentation directly impacts epoch duration.</w:t>
      </w:r>
    </w:p>
    <w:p w14:paraId="76A942FE" w14:textId="77777777" w:rsidR="00E76E02" w:rsidRPr="00E76E02" w:rsidRDefault="00E76E02" w:rsidP="00E76E02">
      <w:pPr>
        <w:numPr>
          <w:ilvl w:val="0"/>
          <w:numId w:val="8"/>
        </w:numPr>
      </w:pPr>
      <w:r w:rsidRPr="00E76E02">
        <w:rPr>
          <w:b/>
          <w:bCs/>
        </w:rPr>
        <w:t>Model Architecture Modifications:</w:t>
      </w:r>
      <w:r w:rsidRPr="00E76E02">
        <w:t xml:space="preserve"> </w:t>
      </w:r>
    </w:p>
    <w:p w14:paraId="567C0202" w14:textId="77777777" w:rsidR="00E76E02" w:rsidRPr="00E76E02" w:rsidRDefault="00E76E02" w:rsidP="00E76E02">
      <w:pPr>
        <w:numPr>
          <w:ilvl w:val="1"/>
          <w:numId w:val="8"/>
        </w:numPr>
      </w:pPr>
      <w:r w:rsidRPr="00E76E02">
        <w:t xml:space="preserve">With the best dataset format and augmentation settings, test architectural changes: </w:t>
      </w:r>
    </w:p>
    <w:p w14:paraId="6E65EAC1" w14:textId="77777777" w:rsidR="00E76E02" w:rsidRPr="00E76E02" w:rsidRDefault="00E76E02" w:rsidP="00E76E02">
      <w:pPr>
        <w:numPr>
          <w:ilvl w:val="2"/>
          <w:numId w:val="8"/>
        </w:numPr>
      </w:pPr>
      <w:r w:rsidRPr="00E76E02">
        <w:t>Begin with variations in dilation.</w:t>
      </w:r>
    </w:p>
    <w:p w14:paraId="56EBDAC2" w14:textId="77777777" w:rsidR="00E76E02" w:rsidRPr="00E76E02" w:rsidRDefault="00E76E02" w:rsidP="00E76E02">
      <w:pPr>
        <w:numPr>
          <w:ilvl w:val="2"/>
          <w:numId w:val="8"/>
        </w:numPr>
      </w:pPr>
      <w:r w:rsidRPr="00E76E02">
        <w:t>Sequentially introduce different attention layers (masked at the input, pooling + attention at the convolution end, and post-concatenation attention).</w:t>
      </w:r>
    </w:p>
    <w:p w14:paraId="31342D01" w14:textId="7621DC9C" w:rsidR="00E76E02" w:rsidRPr="00E76E02" w:rsidRDefault="00E76E02" w:rsidP="00E76E02">
      <w:pPr>
        <w:numPr>
          <w:ilvl w:val="2"/>
          <w:numId w:val="8"/>
        </w:numPr>
      </w:pPr>
      <w:r w:rsidRPr="00E76E02">
        <w:t xml:space="preserve">Explore the effect of </w:t>
      </w:r>
      <w:r w:rsidR="00D12C06">
        <w:t>neuron</w:t>
      </w:r>
      <w:r w:rsidRPr="00E76E02">
        <w:t xml:space="preserve"> regularization.</w:t>
      </w:r>
    </w:p>
    <w:p w14:paraId="39AF41C0" w14:textId="77777777" w:rsidR="00E76E02" w:rsidRPr="00E76E02" w:rsidRDefault="00E76E02" w:rsidP="00E76E02">
      <w:pPr>
        <w:numPr>
          <w:ilvl w:val="1"/>
          <w:numId w:val="8"/>
        </w:numPr>
      </w:pPr>
      <w:r w:rsidRPr="00E76E02">
        <w:t xml:space="preserve">Consider running some experiments in parallel if </w:t>
      </w:r>
      <w:proofErr w:type="gramStart"/>
      <w:r w:rsidRPr="00E76E02">
        <w:t>compute</w:t>
      </w:r>
      <w:proofErr w:type="gramEnd"/>
      <w:r w:rsidRPr="00E76E02">
        <w:t xml:space="preserve"> resources allow.</w:t>
      </w:r>
    </w:p>
    <w:p w14:paraId="137A3A0B" w14:textId="77777777" w:rsidR="00E76E02" w:rsidRPr="00E76E02" w:rsidRDefault="00E76E02" w:rsidP="00D12C06">
      <w:pPr>
        <w:keepNext/>
        <w:rPr>
          <w:b/>
          <w:bCs/>
        </w:rPr>
      </w:pPr>
      <w:r w:rsidRPr="00E76E02">
        <w:rPr>
          <w:b/>
          <w:bCs/>
        </w:rPr>
        <w:lastRenderedPageBreak/>
        <w:t>Stage 3: Cross-Validation and Final Optimization</w:t>
      </w:r>
    </w:p>
    <w:p w14:paraId="531182EC" w14:textId="77777777" w:rsidR="00E76E02" w:rsidRPr="00E76E02" w:rsidRDefault="00E76E02" w:rsidP="00D12C06">
      <w:pPr>
        <w:keepNext/>
        <w:numPr>
          <w:ilvl w:val="0"/>
          <w:numId w:val="9"/>
        </w:numPr>
      </w:pPr>
      <w:r w:rsidRPr="00E76E02">
        <w:rPr>
          <w:b/>
          <w:bCs/>
        </w:rPr>
        <w:t>Combine Promising Configurations:</w:t>
      </w:r>
      <w:r w:rsidRPr="00E76E02">
        <w:t xml:space="preserve"> </w:t>
      </w:r>
    </w:p>
    <w:p w14:paraId="61D88A26" w14:textId="77777777" w:rsidR="00E76E02" w:rsidRPr="00E76E02" w:rsidRDefault="00E76E02" w:rsidP="00E76E02">
      <w:pPr>
        <w:numPr>
          <w:ilvl w:val="1"/>
          <w:numId w:val="9"/>
        </w:numPr>
      </w:pPr>
      <w:r w:rsidRPr="00E76E02">
        <w:t>Run a set of final trials that combine the best dataset format, augmentation strategy, and architecture modifications.</w:t>
      </w:r>
    </w:p>
    <w:p w14:paraId="4B38BBA8" w14:textId="77777777" w:rsidR="00E76E02" w:rsidRPr="00E76E02" w:rsidRDefault="00E76E02" w:rsidP="00E76E02">
      <w:pPr>
        <w:numPr>
          <w:ilvl w:val="1"/>
          <w:numId w:val="9"/>
        </w:numPr>
      </w:pPr>
      <w:r w:rsidRPr="00E76E02">
        <w:t>Use performance per unit of training time as the key metric.</w:t>
      </w:r>
    </w:p>
    <w:p w14:paraId="5A83EC6E" w14:textId="77777777" w:rsidR="00E76E02" w:rsidRPr="00E76E02" w:rsidRDefault="00E76E02" w:rsidP="00E76E02">
      <w:pPr>
        <w:numPr>
          <w:ilvl w:val="1"/>
          <w:numId w:val="9"/>
        </w:numPr>
      </w:pPr>
      <w:r w:rsidRPr="00E76E02">
        <w:t>Perform ANOVA or regression analysis on the aggregated data to verify statistically significant factors and interactions.</w:t>
      </w:r>
    </w:p>
    <w:p w14:paraId="12120DFB" w14:textId="77777777" w:rsidR="00E76E02" w:rsidRPr="00E76E02" w:rsidRDefault="00D12C06" w:rsidP="00E76E02">
      <w:r>
        <w:pict w14:anchorId="27D507CE">
          <v:rect id="_x0000_i1029" style="width:0;height:1.5pt" o:hralign="center" o:hrstd="t" o:hr="t" fillcolor="#a0a0a0" stroked="f"/>
        </w:pict>
      </w:r>
    </w:p>
    <w:p w14:paraId="59AF1DBD" w14:textId="77777777" w:rsidR="00E76E02" w:rsidRPr="00E76E02" w:rsidRDefault="00E76E02" w:rsidP="00E76E02">
      <w:pPr>
        <w:rPr>
          <w:b/>
          <w:bCs/>
        </w:rPr>
      </w:pPr>
      <w:r w:rsidRPr="00E76E02">
        <w:rPr>
          <w:b/>
          <w:bCs/>
        </w:rPr>
        <w:t>4. CSV and JSON Logging Structure</w:t>
      </w:r>
    </w:p>
    <w:p w14:paraId="2E14C769" w14:textId="77777777" w:rsidR="00E76E02" w:rsidRPr="00E76E02" w:rsidRDefault="00E76E02" w:rsidP="00E76E02">
      <w:pPr>
        <w:rPr>
          <w:b/>
          <w:bCs/>
        </w:rPr>
      </w:pPr>
      <w:r w:rsidRPr="00E76E02">
        <w:rPr>
          <w:b/>
          <w:bCs/>
        </w:rPr>
        <w:t>CSV File Structure</w:t>
      </w:r>
    </w:p>
    <w:p w14:paraId="6E32C243" w14:textId="77777777" w:rsidR="00E76E02" w:rsidRPr="00E76E02" w:rsidRDefault="00E76E02" w:rsidP="00E76E02">
      <w:r w:rsidRPr="00E76E02">
        <w:t>Each trial record should include the following columns:</w:t>
      </w:r>
    </w:p>
    <w:p w14:paraId="2C536A3E" w14:textId="77777777" w:rsidR="00E76E02" w:rsidRPr="00E76E02" w:rsidRDefault="00E76E02" w:rsidP="00E76E02">
      <w:pPr>
        <w:numPr>
          <w:ilvl w:val="0"/>
          <w:numId w:val="10"/>
        </w:numPr>
      </w:pPr>
      <w:r w:rsidRPr="00E76E02">
        <w:rPr>
          <w:b/>
          <w:bCs/>
        </w:rPr>
        <w:t>Trial Number:</w:t>
      </w:r>
      <w:r w:rsidRPr="00E76E02">
        <w:t xml:space="preserve"> Unique identifier.</w:t>
      </w:r>
    </w:p>
    <w:p w14:paraId="171FA790" w14:textId="77777777" w:rsidR="00E76E02" w:rsidRPr="00E76E02" w:rsidRDefault="00E76E02" w:rsidP="00E76E02">
      <w:pPr>
        <w:numPr>
          <w:ilvl w:val="0"/>
          <w:numId w:val="10"/>
        </w:numPr>
      </w:pPr>
      <w:r w:rsidRPr="00E76E02">
        <w:rPr>
          <w:b/>
          <w:bCs/>
        </w:rPr>
        <w:t>Dataset Format:</w:t>
      </w:r>
      <w:r w:rsidRPr="00E76E02">
        <w:t xml:space="preserve"> </w:t>
      </w:r>
    </w:p>
    <w:p w14:paraId="346C0D64" w14:textId="77777777" w:rsidR="00E76E02" w:rsidRPr="00E76E02" w:rsidRDefault="00E76E02" w:rsidP="00E76E02">
      <w:pPr>
        <w:numPr>
          <w:ilvl w:val="1"/>
          <w:numId w:val="10"/>
        </w:numPr>
      </w:pPr>
      <w:r w:rsidRPr="00E76E02">
        <w:t>Smoothing Type</w:t>
      </w:r>
    </w:p>
    <w:p w14:paraId="304A7325" w14:textId="77777777" w:rsidR="00E76E02" w:rsidRPr="00E76E02" w:rsidRDefault="00E76E02" w:rsidP="00E76E02">
      <w:pPr>
        <w:numPr>
          <w:ilvl w:val="1"/>
          <w:numId w:val="10"/>
        </w:numPr>
      </w:pPr>
      <w:r w:rsidRPr="00E76E02">
        <w:t>Background Column (Included/Removed)</w:t>
      </w:r>
    </w:p>
    <w:p w14:paraId="333026A9" w14:textId="77777777" w:rsidR="00E76E02" w:rsidRPr="00E76E02" w:rsidRDefault="00E76E02" w:rsidP="00E76E02">
      <w:pPr>
        <w:numPr>
          <w:ilvl w:val="1"/>
          <w:numId w:val="10"/>
        </w:numPr>
      </w:pPr>
      <w:r w:rsidRPr="00E76E02">
        <w:t>Early Rewarding (Enabled/Disabled, if applicable)</w:t>
      </w:r>
    </w:p>
    <w:p w14:paraId="59480187" w14:textId="77777777" w:rsidR="00E76E02" w:rsidRPr="00E76E02" w:rsidRDefault="00E76E02" w:rsidP="00E76E02">
      <w:pPr>
        <w:numPr>
          <w:ilvl w:val="0"/>
          <w:numId w:val="10"/>
        </w:numPr>
      </w:pPr>
      <w:r w:rsidRPr="00E76E02">
        <w:rPr>
          <w:b/>
          <w:bCs/>
        </w:rPr>
        <w:t>Dataset Augmentation:</w:t>
      </w:r>
      <w:r w:rsidRPr="00E76E02">
        <w:t xml:space="preserve"> </w:t>
      </w:r>
    </w:p>
    <w:p w14:paraId="3A6F739B" w14:textId="77777777" w:rsidR="00E76E02" w:rsidRPr="00E76E02" w:rsidRDefault="00E76E02" w:rsidP="00E76E02">
      <w:pPr>
        <w:numPr>
          <w:ilvl w:val="1"/>
          <w:numId w:val="10"/>
        </w:numPr>
      </w:pPr>
      <w:r w:rsidRPr="00E76E02">
        <w:t>Augmentation Factor (e.g., 1x, 5x, 10x)</w:t>
      </w:r>
    </w:p>
    <w:p w14:paraId="60B2D9CC" w14:textId="77777777" w:rsidR="00E76E02" w:rsidRPr="00E76E02" w:rsidRDefault="00E76E02" w:rsidP="00E76E02">
      <w:pPr>
        <w:numPr>
          <w:ilvl w:val="1"/>
          <w:numId w:val="10"/>
        </w:numPr>
      </w:pPr>
      <w:r w:rsidRPr="00E76E02">
        <w:t>Window Shift Strategy (Incremental/Highly Mixed)</w:t>
      </w:r>
    </w:p>
    <w:p w14:paraId="485A54CE" w14:textId="77777777" w:rsidR="00E76E02" w:rsidRPr="00E76E02" w:rsidRDefault="00E76E02" w:rsidP="00E76E02">
      <w:pPr>
        <w:numPr>
          <w:ilvl w:val="0"/>
          <w:numId w:val="10"/>
        </w:numPr>
      </w:pPr>
      <w:r w:rsidRPr="00E76E02">
        <w:rPr>
          <w:b/>
          <w:bCs/>
        </w:rPr>
        <w:t>Model Architecture:</w:t>
      </w:r>
      <w:r w:rsidRPr="00E76E02">
        <w:t xml:space="preserve"> </w:t>
      </w:r>
    </w:p>
    <w:p w14:paraId="4C7439AD" w14:textId="77777777" w:rsidR="00E76E02" w:rsidRPr="00E76E02" w:rsidRDefault="00E76E02" w:rsidP="00E76E02">
      <w:pPr>
        <w:numPr>
          <w:ilvl w:val="1"/>
          <w:numId w:val="10"/>
        </w:numPr>
      </w:pPr>
      <w:r w:rsidRPr="00E76E02">
        <w:t>Dilation Setting (Standard/</w:t>
      </w:r>
      <w:proofErr w:type="gramStart"/>
      <w:r w:rsidRPr="00E76E02">
        <w:t>Less-Slower</w:t>
      </w:r>
      <w:proofErr w:type="gramEnd"/>
      <w:r w:rsidRPr="00E76E02">
        <w:t>)</w:t>
      </w:r>
    </w:p>
    <w:p w14:paraId="21D58FB2" w14:textId="77777777" w:rsidR="00E76E02" w:rsidRPr="00E76E02" w:rsidRDefault="00E76E02" w:rsidP="00E76E02">
      <w:pPr>
        <w:numPr>
          <w:ilvl w:val="1"/>
          <w:numId w:val="10"/>
        </w:numPr>
      </w:pPr>
      <w:r w:rsidRPr="00E76E02">
        <w:t>Attention Layer(s) (None, Masked, Pooling + Attention, Post-Concatenation)</w:t>
      </w:r>
    </w:p>
    <w:p w14:paraId="18F65E15" w14:textId="77777777" w:rsidR="00E76E02" w:rsidRPr="00E76E02" w:rsidRDefault="00E76E02" w:rsidP="00E76E02">
      <w:pPr>
        <w:numPr>
          <w:ilvl w:val="1"/>
          <w:numId w:val="10"/>
        </w:numPr>
      </w:pPr>
      <w:r w:rsidRPr="00E76E02">
        <w:t>Regularization (Yes/No)</w:t>
      </w:r>
    </w:p>
    <w:p w14:paraId="3E840ADE" w14:textId="77777777" w:rsidR="00E76E02" w:rsidRPr="00E76E02" w:rsidRDefault="00E76E02" w:rsidP="00E76E02">
      <w:pPr>
        <w:numPr>
          <w:ilvl w:val="0"/>
          <w:numId w:val="10"/>
        </w:numPr>
      </w:pPr>
      <w:r w:rsidRPr="00E76E02">
        <w:rPr>
          <w:b/>
          <w:bCs/>
        </w:rPr>
        <w:t>Fixed Hyperparameters:</w:t>
      </w:r>
      <w:r w:rsidRPr="00E76E02">
        <w:t xml:space="preserve"> (as determined in the tuning phase)</w:t>
      </w:r>
    </w:p>
    <w:p w14:paraId="6AA1CC2D" w14:textId="77777777" w:rsidR="00E76E02" w:rsidRPr="00E76E02" w:rsidRDefault="00E76E02" w:rsidP="00E76E02">
      <w:pPr>
        <w:numPr>
          <w:ilvl w:val="0"/>
          <w:numId w:val="10"/>
        </w:numPr>
      </w:pPr>
      <w:r w:rsidRPr="00E76E02">
        <w:rPr>
          <w:b/>
          <w:bCs/>
        </w:rPr>
        <w:t>Total Training Time:</w:t>
      </w:r>
      <w:r w:rsidRPr="00E76E02">
        <w:t xml:space="preserve"> (or total gradient steps)</w:t>
      </w:r>
    </w:p>
    <w:p w14:paraId="5C22B8E8" w14:textId="77777777" w:rsidR="00E76E02" w:rsidRPr="00E76E02" w:rsidRDefault="00E76E02" w:rsidP="00E76E02">
      <w:pPr>
        <w:numPr>
          <w:ilvl w:val="0"/>
          <w:numId w:val="10"/>
        </w:numPr>
      </w:pPr>
      <w:r w:rsidRPr="00E76E02">
        <w:rPr>
          <w:b/>
          <w:bCs/>
        </w:rPr>
        <w:t>Notes/Observations:</w:t>
      </w:r>
      <w:r w:rsidRPr="00E76E02">
        <w:t xml:space="preserve"> Additional observations or unexpected behaviors.</w:t>
      </w:r>
    </w:p>
    <w:p w14:paraId="3B1C7EF6" w14:textId="77777777" w:rsidR="00E76E02" w:rsidRPr="00E76E02" w:rsidRDefault="00E76E02" w:rsidP="00D12C06">
      <w:pPr>
        <w:keepNext/>
        <w:rPr>
          <w:b/>
          <w:bCs/>
        </w:rPr>
      </w:pPr>
      <w:r w:rsidRPr="00E76E02">
        <w:rPr>
          <w:b/>
          <w:bCs/>
        </w:rPr>
        <w:lastRenderedPageBreak/>
        <w:t>JSON Record for Each Trial</w:t>
      </w:r>
    </w:p>
    <w:p w14:paraId="4F3F85AC" w14:textId="77777777" w:rsidR="00E76E02" w:rsidRPr="00E76E02" w:rsidRDefault="00E76E02" w:rsidP="00E76E02">
      <w:r w:rsidRPr="00E76E02">
        <w:t>For each trial (indexed by trial number), save a JSON file containing:</w:t>
      </w:r>
    </w:p>
    <w:p w14:paraId="52F7FD50" w14:textId="77777777" w:rsidR="00E76E02" w:rsidRPr="00E76E02" w:rsidRDefault="00E76E02" w:rsidP="00E76E02">
      <w:pPr>
        <w:numPr>
          <w:ilvl w:val="0"/>
          <w:numId w:val="11"/>
        </w:numPr>
      </w:pPr>
      <w:r w:rsidRPr="00E76E02">
        <w:rPr>
          <w:b/>
          <w:bCs/>
        </w:rPr>
        <w:t>Trial Info:</w:t>
      </w:r>
      <w:r w:rsidRPr="00E76E02">
        <w:t xml:space="preserve"> All parameters corresponding to the CSV entry.</w:t>
      </w:r>
    </w:p>
    <w:p w14:paraId="0EBDBA23" w14:textId="77777777" w:rsidR="00E76E02" w:rsidRPr="00E76E02" w:rsidRDefault="00E76E02" w:rsidP="00E76E02">
      <w:pPr>
        <w:numPr>
          <w:ilvl w:val="0"/>
          <w:numId w:val="11"/>
        </w:numPr>
      </w:pPr>
      <w:r w:rsidRPr="00E76E02">
        <w:rPr>
          <w:b/>
          <w:bCs/>
        </w:rPr>
        <w:t xml:space="preserve">Learning Curve </w:t>
      </w:r>
      <w:proofErr w:type="spellStart"/>
      <w:r w:rsidRPr="00E76E02">
        <w:rPr>
          <w:b/>
          <w:bCs/>
        </w:rPr>
        <w:t>DataFrame</w:t>
      </w:r>
      <w:proofErr w:type="spellEnd"/>
      <w:r w:rsidRPr="00E76E02">
        <w:rPr>
          <w:b/>
          <w:bCs/>
        </w:rPr>
        <w:t>:</w:t>
      </w:r>
      <w:r w:rsidRPr="00E76E02">
        <w:t xml:space="preserve"> Training and validation metrics logged per epoch.</w:t>
      </w:r>
    </w:p>
    <w:p w14:paraId="1F9A7C8D" w14:textId="77777777" w:rsidR="00E76E02" w:rsidRPr="00E76E02" w:rsidRDefault="00E76E02" w:rsidP="00E76E02">
      <w:pPr>
        <w:numPr>
          <w:ilvl w:val="0"/>
          <w:numId w:val="11"/>
        </w:numPr>
      </w:pPr>
      <w:r w:rsidRPr="00E76E02">
        <w:rPr>
          <w:b/>
          <w:bCs/>
        </w:rPr>
        <w:t>Peak Validation F1 Score:</w:t>
      </w:r>
      <w:r w:rsidRPr="00E76E02">
        <w:t xml:space="preserve"> The highest F1 score achieved.</w:t>
      </w:r>
    </w:p>
    <w:p w14:paraId="04A8EAAB" w14:textId="77777777" w:rsidR="00E76E02" w:rsidRPr="00E76E02" w:rsidRDefault="00E76E02" w:rsidP="00E76E02">
      <w:pPr>
        <w:numPr>
          <w:ilvl w:val="0"/>
          <w:numId w:val="11"/>
        </w:numPr>
      </w:pPr>
      <w:r w:rsidRPr="00E76E02">
        <w:rPr>
          <w:b/>
          <w:bCs/>
        </w:rPr>
        <w:t>Epoch of Peak:</w:t>
      </w:r>
      <w:r w:rsidRPr="00E76E02">
        <w:t xml:space="preserve"> The epoch number at which the peak occurred.</w:t>
      </w:r>
    </w:p>
    <w:p w14:paraId="5F3F537F" w14:textId="77777777" w:rsidR="00E76E02" w:rsidRPr="00E76E02" w:rsidRDefault="00E76E02" w:rsidP="00E76E02">
      <w:pPr>
        <w:numPr>
          <w:ilvl w:val="0"/>
          <w:numId w:val="11"/>
        </w:numPr>
      </w:pPr>
      <w:r w:rsidRPr="00E76E02">
        <w:rPr>
          <w:b/>
          <w:bCs/>
        </w:rPr>
        <w:t>Total Training Time:</w:t>
      </w:r>
      <w:r w:rsidRPr="00E76E02">
        <w:t xml:space="preserve"> Normalized training duration.</w:t>
      </w:r>
    </w:p>
    <w:p w14:paraId="1B7323E1" w14:textId="77777777" w:rsidR="00E76E02" w:rsidRPr="00E76E02" w:rsidRDefault="00E76E02" w:rsidP="00E76E02">
      <w:pPr>
        <w:numPr>
          <w:ilvl w:val="0"/>
          <w:numId w:val="11"/>
        </w:numPr>
      </w:pPr>
      <w:r w:rsidRPr="00E76E02">
        <w:rPr>
          <w:b/>
          <w:bCs/>
        </w:rPr>
        <w:t>Additional Notes:</w:t>
      </w:r>
      <w:r w:rsidRPr="00E76E02">
        <w:t xml:space="preserve"> Any insights (including visualization outputs) that may inform further tuning.</w:t>
      </w:r>
    </w:p>
    <w:p w14:paraId="2B342211" w14:textId="77777777" w:rsidR="00E76E02" w:rsidRPr="00E76E02" w:rsidRDefault="00D12C06" w:rsidP="00E76E02">
      <w:r>
        <w:pict w14:anchorId="32991F09">
          <v:rect id="_x0000_i1030" style="width:0;height:1.5pt" o:hralign="center" o:hrstd="t" o:hr="t" fillcolor="#a0a0a0" stroked="f"/>
        </w:pict>
      </w:r>
    </w:p>
    <w:p w14:paraId="0A0BA9EA" w14:textId="09A74316" w:rsidR="00E76E02" w:rsidRPr="00E76E02" w:rsidRDefault="00E76E02" w:rsidP="00E76E02">
      <w:pPr>
        <w:rPr>
          <w:b/>
          <w:bCs/>
        </w:rPr>
      </w:pPr>
      <w:r w:rsidRPr="00E76E02">
        <w:rPr>
          <w:b/>
          <w:bCs/>
        </w:rPr>
        <w:t>5. Visualization: N</w:t>
      </w:r>
      <w:r w:rsidR="00D12C06">
        <w:rPr>
          <w:b/>
          <w:bCs/>
        </w:rPr>
        <w:t>euron</w:t>
      </w:r>
      <w:r w:rsidRPr="00E76E02">
        <w:rPr>
          <w:b/>
          <w:bCs/>
        </w:rPr>
        <w:t xml:space="preserve"> “Viewer” / Heatmap</w:t>
      </w:r>
    </w:p>
    <w:p w14:paraId="7C823146" w14:textId="43F3EF1B" w:rsidR="00E76E02" w:rsidRPr="00E76E02" w:rsidRDefault="00E76E02" w:rsidP="00E76E02">
      <w:pPr>
        <w:numPr>
          <w:ilvl w:val="0"/>
          <w:numId w:val="12"/>
        </w:numPr>
      </w:pPr>
      <w:r w:rsidRPr="00E76E02">
        <w:rPr>
          <w:b/>
          <w:bCs/>
        </w:rPr>
        <w:t>Purpose:</w:t>
      </w:r>
      <w:r w:rsidRPr="00E76E02">
        <w:br/>
        <w:t xml:space="preserve">Develop a visualization tool to </w:t>
      </w:r>
      <w:r w:rsidR="00D12C06">
        <w:t>view neuron weights</w:t>
      </w:r>
      <w:r w:rsidRPr="00E76E02">
        <w:t>, helping identify potential issues such as oversized layers.</w:t>
      </w:r>
    </w:p>
    <w:p w14:paraId="29A93E45" w14:textId="77777777" w:rsidR="00E76E02" w:rsidRPr="00E76E02" w:rsidRDefault="00E76E02" w:rsidP="00E76E02">
      <w:pPr>
        <w:numPr>
          <w:ilvl w:val="0"/>
          <w:numId w:val="12"/>
        </w:numPr>
      </w:pPr>
      <w:r w:rsidRPr="00E76E02">
        <w:rPr>
          <w:b/>
          <w:bCs/>
        </w:rPr>
        <w:t>Implementation:</w:t>
      </w:r>
      <w:r w:rsidRPr="00E76E02">
        <w:t xml:space="preserve"> </w:t>
      </w:r>
    </w:p>
    <w:p w14:paraId="5CC6B003" w14:textId="3004ED7D" w:rsidR="00E76E02" w:rsidRPr="00E76E02" w:rsidRDefault="00E76E02" w:rsidP="00E76E02">
      <w:pPr>
        <w:numPr>
          <w:ilvl w:val="1"/>
          <w:numId w:val="12"/>
        </w:numPr>
      </w:pPr>
      <w:r w:rsidRPr="00E76E02">
        <w:t xml:space="preserve">Create heatmaps that </w:t>
      </w:r>
      <w:r w:rsidR="00D12C06">
        <w:t>highlight neurons with near 0 weight.  Consider reducing filter count if there are many.</w:t>
      </w:r>
    </w:p>
    <w:p w14:paraId="4D5B3FDA" w14:textId="77777777" w:rsidR="00E76E02" w:rsidRPr="00E76E02" w:rsidRDefault="00E76E02" w:rsidP="00E76E02">
      <w:pPr>
        <w:numPr>
          <w:ilvl w:val="1"/>
          <w:numId w:val="12"/>
        </w:numPr>
      </w:pPr>
      <w:r w:rsidRPr="00E76E02">
        <w:t>Record any notable observations from these visualizations in the JSON logs.</w:t>
      </w:r>
    </w:p>
    <w:p w14:paraId="40AD6317" w14:textId="77777777" w:rsidR="00E76E02" w:rsidRPr="00E76E02" w:rsidRDefault="00E76E02" w:rsidP="00E76E02">
      <w:pPr>
        <w:numPr>
          <w:ilvl w:val="0"/>
          <w:numId w:val="12"/>
        </w:numPr>
      </w:pPr>
      <w:r w:rsidRPr="00E76E02">
        <w:rPr>
          <w:b/>
          <w:bCs/>
        </w:rPr>
        <w:t>Usage:</w:t>
      </w:r>
      <w:r w:rsidRPr="00E76E02">
        <w:br/>
        <w:t>Use these visualizations to refine model architecture choices in subsequent experiments.</w:t>
      </w:r>
    </w:p>
    <w:p w14:paraId="56BF3B7A" w14:textId="77777777" w:rsidR="00E76E02" w:rsidRPr="00E76E02" w:rsidRDefault="00D12C06" w:rsidP="00E76E02">
      <w:r>
        <w:pict w14:anchorId="374874C3">
          <v:rect id="_x0000_i1031" style="width:0;height:1.5pt" o:hralign="center" o:hrstd="t" o:hr="t" fillcolor="#a0a0a0" stroked="f"/>
        </w:pict>
      </w:r>
    </w:p>
    <w:p w14:paraId="01599429" w14:textId="77777777" w:rsidR="00E76E02" w:rsidRPr="00E76E02" w:rsidRDefault="00E76E02" w:rsidP="00E76E02">
      <w:pPr>
        <w:rPr>
          <w:b/>
          <w:bCs/>
        </w:rPr>
      </w:pPr>
      <w:r w:rsidRPr="00E76E02">
        <w:rPr>
          <w:b/>
          <w:bCs/>
        </w:rPr>
        <w:t>6. Summary and Best Practices</w:t>
      </w:r>
    </w:p>
    <w:p w14:paraId="64959E64" w14:textId="77777777" w:rsidR="00E76E02" w:rsidRPr="00E76E02" w:rsidRDefault="00E76E02" w:rsidP="00E76E02">
      <w:pPr>
        <w:numPr>
          <w:ilvl w:val="0"/>
          <w:numId w:val="13"/>
        </w:numPr>
      </w:pPr>
      <w:r w:rsidRPr="00E76E02">
        <w:rPr>
          <w:b/>
          <w:bCs/>
        </w:rPr>
        <w:t>Statistical Design:</w:t>
      </w:r>
      <w:r w:rsidRPr="00E76E02">
        <w:t xml:space="preserve"> </w:t>
      </w:r>
    </w:p>
    <w:p w14:paraId="5AEA56B1" w14:textId="7528A30B" w:rsidR="00E76E02" w:rsidRPr="00E76E02" w:rsidRDefault="00E76E02" w:rsidP="00E76E02">
      <w:pPr>
        <w:numPr>
          <w:ilvl w:val="1"/>
          <w:numId w:val="13"/>
        </w:numPr>
      </w:pPr>
      <w:r w:rsidRPr="00E76E02">
        <w:t>Begin with a fractional factorial design (</w:t>
      </w:r>
      <w:r w:rsidR="00D12C06">
        <w:t>starting with 10</w:t>
      </w:r>
      <w:r w:rsidRPr="00E76E02">
        <w:t xml:space="preserve"> trials for screening) and extend based on initial results. Sequential experimentation allows for refinement without overwhelming resource demands.</w:t>
      </w:r>
    </w:p>
    <w:p w14:paraId="6B0CACF9" w14:textId="77777777" w:rsidR="00E76E02" w:rsidRPr="00E76E02" w:rsidRDefault="00E76E02" w:rsidP="00D12C06">
      <w:pPr>
        <w:keepNext/>
        <w:numPr>
          <w:ilvl w:val="0"/>
          <w:numId w:val="13"/>
        </w:numPr>
      </w:pPr>
      <w:r w:rsidRPr="00E76E02">
        <w:rPr>
          <w:b/>
          <w:bCs/>
        </w:rPr>
        <w:lastRenderedPageBreak/>
        <w:t>Decoupled Hyperparameter Tuning:</w:t>
      </w:r>
      <w:r w:rsidRPr="00E76E02">
        <w:t xml:space="preserve"> </w:t>
      </w:r>
    </w:p>
    <w:p w14:paraId="6054C324" w14:textId="77777777" w:rsidR="00E76E02" w:rsidRPr="00E76E02" w:rsidRDefault="00E76E02" w:rsidP="00E76E02">
      <w:pPr>
        <w:numPr>
          <w:ilvl w:val="1"/>
          <w:numId w:val="13"/>
        </w:numPr>
      </w:pPr>
      <w:r w:rsidRPr="00E76E02">
        <w:t>Tune hyperparameters separately to establish a robust baseline before introducing additional factors.</w:t>
      </w:r>
    </w:p>
    <w:p w14:paraId="2ECF317E" w14:textId="77777777" w:rsidR="00E76E02" w:rsidRPr="00E76E02" w:rsidRDefault="00E76E02" w:rsidP="00E76E02">
      <w:pPr>
        <w:numPr>
          <w:ilvl w:val="0"/>
          <w:numId w:val="13"/>
        </w:numPr>
      </w:pPr>
      <w:r w:rsidRPr="00E76E02">
        <w:rPr>
          <w:b/>
          <w:bCs/>
        </w:rPr>
        <w:t>Fair Performance Comparison:</w:t>
      </w:r>
      <w:r w:rsidRPr="00E76E02">
        <w:t xml:space="preserve"> </w:t>
      </w:r>
    </w:p>
    <w:p w14:paraId="5DAA7A73" w14:textId="77777777" w:rsidR="00E76E02" w:rsidRPr="00E76E02" w:rsidRDefault="00E76E02" w:rsidP="00E76E02">
      <w:pPr>
        <w:numPr>
          <w:ilvl w:val="1"/>
          <w:numId w:val="13"/>
        </w:numPr>
      </w:pPr>
      <w:r w:rsidRPr="00E76E02">
        <w:t>Use total training time (or gradient steps) rather than epoch counts for comparing experiments with varying dataset sizes.</w:t>
      </w:r>
    </w:p>
    <w:p w14:paraId="70287926" w14:textId="77777777" w:rsidR="00E76E02" w:rsidRPr="00E76E02" w:rsidRDefault="00E76E02" w:rsidP="00E76E02">
      <w:pPr>
        <w:numPr>
          <w:ilvl w:val="0"/>
          <w:numId w:val="13"/>
        </w:numPr>
      </w:pPr>
      <w:r w:rsidRPr="00E76E02">
        <w:rPr>
          <w:b/>
          <w:bCs/>
        </w:rPr>
        <w:t>Parallelization and Iteration:</w:t>
      </w:r>
      <w:r w:rsidRPr="00E76E02">
        <w:t xml:space="preserve"> </w:t>
      </w:r>
    </w:p>
    <w:p w14:paraId="5BBC8BCF" w14:textId="77777777" w:rsidR="00E76E02" w:rsidRPr="00E76E02" w:rsidRDefault="00E76E02" w:rsidP="00E76E02">
      <w:pPr>
        <w:numPr>
          <w:ilvl w:val="1"/>
          <w:numId w:val="13"/>
        </w:numPr>
      </w:pPr>
      <w:r w:rsidRPr="00E76E02">
        <w:t>Run independent trials in parallel where possible to shorten the overall experiment timeline.</w:t>
      </w:r>
    </w:p>
    <w:p w14:paraId="6B4C5857" w14:textId="77777777" w:rsidR="00E76E02" w:rsidRPr="00E76E02" w:rsidRDefault="00E76E02" w:rsidP="00E76E02">
      <w:pPr>
        <w:numPr>
          <w:ilvl w:val="0"/>
          <w:numId w:val="13"/>
        </w:numPr>
      </w:pPr>
      <w:r w:rsidRPr="00E76E02">
        <w:rPr>
          <w:b/>
          <w:bCs/>
        </w:rPr>
        <w:t>Detailed Logging:</w:t>
      </w:r>
      <w:r w:rsidRPr="00E76E02">
        <w:t xml:space="preserve"> </w:t>
      </w:r>
    </w:p>
    <w:p w14:paraId="6AE60122" w14:textId="77777777" w:rsidR="00E76E02" w:rsidRPr="00E76E02" w:rsidRDefault="00E76E02" w:rsidP="00E76E02">
      <w:pPr>
        <w:numPr>
          <w:ilvl w:val="1"/>
          <w:numId w:val="13"/>
        </w:numPr>
      </w:pPr>
      <w:r w:rsidRPr="00E76E02">
        <w:t>Maintain comprehensive CSV and JSON logs to track configurations and performance outcomes. This systematic logging is crucial given the long training times and complexity of the design.</w:t>
      </w:r>
    </w:p>
    <w:p w14:paraId="4078C6C2" w14:textId="77777777" w:rsidR="00C33549" w:rsidRDefault="00C33549"/>
    <w:sectPr w:rsidR="00C33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44F6F"/>
    <w:multiLevelType w:val="multilevel"/>
    <w:tmpl w:val="1E4CD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20896"/>
    <w:multiLevelType w:val="multilevel"/>
    <w:tmpl w:val="4A7CD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31357"/>
    <w:multiLevelType w:val="multilevel"/>
    <w:tmpl w:val="48BCD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41ECA"/>
    <w:multiLevelType w:val="multilevel"/>
    <w:tmpl w:val="C444D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C0A09"/>
    <w:multiLevelType w:val="multilevel"/>
    <w:tmpl w:val="46629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67E0E"/>
    <w:multiLevelType w:val="multilevel"/>
    <w:tmpl w:val="4DF2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3C1D80"/>
    <w:multiLevelType w:val="multilevel"/>
    <w:tmpl w:val="BDEED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F94ACB"/>
    <w:multiLevelType w:val="multilevel"/>
    <w:tmpl w:val="0F14D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51C8D"/>
    <w:multiLevelType w:val="multilevel"/>
    <w:tmpl w:val="0E6A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A22B97"/>
    <w:multiLevelType w:val="multilevel"/>
    <w:tmpl w:val="D39EF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83499"/>
    <w:multiLevelType w:val="multilevel"/>
    <w:tmpl w:val="1E4E1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565B66"/>
    <w:multiLevelType w:val="multilevel"/>
    <w:tmpl w:val="2362C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BF6936"/>
    <w:multiLevelType w:val="multilevel"/>
    <w:tmpl w:val="16BC9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415310">
    <w:abstractNumId w:val="1"/>
  </w:num>
  <w:num w:numId="2" w16cid:durableId="384524868">
    <w:abstractNumId w:val="6"/>
  </w:num>
  <w:num w:numId="3" w16cid:durableId="2139034051">
    <w:abstractNumId w:val="0"/>
  </w:num>
  <w:num w:numId="4" w16cid:durableId="1394934529">
    <w:abstractNumId w:val="3"/>
  </w:num>
  <w:num w:numId="5" w16cid:durableId="39019769">
    <w:abstractNumId w:val="9"/>
  </w:num>
  <w:num w:numId="6" w16cid:durableId="532115500">
    <w:abstractNumId w:val="10"/>
  </w:num>
  <w:num w:numId="7" w16cid:durableId="1118721353">
    <w:abstractNumId w:val="2"/>
  </w:num>
  <w:num w:numId="8" w16cid:durableId="1795555453">
    <w:abstractNumId w:val="4"/>
  </w:num>
  <w:num w:numId="9" w16cid:durableId="345910328">
    <w:abstractNumId w:val="12"/>
  </w:num>
  <w:num w:numId="10" w16cid:durableId="996496745">
    <w:abstractNumId w:val="5"/>
  </w:num>
  <w:num w:numId="11" w16cid:durableId="2085298980">
    <w:abstractNumId w:val="8"/>
  </w:num>
  <w:num w:numId="12" w16cid:durableId="858857369">
    <w:abstractNumId w:val="7"/>
  </w:num>
  <w:num w:numId="13" w16cid:durableId="18193737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E02"/>
    <w:rsid w:val="007D2CEA"/>
    <w:rsid w:val="00860DD6"/>
    <w:rsid w:val="00884882"/>
    <w:rsid w:val="00C33549"/>
    <w:rsid w:val="00CB558D"/>
    <w:rsid w:val="00D12C06"/>
    <w:rsid w:val="00D96A59"/>
    <w:rsid w:val="00E76E02"/>
    <w:rsid w:val="00FE2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58DBC72"/>
  <w15:chartTrackingRefBased/>
  <w15:docId w15:val="{7B252AD1-6C67-4137-B7F9-4EF7956E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E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E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E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E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E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E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E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E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E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E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E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E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E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E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E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E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E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E02"/>
    <w:rPr>
      <w:rFonts w:eastAsiaTheme="majorEastAsia" w:cstheme="majorBidi"/>
      <w:color w:val="272727" w:themeColor="text1" w:themeTint="D8"/>
    </w:rPr>
  </w:style>
  <w:style w:type="paragraph" w:styleId="Title">
    <w:name w:val="Title"/>
    <w:basedOn w:val="Normal"/>
    <w:next w:val="Normal"/>
    <w:link w:val="TitleChar"/>
    <w:uiPriority w:val="10"/>
    <w:qFormat/>
    <w:rsid w:val="00E76E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E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E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E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E02"/>
    <w:pPr>
      <w:spacing w:before="160"/>
      <w:jc w:val="center"/>
    </w:pPr>
    <w:rPr>
      <w:i/>
      <w:iCs/>
      <w:color w:val="404040" w:themeColor="text1" w:themeTint="BF"/>
    </w:rPr>
  </w:style>
  <w:style w:type="character" w:customStyle="1" w:styleId="QuoteChar">
    <w:name w:val="Quote Char"/>
    <w:basedOn w:val="DefaultParagraphFont"/>
    <w:link w:val="Quote"/>
    <w:uiPriority w:val="29"/>
    <w:rsid w:val="00E76E02"/>
    <w:rPr>
      <w:i/>
      <w:iCs/>
      <w:color w:val="404040" w:themeColor="text1" w:themeTint="BF"/>
    </w:rPr>
  </w:style>
  <w:style w:type="paragraph" w:styleId="ListParagraph">
    <w:name w:val="List Paragraph"/>
    <w:basedOn w:val="Normal"/>
    <w:uiPriority w:val="34"/>
    <w:qFormat/>
    <w:rsid w:val="00E76E02"/>
    <w:pPr>
      <w:ind w:left="720"/>
      <w:contextualSpacing/>
    </w:pPr>
  </w:style>
  <w:style w:type="character" w:styleId="IntenseEmphasis">
    <w:name w:val="Intense Emphasis"/>
    <w:basedOn w:val="DefaultParagraphFont"/>
    <w:uiPriority w:val="21"/>
    <w:qFormat/>
    <w:rsid w:val="00E76E02"/>
    <w:rPr>
      <w:i/>
      <w:iCs/>
      <w:color w:val="0F4761" w:themeColor="accent1" w:themeShade="BF"/>
    </w:rPr>
  </w:style>
  <w:style w:type="paragraph" w:styleId="IntenseQuote">
    <w:name w:val="Intense Quote"/>
    <w:basedOn w:val="Normal"/>
    <w:next w:val="Normal"/>
    <w:link w:val="IntenseQuoteChar"/>
    <w:uiPriority w:val="30"/>
    <w:qFormat/>
    <w:rsid w:val="00E76E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E02"/>
    <w:rPr>
      <w:i/>
      <w:iCs/>
      <w:color w:val="0F4761" w:themeColor="accent1" w:themeShade="BF"/>
    </w:rPr>
  </w:style>
  <w:style w:type="character" w:styleId="IntenseReference">
    <w:name w:val="Intense Reference"/>
    <w:basedOn w:val="DefaultParagraphFont"/>
    <w:uiPriority w:val="32"/>
    <w:qFormat/>
    <w:rsid w:val="00E76E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232595">
      <w:bodyDiv w:val="1"/>
      <w:marLeft w:val="0"/>
      <w:marRight w:val="0"/>
      <w:marTop w:val="0"/>
      <w:marBottom w:val="0"/>
      <w:divBdr>
        <w:top w:val="none" w:sz="0" w:space="0" w:color="auto"/>
        <w:left w:val="none" w:sz="0" w:space="0" w:color="auto"/>
        <w:bottom w:val="none" w:sz="0" w:space="0" w:color="auto"/>
        <w:right w:val="none" w:sz="0" w:space="0" w:color="auto"/>
      </w:divBdr>
    </w:div>
    <w:div w:id="139843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7</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McPadden</dc:creator>
  <cp:keywords/>
  <dc:description/>
  <cp:lastModifiedBy>Isaac McPadden</cp:lastModifiedBy>
  <cp:revision>2</cp:revision>
  <dcterms:created xsi:type="dcterms:W3CDTF">2025-03-19T08:30:00Z</dcterms:created>
  <dcterms:modified xsi:type="dcterms:W3CDTF">2025-03-20T05:00:00Z</dcterms:modified>
</cp:coreProperties>
</file>