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Survival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formula: status ~ Treatment * Parental.Treatment + Age + (1 | Plate) | Zero-inflation: ~Age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TreatmentL1:Parental.TreatmentL1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15.11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122.75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2026-02-03T10:25:50Z</dcterms:created>
  <dcterms:modified xsi:type="dcterms:W3CDTF">2026-02-03T10:25:50Z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